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2728964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51B1C" w:rsidRDefault="00451B1C" w:rsidP="00451B1C">
      <w:pPr>
        <w:tabs>
          <w:tab w:val="left" w:pos="7371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451B1C">
        <w:rPr>
          <w:sz w:val="28"/>
          <w:szCs w:val="28"/>
          <w:u w:val="single"/>
          <w:lang w:val="uk-UA"/>
        </w:rPr>
        <w:t>14.08.2019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51B1C">
        <w:rPr>
          <w:sz w:val="28"/>
          <w:szCs w:val="28"/>
          <w:u w:val="single"/>
          <w:lang w:val="uk-UA"/>
        </w:rPr>
        <w:t>355-р</w:t>
      </w:r>
    </w:p>
    <w:p w:rsidR="008B2299" w:rsidRDefault="008B2299" w:rsidP="00F02BF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2BF6" w:rsidRPr="00F02BF6" w:rsidRDefault="00F02BF6" w:rsidP="00F02BF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5179" w:rsidRPr="00F02BF6" w:rsidRDefault="00315179" w:rsidP="00F02BF6">
      <w:pPr>
        <w:rPr>
          <w:sz w:val="28"/>
          <w:szCs w:val="28"/>
          <w:lang w:val="uk-UA"/>
        </w:rPr>
      </w:pPr>
      <w:r w:rsidRPr="00F02BF6">
        <w:rPr>
          <w:sz w:val="28"/>
          <w:szCs w:val="28"/>
          <w:lang w:val="uk-UA"/>
        </w:rPr>
        <w:t>Про проведення виплат</w:t>
      </w:r>
      <w:r w:rsidR="00F02BF6">
        <w:rPr>
          <w:sz w:val="28"/>
          <w:szCs w:val="28"/>
          <w:lang w:val="uk-UA"/>
        </w:rPr>
        <w:t>и</w:t>
      </w:r>
    </w:p>
    <w:p w:rsidR="00315179" w:rsidRDefault="00315179" w:rsidP="00F02BF6">
      <w:pPr>
        <w:rPr>
          <w:sz w:val="28"/>
          <w:szCs w:val="28"/>
          <w:lang w:val="uk-UA"/>
        </w:rPr>
      </w:pPr>
    </w:p>
    <w:p w:rsidR="00F02BF6" w:rsidRPr="00F02BF6" w:rsidRDefault="00F02BF6" w:rsidP="00F02BF6">
      <w:pPr>
        <w:rPr>
          <w:sz w:val="28"/>
          <w:szCs w:val="28"/>
          <w:lang w:val="uk-UA"/>
        </w:rPr>
      </w:pPr>
    </w:p>
    <w:p w:rsidR="00315179" w:rsidRPr="00F02BF6" w:rsidRDefault="00315179" w:rsidP="00F02BF6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F02BF6">
        <w:rPr>
          <w:sz w:val="28"/>
          <w:szCs w:val="28"/>
          <w:lang w:val="uk-UA"/>
        </w:rPr>
        <w:t>Відповідно до ст</w:t>
      </w:r>
      <w:r w:rsidR="00F02BF6">
        <w:rPr>
          <w:sz w:val="28"/>
          <w:szCs w:val="28"/>
          <w:lang w:val="uk-UA"/>
        </w:rPr>
        <w:t>атті</w:t>
      </w:r>
      <w:r w:rsidRPr="00F02BF6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F02BF6">
        <w:rPr>
          <w:sz w:val="28"/>
          <w:szCs w:val="28"/>
          <w:lang w:val="uk-UA"/>
        </w:rPr>
        <w:br/>
      </w:r>
      <w:r w:rsidRPr="00F02BF6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F02BF6">
        <w:rPr>
          <w:sz w:val="28"/>
          <w:szCs w:val="28"/>
          <w:lang w:val="uk-UA"/>
        </w:rPr>
        <w:br/>
      </w:r>
      <w:r w:rsidRPr="00F02BF6">
        <w:rPr>
          <w:sz w:val="28"/>
          <w:szCs w:val="28"/>
          <w:lang w:val="uk-UA"/>
        </w:rPr>
        <w:t>від 17.12.2003 №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14-13, зі змінами, внесеними рішеннями обласної ради</w:t>
      </w:r>
      <w:r w:rsidR="00F02BF6">
        <w:rPr>
          <w:sz w:val="28"/>
          <w:szCs w:val="28"/>
          <w:lang w:val="uk-UA"/>
        </w:rPr>
        <w:br/>
      </w:r>
      <w:r w:rsidRPr="00F02BF6">
        <w:rPr>
          <w:sz w:val="28"/>
          <w:szCs w:val="28"/>
          <w:lang w:val="uk-UA"/>
        </w:rPr>
        <w:t>від 27.04.2007 №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10-43/</w:t>
      </w:r>
      <w:r w:rsidRPr="00F02BF6">
        <w:rPr>
          <w:sz w:val="28"/>
          <w:szCs w:val="28"/>
          <w:lang w:val="en-US"/>
        </w:rPr>
        <w:t>V</w:t>
      </w:r>
      <w:r w:rsidRPr="00F02BF6">
        <w:rPr>
          <w:sz w:val="28"/>
          <w:szCs w:val="28"/>
          <w:lang w:val="uk-UA"/>
        </w:rPr>
        <w:t>, від 16.10.2012 №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18-15/</w:t>
      </w:r>
      <w:r w:rsidRPr="00F02BF6">
        <w:rPr>
          <w:sz w:val="28"/>
          <w:szCs w:val="28"/>
          <w:lang w:val="en-US"/>
        </w:rPr>
        <w:t>VI</w:t>
      </w:r>
      <w:r w:rsidRPr="00F02BF6">
        <w:rPr>
          <w:sz w:val="28"/>
          <w:szCs w:val="28"/>
          <w:lang w:val="uk-UA"/>
        </w:rPr>
        <w:t>, від 28.12.2012 №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19-21/</w:t>
      </w:r>
      <w:r w:rsidRPr="00F02BF6">
        <w:rPr>
          <w:sz w:val="28"/>
          <w:szCs w:val="28"/>
          <w:lang w:val="en-US"/>
        </w:rPr>
        <w:t>VI</w:t>
      </w:r>
      <w:r w:rsidRPr="00F02BF6">
        <w:rPr>
          <w:sz w:val="28"/>
          <w:szCs w:val="28"/>
          <w:lang w:val="uk-UA"/>
        </w:rPr>
        <w:t>, від 19.09.2014 №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34-19/</w:t>
      </w:r>
      <w:r w:rsidRPr="00F02BF6">
        <w:rPr>
          <w:sz w:val="28"/>
          <w:szCs w:val="28"/>
          <w:lang w:val="en-US"/>
        </w:rPr>
        <w:t>VI</w:t>
      </w:r>
      <w:r w:rsidRPr="00F02BF6">
        <w:rPr>
          <w:sz w:val="28"/>
          <w:szCs w:val="28"/>
          <w:lang w:val="uk-UA"/>
        </w:rPr>
        <w:t>, від 08.02.2017 №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12-29/VII, рішення обласної ради від 18.12.2018 №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28-20/</w:t>
      </w:r>
      <w:r w:rsidRPr="00F02BF6">
        <w:rPr>
          <w:sz w:val="28"/>
          <w:szCs w:val="28"/>
          <w:lang w:val="en-US"/>
        </w:rPr>
        <w:t>VI</w:t>
      </w:r>
      <w:r w:rsidRPr="00F02BF6">
        <w:rPr>
          <w:sz w:val="28"/>
          <w:szCs w:val="28"/>
          <w:lang w:val="uk-UA"/>
        </w:rPr>
        <w:t>І «Про обласний бюджет Черкаської області</w:t>
      </w:r>
      <w:r w:rsidR="00F02BF6">
        <w:rPr>
          <w:sz w:val="28"/>
          <w:szCs w:val="28"/>
          <w:lang w:val="uk-UA"/>
        </w:rPr>
        <w:br/>
      </w:r>
      <w:r w:rsidRPr="00F02BF6">
        <w:rPr>
          <w:sz w:val="28"/>
          <w:szCs w:val="28"/>
          <w:lang w:val="uk-UA"/>
        </w:rPr>
        <w:t>на 2019 рік», розпорядження голови обласної державної адміністрації</w:t>
      </w:r>
      <w:r w:rsidR="00F02BF6">
        <w:rPr>
          <w:sz w:val="28"/>
          <w:szCs w:val="28"/>
          <w:lang w:val="uk-UA"/>
        </w:rPr>
        <w:br/>
      </w:r>
      <w:r w:rsidRPr="00F02BF6">
        <w:rPr>
          <w:sz w:val="28"/>
          <w:szCs w:val="28"/>
          <w:lang w:val="uk-UA"/>
        </w:rPr>
        <w:t>та обласної ради від 08.08.2019 №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523/344-р:</w:t>
      </w:r>
    </w:p>
    <w:p w:rsidR="00315179" w:rsidRPr="00F02BF6" w:rsidRDefault="00315179" w:rsidP="00F02BF6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315179" w:rsidRDefault="00315179" w:rsidP="00F02BF6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F02BF6">
        <w:rPr>
          <w:sz w:val="28"/>
          <w:szCs w:val="28"/>
          <w:lang w:val="uk-UA"/>
        </w:rPr>
        <w:t>1.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6 021 гривн</w:t>
      </w:r>
      <w:r w:rsidR="00F02BF6">
        <w:rPr>
          <w:sz w:val="28"/>
          <w:szCs w:val="28"/>
          <w:lang w:val="uk-UA"/>
        </w:rPr>
        <w:t>я</w:t>
      </w:r>
      <w:r w:rsidRPr="00F02BF6">
        <w:rPr>
          <w:sz w:val="28"/>
          <w:szCs w:val="28"/>
          <w:lang w:val="uk-UA"/>
        </w:rPr>
        <w:t xml:space="preserve"> та виплатити одноразову грошову винагороду</w:t>
      </w:r>
      <w:r w:rsidR="00F02BF6">
        <w:rPr>
          <w:sz w:val="28"/>
          <w:szCs w:val="28"/>
          <w:lang w:val="uk-UA"/>
        </w:rPr>
        <w:br/>
      </w:r>
      <w:r w:rsidRPr="00F02BF6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>021 гривн</w:t>
      </w:r>
      <w:r w:rsidR="00F02BF6">
        <w:rPr>
          <w:sz w:val="28"/>
          <w:szCs w:val="28"/>
          <w:lang w:val="uk-UA"/>
        </w:rPr>
        <w:t>я</w:t>
      </w:r>
      <w:r w:rsidRPr="00F02BF6">
        <w:rPr>
          <w:sz w:val="28"/>
          <w:szCs w:val="28"/>
          <w:lang w:val="uk-UA"/>
        </w:rPr>
        <w:t>) громадянці, нагородженій Почесною грамотою Черкаської обласної державної адміністрації та обласної ради, а саме:</w:t>
      </w:r>
    </w:p>
    <w:p w:rsidR="00F02BF6" w:rsidRPr="00F02BF6" w:rsidRDefault="00F02BF6" w:rsidP="00F02BF6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F02BF6" w:rsidRDefault="00F02BF6" w:rsidP="00F02BF6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F02BF6">
        <w:rPr>
          <w:sz w:val="28"/>
          <w:szCs w:val="28"/>
          <w:lang w:val="uk-UA"/>
        </w:rPr>
        <w:t>Ніколенко</w:t>
      </w:r>
      <w:proofErr w:type="spellEnd"/>
      <w:r w:rsidRPr="00F02BF6">
        <w:rPr>
          <w:sz w:val="28"/>
          <w:szCs w:val="28"/>
          <w:lang w:val="uk-UA"/>
        </w:rPr>
        <w:t xml:space="preserve"> Валентині Максимівні – генеральному директору Черкаського обласного комунального підприємства «Фармація».</w:t>
      </w:r>
    </w:p>
    <w:p w:rsidR="00F02BF6" w:rsidRPr="00F02BF6" w:rsidRDefault="00F02BF6" w:rsidP="00F02BF6">
      <w:pPr>
        <w:tabs>
          <w:tab w:val="left" w:pos="4320"/>
        </w:tabs>
        <w:jc w:val="both"/>
        <w:rPr>
          <w:sz w:val="20"/>
          <w:szCs w:val="20"/>
          <w:lang w:val="uk-UA"/>
        </w:rPr>
      </w:pPr>
    </w:p>
    <w:p w:rsidR="00315179" w:rsidRPr="00F02BF6" w:rsidRDefault="00F02BF6" w:rsidP="00F02BF6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15179" w:rsidRPr="00F02BF6">
        <w:rPr>
          <w:sz w:val="28"/>
          <w:szCs w:val="28"/>
          <w:lang w:val="uk-UA"/>
        </w:rPr>
        <w:t>Фінансово-господарському відділу виконавчого апарату обласної ради</w:t>
      </w:r>
      <w:r>
        <w:rPr>
          <w:sz w:val="28"/>
          <w:szCs w:val="28"/>
          <w:lang w:val="uk-UA"/>
        </w:rPr>
        <w:t xml:space="preserve"> </w:t>
      </w:r>
      <w:r w:rsidR="00315179" w:rsidRPr="00F02BF6">
        <w:rPr>
          <w:sz w:val="28"/>
          <w:szCs w:val="28"/>
          <w:lang w:val="uk-UA"/>
        </w:rPr>
        <w:t>провести відповідну виплату.</w:t>
      </w:r>
    </w:p>
    <w:p w:rsidR="00315179" w:rsidRPr="00F02BF6" w:rsidRDefault="00315179" w:rsidP="00F02BF6">
      <w:pPr>
        <w:ind w:firstLine="709"/>
        <w:jc w:val="both"/>
        <w:rPr>
          <w:sz w:val="28"/>
          <w:szCs w:val="28"/>
          <w:lang w:val="uk-UA"/>
        </w:rPr>
      </w:pPr>
      <w:r w:rsidRPr="00F02BF6">
        <w:rPr>
          <w:sz w:val="28"/>
          <w:szCs w:val="28"/>
          <w:lang w:val="uk-UA"/>
        </w:rPr>
        <w:t>3.</w:t>
      </w:r>
      <w:r w:rsidR="00F02BF6">
        <w:rPr>
          <w:sz w:val="28"/>
          <w:szCs w:val="28"/>
          <w:lang w:val="uk-UA"/>
        </w:rPr>
        <w:t> </w:t>
      </w:r>
      <w:r w:rsidRPr="00F02BF6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F02BF6">
        <w:rPr>
          <w:sz w:val="28"/>
          <w:szCs w:val="28"/>
          <w:lang w:val="uk-UA"/>
        </w:rPr>
        <w:t>Паніщева</w:t>
      </w:r>
      <w:proofErr w:type="spellEnd"/>
      <w:r w:rsidRPr="00F02BF6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315179" w:rsidRDefault="00315179" w:rsidP="00F02BF6">
      <w:pPr>
        <w:jc w:val="both"/>
        <w:rPr>
          <w:sz w:val="28"/>
          <w:szCs w:val="28"/>
          <w:lang w:val="uk-UA"/>
        </w:rPr>
      </w:pPr>
    </w:p>
    <w:p w:rsidR="00F02BF6" w:rsidRDefault="00F02BF6" w:rsidP="00F02BF6">
      <w:pPr>
        <w:jc w:val="both"/>
        <w:rPr>
          <w:sz w:val="28"/>
          <w:szCs w:val="28"/>
          <w:lang w:val="uk-UA"/>
        </w:rPr>
      </w:pPr>
    </w:p>
    <w:p w:rsidR="00F02BF6" w:rsidRDefault="00F02BF6" w:rsidP="00F02BF6">
      <w:pPr>
        <w:jc w:val="both"/>
        <w:rPr>
          <w:sz w:val="28"/>
          <w:szCs w:val="28"/>
          <w:lang w:val="uk-UA"/>
        </w:rPr>
      </w:pPr>
    </w:p>
    <w:p w:rsidR="00315179" w:rsidRPr="00F02BF6" w:rsidRDefault="00315179" w:rsidP="00F02BF6">
      <w:pPr>
        <w:rPr>
          <w:sz w:val="28"/>
          <w:szCs w:val="28"/>
          <w:lang w:val="uk-UA"/>
        </w:rPr>
      </w:pPr>
      <w:r w:rsidRPr="00F02BF6">
        <w:rPr>
          <w:sz w:val="28"/>
          <w:szCs w:val="28"/>
          <w:lang w:val="uk-UA"/>
        </w:rPr>
        <w:t>Перший заступник голови</w:t>
      </w:r>
      <w:r w:rsidRPr="00F02BF6">
        <w:rPr>
          <w:sz w:val="28"/>
          <w:szCs w:val="28"/>
          <w:lang w:val="uk-UA"/>
        </w:rPr>
        <w:tab/>
      </w:r>
      <w:r w:rsidRPr="00F02BF6">
        <w:rPr>
          <w:sz w:val="28"/>
          <w:szCs w:val="28"/>
          <w:lang w:val="uk-UA"/>
        </w:rPr>
        <w:tab/>
      </w:r>
      <w:r w:rsidRPr="00F02BF6">
        <w:rPr>
          <w:sz w:val="28"/>
          <w:szCs w:val="28"/>
          <w:lang w:val="uk-UA"/>
        </w:rPr>
        <w:tab/>
      </w:r>
      <w:r w:rsidRPr="00F02BF6">
        <w:rPr>
          <w:sz w:val="28"/>
          <w:szCs w:val="28"/>
          <w:lang w:val="uk-UA"/>
        </w:rPr>
        <w:tab/>
      </w:r>
      <w:r w:rsidRPr="00F02BF6">
        <w:rPr>
          <w:sz w:val="28"/>
          <w:szCs w:val="28"/>
          <w:lang w:val="uk-UA"/>
        </w:rPr>
        <w:tab/>
      </w:r>
      <w:r w:rsidRPr="00F02BF6">
        <w:rPr>
          <w:sz w:val="28"/>
          <w:szCs w:val="28"/>
          <w:lang w:val="uk-UA"/>
        </w:rPr>
        <w:tab/>
        <w:t>В.</w:t>
      </w:r>
      <w:r w:rsidR="00337969" w:rsidRPr="00F02BF6">
        <w:rPr>
          <w:sz w:val="28"/>
          <w:szCs w:val="28"/>
          <w:lang w:val="uk-UA"/>
        </w:rPr>
        <w:t xml:space="preserve"> </w:t>
      </w:r>
      <w:r w:rsidRPr="00F02BF6">
        <w:rPr>
          <w:sz w:val="28"/>
          <w:szCs w:val="28"/>
          <w:lang w:val="uk-UA"/>
        </w:rPr>
        <w:t>Т</w:t>
      </w:r>
      <w:r w:rsidR="00337969" w:rsidRPr="00F02BF6">
        <w:rPr>
          <w:sz w:val="28"/>
          <w:szCs w:val="28"/>
          <w:lang w:val="uk-UA"/>
        </w:rPr>
        <w:t>АРАСЕНКО</w:t>
      </w:r>
    </w:p>
    <w:sectPr w:rsidR="00315179" w:rsidRPr="00F02BF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380"/>
    <w:multiLevelType w:val="hybridMultilevel"/>
    <w:tmpl w:val="4CD87F3E"/>
    <w:lvl w:ilvl="0" w:tplc="7B3C0CE6">
      <w:start w:val="2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5179"/>
    <w:rsid w:val="00337969"/>
    <w:rsid w:val="00397915"/>
    <w:rsid w:val="00411344"/>
    <w:rsid w:val="00451B1C"/>
    <w:rsid w:val="0075081E"/>
    <w:rsid w:val="007A1FBA"/>
    <w:rsid w:val="008B2299"/>
    <w:rsid w:val="0093691C"/>
    <w:rsid w:val="00A635BE"/>
    <w:rsid w:val="00B56F3D"/>
    <w:rsid w:val="00BB6A5E"/>
    <w:rsid w:val="00CA5172"/>
    <w:rsid w:val="00D401B8"/>
    <w:rsid w:val="00F02BF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45649-9DA0-4DCF-97FD-C1C40298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F0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>Grizli777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2019-08-13T11:18:00Z</cp:lastPrinted>
  <dcterms:created xsi:type="dcterms:W3CDTF">2019-08-13T11:18:00Z</dcterms:created>
  <dcterms:modified xsi:type="dcterms:W3CDTF">2019-08-14T09:08:00Z</dcterms:modified>
</cp:coreProperties>
</file>