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16333165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711AC9" w:rsidRPr="00955B21" w:rsidRDefault="00711AC9" w:rsidP="00711AC9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04</w:t>
      </w:r>
      <w:r w:rsidRPr="00955B21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955B21">
        <w:rPr>
          <w:rFonts w:ascii="Times New Roman" w:hAnsi="Times New Roman" w:cs="Times New Roman"/>
          <w:sz w:val="28"/>
          <w:szCs w:val="28"/>
          <w:u w:val="single"/>
        </w:rPr>
        <w:t>.2019</w:t>
      </w:r>
      <w:r w:rsidRPr="00955B2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955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55B2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161</w:t>
      </w:r>
      <w:r w:rsidRPr="00955B21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8B2299" w:rsidRPr="00711AC9" w:rsidRDefault="008B229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</w:p>
    <w:p w:rsidR="00BC6180" w:rsidRPr="00622089" w:rsidRDefault="00BC6180" w:rsidP="00BC618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lang w:val="uk-UA"/>
        </w:rPr>
      </w:pPr>
      <w:r w:rsidRPr="00622089">
        <w:rPr>
          <w:sz w:val="28"/>
          <w:lang w:val="uk-UA"/>
        </w:rPr>
        <w:t>Про нагородження Почесною</w:t>
      </w:r>
    </w:p>
    <w:p w:rsidR="00BC6180" w:rsidRPr="00622089" w:rsidRDefault="00BC6180" w:rsidP="00BC6180">
      <w:pPr>
        <w:rPr>
          <w:sz w:val="28"/>
          <w:lang w:val="uk-UA"/>
        </w:rPr>
      </w:pPr>
      <w:r w:rsidRPr="00622089">
        <w:rPr>
          <w:sz w:val="28"/>
          <w:lang w:val="uk-UA"/>
        </w:rPr>
        <w:t xml:space="preserve">грамотою </w:t>
      </w:r>
      <w:r>
        <w:rPr>
          <w:sz w:val="28"/>
          <w:lang w:val="uk-UA"/>
        </w:rPr>
        <w:t xml:space="preserve">Черкаської </w:t>
      </w:r>
      <w:r w:rsidRPr="00622089">
        <w:rPr>
          <w:sz w:val="28"/>
          <w:lang w:val="uk-UA"/>
        </w:rPr>
        <w:t>обласної ради</w:t>
      </w:r>
    </w:p>
    <w:p w:rsidR="00BC6180" w:rsidRDefault="00BC6180" w:rsidP="00BC618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C6180" w:rsidRDefault="00BC6180" w:rsidP="00BC618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C6180" w:rsidRPr="00EB543D" w:rsidRDefault="00BC6180" w:rsidP="00BC618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C6180" w:rsidRPr="00622089" w:rsidRDefault="00BC6180" w:rsidP="00BC6180">
      <w:pPr>
        <w:ind w:firstLine="851"/>
        <w:jc w:val="both"/>
        <w:rPr>
          <w:sz w:val="28"/>
          <w:szCs w:val="28"/>
          <w:lang w:val="uk-UA"/>
        </w:rPr>
      </w:pPr>
      <w:r w:rsidRPr="00622089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="0012311B">
        <w:rPr>
          <w:sz w:val="28"/>
          <w:szCs w:val="28"/>
          <w:lang w:val="uk-UA"/>
        </w:rPr>
        <w:t xml:space="preserve"> </w:t>
      </w:r>
      <w:r w:rsidRPr="00622089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 </w:t>
      </w:r>
      <w:r w:rsidRPr="00622089">
        <w:rPr>
          <w:sz w:val="28"/>
          <w:szCs w:val="28"/>
          <w:lang w:val="uk-UA"/>
        </w:rPr>
        <w:t>Україні», рішення обласної ради від 25.03.2016 № 4-32/VІІ «Про Почесну грамоту Черкаської обласної ради» (зі змінами):</w:t>
      </w:r>
    </w:p>
    <w:p w:rsidR="00BC6180" w:rsidRPr="00622089" w:rsidRDefault="00BC6180" w:rsidP="00BC6180">
      <w:pPr>
        <w:ind w:firstLine="851"/>
        <w:jc w:val="both"/>
        <w:rPr>
          <w:sz w:val="28"/>
          <w:szCs w:val="28"/>
          <w:lang w:val="uk-UA"/>
        </w:rPr>
      </w:pPr>
    </w:p>
    <w:p w:rsidR="00BC6180" w:rsidRPr="00A91BC1" w:rsidRDefault="00BC6180" w:rsidP="00BC6180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A91BC1">
        <w:rPr>
          <w:sz w:val="28"/>
          <w:szCs w:val="28"/>
          <w:lang w:val="uk-UA"/>
        </w:rPr>
        <w:t xml:space="preserve">Нагородити Почесною грамотою </w:t>
      </w:r>
      <w:r>
        <w:rPr>
          <w:sz w:val="28"/>
          <w:szCs w:val="28"/>
          <w:lang w:val="uk-UA"/>
        </w:rPr>
        <w:t xml:space="preserve">Черкаської </w:t>
      </w:r>
      <w:r w:rsidRPr="00A91BC1">
        <w:rPr>
          <w:sz w:val="28"/>
          <w:szCs w:val="28"/>
          <w:lang w:val="uk-UA"/>
        </w:rPr>
        <w:t>обласної ради:</w:t>
      </w:r>
    </w:p>
    <w:p w:rsidR="00BC6180" w:rsidRPr="00137056" w:rsidRDefault="00BC6180" w:rsidP="00BC6180">
      <w:pPr>
        <w:ind w:left="1211" w:firstLine="851"/>
        <w:jc w:val="both"/>
        <w:rPr>
          <w:sz w:val="28"/>
          <w:szCs w:val="28"/>
          <w:lang w:val="uk-UA"/>
        </w:rPr>
      </w:pPr>
    </w:p>
    <w:p w:rsidR="00BC6180" w:rsidRDefault="00BC6180" w:rsidP="00BC6180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</w:t>
      </w:r>
      <w:r w:rsidRPr="003F07D5">
        <w:rPr>
          <w:sz w:val="28"/>
          <w:szCs w:val="28"/>
          <w:lang w:val="uk-UA"/>
        </w:rPr>
        <w:t>багаторічну сумлінну працю в галузі охорони здоров’я, високий професіоналізм та з нагоди ювілею</w:t>
      </w:r>
    </w:p>
    <w:p w:rsidR="00BC6180" w:rsidRDefault="00BC6180" w:rsidP="00BC6180">
      <w:pPr>
        <w:ind w:firstLine="851"/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/>
      </w:tblPr>
      <w:tblGrid>
        <w:gridCol w:w="3686"/>
        <w:gridCol w:w="850"/>
        <w:gridCol w:w="5245"/>
      </w:tblGrid>
      <w:tr w:rsidR="00BC6180" w:rsidRPr="00E15321" w:rsidTr="00472996">
        <w:tc>
          <w:tcPr>
            <w:tcW w:w="3686" w:type="dxa"/>
            <w:hideMark/>
          </w:tcPr>
          <w:p w:rsidR="00BC6180" w:rsidRDefault="00BC6180" w:rsidP="00472996">
            <w:pPr>
              <w:spacing w:line="276" w:lineRule="auto"/>
              <w:ind w:hanging="108"/>
              <w:rPr>
                <w:sz w:val="28"/>
                <w:szCs w:val="28"/>
                <w:lang w:val="uk-UA" w:eastAsia="en-US"/>
              </w:rPr>
            </w:pPr>
            <w:r w:rsidRPr="003F07D5">
              <w:rPr>
                <w:sz w:val="28"/>
                <w:szCs w:val="28"/>
                <w:lang w:val="uk-UA" w:eastAsia="en-US"/>
              </w:rPr>
              <w:t>Гейк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  <w:p w:rsidR="00BC6180" w:rsidRDefault="00BC6180" w:rsidP="00472996">
            <w:pPr>
              <w:spacing w:line="276" w:lineRule="auto"/>
              <w:ind w:hanging="108"/>
              <w:rPr>
                <w:sz w:val="28"/>
                <w:szCs w:val="28"/>
                <w:lang w:val="uk-UA" w:eastAsia="en-US"/>
              </w:rPr>
            </w:pPr>
            <w:r w:rsidRPr="003F07D5">
              <w:rPr>
                <w:sz w:val="28"/>
                <w:szCs w:val="28"/>
                <w:lang w:val="uk-UA" w:eastAsia="en-US"/>
              </w:rPr>
              <w:t>Олександр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3F07D5">
              <w:rPr>
                <w:sz w:val="28"/>
                <w:szCs w:val="28"/>
                <w:lang w:val="uk-UA" w:eastAsia="en-US"/>
              </w:rPr>
              <w:t xml:space="preserve"> Володимирович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850" w:type="dxa"/>
            <w:hideMark/>
          </w:tcPr>
          <w:p w:rsidR="00BC6180" w:rsidRDefault="00BC6180" w:rsidP="0047299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245" w:type="dxa"/>
            <w:hideMark/>
          </w:tcPr>
          <w:p w:rsidR="00BC6180" w:rsidRDefault="00BC6180" w:rsidP="00472996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3F07D5">
              <w:rPr>
                <w:sz w:val="28"/>
                <w:szCs w:val="28"/>
                <w:lang w:val="uk-UA" w:eastAsia="en-US"/>
              </w:rPr>
              <w:t>лікар</w:t>
            </w:r>
            <w:r w:rsidRPr="0070492E">
              <w:rPr>
                <w:sz w:val="28"/>
                <w:szCs w:val="28"/>
                <w:lang w:eastAsia="en-US"/>
              </w:rPr>
              <w:t>я</w:t>
            </w:r>
            <w:r w:rsidRPr="003F07D5">
              <w:rPr>
                <w:sz w:val="28"/>
                <w:szCs w:val="28"/>
                <w:lang w:val="uk-UA" w:eastAsia="en-US"/>
              </w:rPr>
              <w:t>-хірург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3F07D5">
              <w:rPr>
                <w:sz w:val="28"/>
                <w:szCs w:val="28"/>
                <w:lang w:val="uk-UA" w:eastAsia="en-US"/>
              </w:rPr>
              <w:t xml:space="preserve"> хірургічного відділення комунального закладу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3F07D5">
              <w:rPr>
                <w:sz w:val="28"/>
                <w:szCs w:val="28"/>
                <w:lang w:val="uk-UA" w:eastAsia="en-US"/>
              </w:rPr>
              <w:t>Городищенське районне т</w:t>
            </w:r>
            <w:r>
              <w:rPr>
                <w:sz w:val="28"/>
                <w:szCs w:val="28"/>
                <w:lang w:val="uk-UA" w:eastAsia="en-US"/>
              </w:rPr>
              <w:t>ериторіальне медичне об’єднання»</w:t>
            </w:r>
            <w:r w:rsidR="0012311B">
              <w:rPr>
                <w:sz w:val="28"/>
                <w:szCs w:val="28"/>
                <w:lang w:val="uk-UA" w:eastAsia="en-US"/>
              </w:rPr>
              <w:t xml:space="preserve"> </w:t>
            </w:r>
            <w:r w:rsidRPr="003F07D5">
              <w:rPr>
                <w:sz w:val="28"/>
                <w:szCs w:val="28"/>
                <w:lang w:val="uk-UA" w:eastAsia="en-US"/>
              </w:rPr>
              <w:t>Городищенської районної ради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BC6180" w:rsidRDefault="00BC6180" w:rsidP="00472996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BC6180" w:rsidRDefault="0012311B" w:rsidP="00BC6180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</w:t>
      </w:r>
      <w:r w:rsidR="00BC6180" w:rsidRPr="0070492E">
        <w:rPr>
          <w:sz w:val="28"/>
          <w:szCs w:val="28"/>
          <w:lang w:val="uk-UA"/>
        </w:rPr>
        <w:t>багаторічну сумлінну працю, вагомий особ</w:t>
      </w:r>
      <w:r w:rsidR="00BC6180">
        <w:rPr>
          <w:sz w:val="28"/>
          <w:szCs w:val="28"/>
          <w:lang w:val="uk-UA"/>
        </w:rPr>
        <w:t>и</w:t>
      </w:r>
      <w:r w:rsidR="00BC6180" w:rsidRPr="0070492E">
        <w:rPr>
          <w:sz w:val="28"/>
          <w:szCs w:val="28"/>
          <w:lang w:val="uk-UA"/>
        </w:rPr>
        <w:t>стий внесок у розвиток бібліотечної справи та з нагоди 120-річчя заснування бібліотечної установи</w:t>
      </w:r>
    </w:p>
    <w:p w:rsidR="00BC6180" w:rsidRDefault="00BC6180" w:rsidP="00BC6180">
      <w:pPr>
        <w:ind w:firstLine="851"/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/>
      </w:tblPr>
      <w:tblGrid>
        <w:gridCol w:w="3686"/>
        <w:gridCol w:w="850"/>
        <w:gridCol w:w="5245"/>
      </w:tblGrid>
      <w:tr w:rsidR="00BC6180" w:rsidRPr="0012311B" w:rsidTr="00472996">
        <w:tc>
          <w:tcPr>
            <w:tcW w:w="3686" w:type="dxa"/>
            <w:hideMark/>
          </w:tcPr>
          <w:p w:rsidR="00BC6180" w:rsidRDefault="00BC6180" w:rsidP="00472996">
            <w:pPr>
              <w:spacing w:line="276" w:lineRule="auto"/>
              <w:ind w:hanging="108"/>
              <w:rPr>
                <w:sz w:val="28"/>
                <w:szCs w:val="28"/>
                <w:lang w:val="uk-UA" w:eastAsia="en-US"/>
              </w:rPr>
            </w:pPr>
            <w:r w:rsidRPr="0070492E">
              <w:rPr>
                <w:sz w:val="28"/>
                <w:szCs w:val="28"/>
                <w:lang w:val="uk-UA" w:eastAsia="en-US"/>
              </w:rPr>
              <w:t>Осін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  <w:p w:rsidR="00BC6180" w:rsidRDefault="00BC6180" w:rsidP="00472996">
            <w:pPr>
              <w:spacing w:line="276" w:lineRule="auto"/>
              <w:ind w:hanging="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Тетяну Олексіївну</w:t>
            </w:r>
          </w:p>
        </w:tc>
        <w:tc>
          <w:tcPr>
            <w:tcW w:w="850" w:type="dxa"/>
            <w:hideMark/>
          </w:tcPr>
          <w:p w:rsidR="00BC6180" w:rsidRDefault="00BC6180" w:rsidP="0047299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245" w:type="dxa"/>
            <w:hideMark/>
          </w:tcPr>
          <w:p w:rsidR="00BC6180" w:rsidRDefault="0012311B" w:rsidP="00472996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головного </w:t>
            </w:r>
            <w:r w:rsidR="00BC6180" w:rsidRPr="0070492E">
              <w:rPr>
                <w:sz w:val="28"/>
                <w:szCs w:val="28"/>
                <w:lang w:val="uk-UA" w:eastAsia="en-US"/>
              </w:rPr>
              <w:t>бібліотекар</w:t>
            </w:r>
            <w:r w:rsidR="00BC6180">
              <w:rPr>
                <w:sz w:val="28"/>
                <w:szCs w:val="28"/>
                <w:lang w:val="uk-UA" w:eastAsia="en-US"/>
              </w:rPr>
              <w:t>я</w:t>
            </w:r>
            <w:r w:rsidR="00BC6180" w:rsidRPr="0070492E">
              <w:rPr>
                <w:sz w:val="28"/>
                <w:szCs w:val="28"/>
                <w:lang w:val="uk-UA" w:eastAsia="en-US"/>
              </w:rPr>
              <w:t xml:space="preserve"> відділу мистецтв </w:t>
            </w:r>
            <w:r w:rsidR="00BC6180">
              <w:rPr>
                <w:sz w:val="28"/>
                <w:szCs w:val="28"/>
                <w:lang w:val="uk-UA" w:eastAsia="en-US"/>
              </w:rPr>
              <w:t>комунального закладу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BC6180">
              <w:rPr>
                <w:sz w:val="28"/>
                <w:szCs w:val="28"/>
                <w:lang w:val="uk-UA" w:eastAsia="en-US"/>
              </w:rPr>
              <w:t>«</w:t>
            </w:r>
            <w:r w:rsidR="00BC6180" w:rsidRPr="0070492E">
              <w:rPr>
                <w:sz w:val="28"/>
                <w:szCs w:val="28"/>
                <w:lang w:val="uk-UA" w:eastAsia="en-US"/>
              </w:rPr>
              <w:t>Обласна універсальна наукова бібліотека імені Тараса Шевченка</w:t>
            </w:r>
            <w:r w:rsidR="00BC6180">
              <w:rPr>
                <w:sz w:val="28"/>
                <w:szCs w:val="28"/>
                <w:lang w:val="uk-UA" w:eastAsia="en-US"/>
              </w:rPr>
              <w:t>»</w:t>
            </w:r>
            <w:r w:rsidR="00BC6180" w:rsidRPr="0070492E">
              <w:rPr>
                <w:sz w:val="28"/>
                <w:szCs w:val="28"/>
                <w:lang w:val="uk-UA" w:eastAsia="en-US"/>
              </w:rPr>
              <w:t xml:space="preserve"> Черкаської обласної ради</w:t>
            </w:r>
            <w:r w:rsidR="00BC6180">
              <w:rPr>
                <w:sz w:val="28"/>
                <w:szCs w:val="28"/>
                <w:lang w:val="uk-UA" w:eastAsia="en-US"/>
              </w:rPr>
              <w:t>;</w:t>
            </w:r>
          </w:p>
        </w:tc>
      </w:tr>
    </w:tbl>
    <w:p w:rsidR="00BC6180" w:rsidRDefault="00BC6180" w:rsidP="00BC6180">
      <w:pPr>
        <w:ind w:firstLine="851"/>
        <w:jc w:val="both"/>
        <w:rPr>
          <w:sz w:val="28"/>
          <w:szCs w:val="28"/>
          <w:lang w:val="uk-UA"/>
        </w:rPr>
      </w:pPr>
      <w:r w:rsidRPr="00CE4F34">
        <w:rPr>
          <w:sz w:val="28"/>
          <w:szCs w:val="28"/>
          <w:lang w:val="uk-UA"/>
        </w:rPr>
        <w:lastRenderedPageBreak/>
        <w:t>за багаторічну сумлінну працю, високий професіоналізм та з нагоди ювілею</w:t>
      </w:r>
    </w:p>
    <w:p w:rsidR="00BC6180" w:rsidRDefault="00BC6180" w:rsidP="00BC6180">
      <w:pPr>
        <w:ind w:firstLine="851"/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/>
      </w:tblPr>
      <w:tblGrid>
        <w:gridCol w:w="3686"/>
        <w:gridCol w:w="850"/>
        <w:gridCol w:w="5245"/>
      </w:tblGrid>
      <w:tr w:rsidR="00BC6180" w:rsidTr="00472996">
        <w:tc>
          <w:tcPr>
            <w:tcW w:w="3686" w:type="dxa"/>
            <w:hideMark/>
          </w:tcPr>
          <w:p w:rsidR="00BC6180" w:rsidRDefault="00BC6180" w:rsidP="00472996">
            <w:pPr>
              <w:spacing w:line="276" w:lineRule="auto"/>
              <w:ind w:hanging="108"/>
              <w:rPr>
                <w:sz w:val="28"/>
                <w:szCs w:val="28"/>
                <w:lang w:val="uk-UA" w:eastAsia="en-US"/>
              </w:rPr>
            </w:pPr>
            <w:r w:rsidRPr="00CE4F34">
              <w:rPr>
                <w:sz w:val="28"/>
                <w:szCs w:val="28"/>
                <w:lang w:val="uk-UA" w:eastAsia="en-US"/>
              </w:rPr>
              <w:t>Лементар</w:t>
            </w:r>
          </w:p>
          <w:p w:rsidR="00BC6180" w:rsidRDefault="00BC6180" w:rsidP="00472996">
            <w:pPr>
              <w:spacing w:line="276" w:lineRule="auto"/>
              <w:ind w:hanging="10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Галину Іванівну</w:t>
            </w:r>
          </w:p>
        </w:tc>
        <w:tc>
          <w:tcPr>
            <w:tcW w:w="850" w:type="dxa"/>
            <w:hideMark/>
          </w:tcPr>
          <w:p w:rsidR="00BC6180" w:rsidRDefault="00BC6180" w:rsidP="0047299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245" w:type="dxa"/>
            <w:hideMark/>
          </w:tcPr>
          <w:p w:rsidR="00BC6180" w:rsidRDefault="00BC6180" w:rsidP="00472996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CE4F34">
              <w:rPr>
                <w:sz w:val="28"/>
                <w:szCs w:val="28"/>
                <w:lang w:val="uk-UA" w:eastAsia="en-US"/>
              </w:rPr>
              <w:t>начальник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CE4F34">
              <w:rPr>
                <w:sz w:val="28"/>
                <w:szCs w:val="28"/>
                <w:lang w:val="uk-UA" w:eastAsia="en-US"/>
              </w:rPr>
              <w:t xml:space="preserve"> організаційного відділу виконавчого апарату Тальнівської районної ради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BC6180" w:rsidRDefault="00BC6180" w:rsidP="00472996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BC6180" w:rsidRDefault="00BC6180" w:rsidP="00BC6180">
      <w:pPr>
        <w:ind w:firstLine="851"/>
        <w:jc w:val="both"/>
        <w:rPr>
          <w:sz w:val="28"/>
          <w:szCs w:val="28"/>
          <w:lang w:val="uk-UA"/>
        </w:rPr>
      </w:pPr>
      <w:r w:rsidRPr="005C5296">
        <w:rPr>
          <w:sz w:val="28"/>
          <w:szCs w:val="28"/>
          <w:lang w:val="uk-UA"/>
        </w:rPr>
        <w:t xml:space="preserve">за багаторічну сумлінну працю, вагомий </w:t>
      </w:r>
      <w:r>
        <w:rPr>
          <w:sz w:val="28"/>
          <w:szCs w:val="28"/>
          <w:lang w:val="uk-UA"/>
        </w:rPr>
        <w:t xml:space="preserve">особистий </w:t>
      </w:r>
      <w:r w:rsidRPr="005C5296">
        <w:rPr>
          <w:sz w:val="28"/>
          <w:szCs w:val="28"/>
          <w:lang w:val="uk-UA"/>
        </w:rPr>
        <w:t>внесок у розвиток освітньої галузі та з нагоди ювілею</w:t>
      </w:r>
    </w:p>
    <w:p w:rsidR="00BC6180" w:rsidRDefault="00BC6180" w:rsidP="00BC6180">
      <w:pPr>
        <w:ind w:firstLine="851"/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/>
      </w:tblPr>
      <w:tblGrid>
        <w:gridCol w:w="3686"/>
        <w:gridCol w:w="850"/>
        <w:gridCol w:w="5245"/>
      </w:tblGrid>
      <w:tr w:rsidR="00BC6180" w:rsidRPr="00711AC9" w:rsidTr="00472996">
        <w:tc>
          <w:tcPr>
            <w:tcW w:w="3686" w:type="dxa"/>
            <w:hideMark/>
          </w:tcPr>
          <w:p w:rsidR="00BC6180" w:rsidRDefault="00BC6180" w:rsidP="00472996">
            <w:pPr>
              <w:spacing w:line="276" w:lineRule="auto"/>
              <w:ind w:hanging="108"/>
              <w:rPr>
                <w:sz w:val="28"/>
                <w:szCs w:val="28"/>
                <w:lang w:val="uk-UA" w:eastAsia="en-US"/>
              </w:rPr>
            </w:pPr>
            <w:r w:rsidRPr="005C5296">
              <w:rPr>
                <w:sz w:val="28"/>
                <w:szCs w:val="28"/>
                <w:lang w:val="uk-UA" w:eastAsia="en-US"/>
              </w:rPr>
              <w:t>Нерубайськ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</w:p>
          <w:p w:rsidR="00BC6180" w:rsidRDefault="00BC6180" w:rsidP="00472996">
            <w:pPr>
              <w:spacing w:line="276" w:lineRule="auto"/>
              <w:ind w:hanging="108"/>
              <w:rPr>
                <w:sz w:val="28"/>
                <w:szCs w:val="28"/>
                <w:lang w:val="uk-UA" w:eastAsia="en-US"/>
              </w:rPr>
            </w:pPr>
            <w:r w:rsidRPr="005C5296">
              <w:rPr>
                <w:sz w:val="28"/>
                <w:szCs w:val="28"/>
                <w:lang w:val="uk-UA" w:eastAsia="en-US"/>
              </w:rPr>
              <w:t>Володимир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5C5296">
              <w:rPr>
                <w:sz w:val="28"/>
                <w:szCs w:val="28"/>
                <w:lang w:val="uk-UA" w:eastAsia="en-US"/>
              </w:rPr>
              <w:t xml:space="preserve"> Артемович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850" w:type="dxa"/>
            <w:hideMark/>
          </w:tcPr>
          <w:p w:rsidR="00BC6180" w:rsidRDefault="00BC6180" w:rsidP="0047299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245" w:type="dxa"/>
            <w:hideMark/>
          </w:tcPr>
          <w:p w:rsidR="00BC6180" w:rsidRDefault="0012311B" w:rsidP="00472996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директора </w:t>
            </w:r>
            <w:r w:rsidR="00BC6180" w:rsidRPr="005C5296">
              <w:rPr>
                <w:sz w:val="28"/>
                <w:szCs w:val="28"/>
                <w:lang w:val="uk-UA" w:eastAsia="en-US"/>
              </w:rPr>
              <w:t>Тальнівського навч</w:t>
            </w:r>
            <w:r w:rsidR="00BC6180">
              <w:rPr>
                <w:sz w:val="28"/>
                <w:szCs w:val="28"/>
                <w:lang w:val="uk-UA" w:eastAsia="en-US"/>
              </w:rPr>
              <w:t>ально-виховного комплексу «</w:t>
            </w:r>
            <w:bookmarkStart w:id="0" w:name="_GoBack"/>
            <w:bookmarkEnd w:id="0"/>
            <w:r w:rsidR="00211AF3">
              <w:rPr>
                <w:sz w:val="28"/>
                <w:szCs w:val="28"/>
                <w:lang w:val="uk-UA" w:eastAsia="en-US"/>
              </w:rPr>
              <w:t>з</w:t>
            </w:r>
            <w:r w:rsidR="00BC6180" w:rsidRPr="005C5296">
              <w:rPr>
                <w:sz w:val="28"/>
                <w:szCs w:val="28"/>
                <w:lang w:val="uk-UA" w:eastAsia="en-US"/>
              </w:rPr>
              <w:t>агальноо</w:t>
            </w:r>
            <w:r w:rsidR="00BC6180">
              <w:rPr>
                <w:sz w:val="28"/>
                <w:szCs w:val="28"/>
                <w:lang w:val="uk-UA" w:eastAsia="en-US"/>
              </w:rPr>
              <w:t>світня школа І-ІІІ ступенів № 1 -</w:t>
            </w:r>
            <w:r w:rsidR="00BC6180">
              <w:rPr>
                <w:sz w:val="28"/>
                <w:szCs w:val="28"/>
                <w:lang w:val="en-US" w:eastAsia="en-US"/>
              </w:rPr>
              <w:t> </w:t>
            </w:r>
            <w:r w:rsidR="00BC6180" w:rsidRPr="005C5296">
              <w:rPr>
                <w:sz w:val="28"/>
                <w:szCs w:val="28"/>
                <w:lang w:val="uk-UA" w:eastAsia="en-US"/>
              </w:rPr>
              <w:t>гімназія» Тальнівської міської ради</w:t>
            </w:r>
            <w:r w:rsidR="00BC6180">
              <w:rPr>
                <w:sz w:val="28"/>
                <w:szCs w:val="28"/>
                <w:lang w:val="uk-UA" w:eastAsia="en-US"/>
              </w:rPr>
              <w:t>;</w:t>
            </w:r>
          </w:p>
          <w:p w:rsidR="00BC6180" w:rsidRDefault="00BC6180" w:rsidP="00472996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BC6180" w:rsidRDefault="00BC6180" w:rsidP="00BC6180">
      <w:pPr>
        <w:ind w:firstLine="851"/>
        <w:jc w:val="both"/>
        <w:rPr>
          <w:sz w:val="28"/>
          <w:szCs w:val="28"/>
          <w:lang w:val="uk-UA"/>
        </w:rPr>
      </w:pPr>
      <w:r w:rsidRPr="006169E7">
        <w:rPr>
          <w:sz w:val="28"/>
          <w:szCs w:val="28"/>
          <w:lang w:val="uk-UA"/>
        </w:rPr>
        <w:t xml:space="preserve">за багаторічну сумлінну працю, вагомий </w:t>
      </w:r>
      <w:r>
        <w:rPr>
          <w:sz w:val="28"/>
          <w:szCs w:val="28"/>
          <w:lang w:val="uk-UA"/>
        </w:rPr>
        <w:t>особистий в</w:t>
      </w:r>
      <w:r w:rsidRPr="006169E7">
        <w:rPr>
          <w:sz w:val="28"/>
          <w:szCs w:val="28"/>
          <w:lang w:val="uk-UA"/>
        </w:rPr>
        <w:t>несо</w:t>
      </w:r>
      <w:r>
        <w:rPr>
          <w:sz w:val="28"/>
          <w:szCs w:val="28"/>
          <w:lang w:val="uk-UA"/>
        </w:rPr>
        <w:t>к</w:t>
      </w:r>
      <w:r w:rsidRPr="006169E7">
        <w:rPr>
          <w:sz w:val="28"/>
          <w:szCs w:val="28"/>
          <w:lang w:val="uk-UA"/>
        </w:rPr>
        <w:t xml:space="preserve"> у соціально-економічний </w:t>
      </w:r>
      <w:r>
        <w:rPr>
          <w:sz w:val="28"/>
          <w:szCs w:val="28"/>
          <w:lang w:val="uk-UA"/>
        </w:rPr>
        <w:t>і</w:t>
      </w:r>
      <w:r w:rsidRPr="006169E7">
        <w:rPr>
          <w:sz w:val="28"/>
          <w:szCs w:val="28"/>
          <w:lang w:val="uk-UA"/>
        </w:rPr>
        <w:t xml:space="preserve"> культурний розвиток регіону та з нагоди ювілею</w:t>
      </w:r>
    </w:p>
    <w:p w:rsidR="00BC6180" w:rsidRDefault="00BC6180" w:rsidP="00BC6180">
      <w:pPr>
        <w:ind w:firstLine="851"/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/>
      </w:tblPr>
      <w:tblGrid>
        <w:gridCol w:w="3686"/>
        <w:gridCol w:w="850"/>
        <w:gridCol w:w="5245"/>
      </w:tblGrid>
      <w:tr w:rsidR="00BC6180" w:rsidTr="00472996">
        <w:tc>
          <w:tcPr>
            <w:tcW w:w="3686" w:type="dxa"/>
            <w:hideMark/>
          </w:tcPr>
          <w:p w:rsidR="00BC6180" w:rsidRDefault="00BC6180" w:rsidP="00472996">
            <w:pPr>
              <w:spacing w:line="276" w:lineRule="auto"/>
              <w:ind w:hanging="108"/>
              <w:rPr>
                <w:sz w:val="28"/>
                <w:szCs w:val="28"/>
                <w:lang w:val="uk-UA" w:eastAsia="en-US"/>
              </w:rPr>
            </w:pPr>
            <w:r w:rsidRPr="006169E7">
              <w:rPr>
                <w:sz w:val="28"/>
                <w:szCs w:val="28"/>
                <w:lang w:val="uk-UA" w:eastAsia="en-US"/>
              </w:rPr>
              <w:t>Полійчук</w:t>
            </w:r>
          </w:p>
          <w:p w:rsidR="00BC6180" w:rsidRDefault="00BC6180" w:rsidP="00472996">
            <w:pPr>
              <w:spacing w:line="276" w:lineRule="auto"/>
              <w:ind w:hanging="108"/>
              <w:rPr>
                <w:sz w:val="28"/>
                <w:szCs w:val="28"/>
                <w:lang w:val="uk-UA" w:eastAsia="en-US"/>
              </w:rPr>
            </w:pPr>
            <w:r w:rsidRPr="006169E7">
              <w:rPr>
                <w:sz w:val="28"/>
                <w:szCs w:val="28"/>
                <w:lang w:val="uk-UA" w:eastAsia="en-US"/>
              </w:rPr>
              <w:t>Галин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6169E7">
              <w:rPr>
                <w:sz w:val="28"/>
                <w:szCs w:val="28"/>
                <w:lang w:val="uk-UA" w:eastAsia="en-US"/>
              </w:rPr>
              <w:t xml:space="preserve"> Михайлівн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850" w:type="dxa"/>
            <w:hideMark/>
          </w:tcPr>
          <w:p w:rsidR="00BC6180" w:rsidRDefault="00BC6180" w:rsidP="0047299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245" w:type="dxa"/>
            <w:hideMark/>
          </w:tcPr>
          <w:p w:rsidR="00BC6180" w:rsidRDefault="00BC6180" w:rsidP="00472996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6169E7">
              <w:rPr>
                <w:sz w:val="28"/>
                <w:szCs w:val="28"/>
                <w:lang w:val="uk-UA" w:eastAsia="en-US"/>
              </w:rPr>
              <w:t>Романівськ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  <w:r w:rsidRPr="006169E7">
              <w:rPr>
                <w:sz w:val="28"/>
                <w:szCs w:val="28"/>
                <w:lang w:val="uk-UA" w:eastAsia="en-US"/>
              </w:rPr>
              <w:t xml:space="preserve"> сільськ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  <w:r w:rsidRPr="006169E7">
              <w:rPr>
                <w:sz w:val="28"/>
                <w:szCs w:val="28"/>
                <w:lang w:val="uk-UA" w:eastAsia="en-US"/>
              </w:rPr>
              <w:t xml:space="preserve"> голов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="0012311B">
              <w:rPr>
                <w:sz w:val="28"/>
                <w:szCs w:val="28"/>
                <w:lang w:val="uk-UA" w:eastAsia="en-US"/>
              </w:rPr>
              <w:t xml:space="preserve"> </w:t>
            </w:r>
            <w:r w:rsidRPr="006169E7">
              <w:rPr>
                <w:sz w:val="28"/>
                <w:szCs w:val="28"/>
                <w:lang w:val="uk-UA" w:eastAsia="en-US"/>
              </w:rPr>
              <w:t>Тальнівського району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</w:tr>
    </w:tbl>
    <w:p w:rsidR="00BC6180" w:rsidRDefault="00BC6180" w:rsidP="00BC6180">
      <w:pPr>
        <w:ind w:firstLine="851"/>
        <w:jc w:val="both"/>
        <w:rPr>
          <w:sz w:val="28"/>
          <w:szCs w:val="28"/>
          <w:lang w:val="uk-UA"/>
        </w:rPr>
      </w:pPr>
    </w:p>
    <w:p w:rsidR="00BC6180" w:rsidRPr="00622089" w:rsidRDefault="00BC6180" w:rsidP="00BC6180">
      <w:pPr>
        <w:ind w:firstLine="851"/>
        <w:jc w:val="both"/>
        <w:rPr>
          <w:sz w:val="28"/>
          <w:szCs w:val="28"/>
          <w:lang w:val="uk-UA"/>
        </w:rPr>
      </w:pPr>
      <w:r w:rsidRPr="00622089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622089">
        <w:rPr>
          <w:sz w:val="28"/>
          <w:szCs w:val="28"/>
          <w:lang w:val="uk-UA"/>
        </w:rPr>
        <w:t>Контроль за виконанням розпорядження покласти на керівника секретаріату Паніщева Б. Є. та організаційний відділ виконавчого апарату обласної ради.</w:t>
      </w:r>
    </w:p>
    <w:p w:rsidR="00BC6180" w:rsidRPr="00622089" w:rsidRDefault="00BC6180" w:rsidP="00BC6180">
      <w:pPr>
        <w:tabs>
          <w:tab w:val="left" w:pos="7088"/>
        </w:tabs>
        <w:rPr>
          <w:sz w:val="28"/>
          <w:szCs w:val="28"/>
          <w:lang w:val="uk-UA"/>
        </w:rPr>
      </w:pPr>
    </w:p>
    <w:p w:rsidR="00BC6180" w:rsidRPr="00622089" w:rsidRDefault="00BC6180" w:rsidP="00BC6180">
      <w:pPr>
        <w:tabs>
          <w:tab w:val="left" w:pos="7088"/>
        </w:tabs>
        <w:rPr>
          <w:sz w:val="28"/>
          <w:szCs w:val="28"/>
          <w:lang w:val="uk-UA"/>
        </w:rPr>
      </w:pPr>
    </w:p>
    <w:p w:rsidR="00BC6180" w:rsidRDefault="00BC6180" w:rsidP="00BC6180">
      <w:pPr>
        <w:tabs>
          <w:tab w:val="left" w:pos="7088"/>
        </w:tabs>
        <w:rPr>
          <w:sz w:val="28"/>
          <w:szCs w:val="28"/>
          <w:lang w:val="uk-UA"/>
        </w:rPr>
      </w:pPr>
    </w:p>
    <w:p w:rsidR="00BC6180" w:rsidRDefault="00BC6180" w:rsidP="00BC6180">
      <w:pPr>
        <w:tabs>
          <w:tab w:val="left" w:pos="7088"/>
        </w:tabs>
        <w:rPr>
          <w:sz w:val="28"/>
          <w:szCs w:val="28"/>
          <w:lang w:val="uk-UA"/>
        </w:rPr>
      </w:pPr>
    </w:p>
    <w:p w:rsidR="00BC6180" w:rsidRPr="00622089" w:rsidRDefault="00BC6180" w:rsidP="00BC6180">
      <w:pPr>
        <w:tabs>
          <w:tab w:val="left" w:pos="7088"/>
        </w:tabs>
        <w:rPr>
          <w:sz w:val="28"/>
          <w:szCs w:val="28"/>
          <w:lang w:val="uk-UA"/>
        </w:rPr>
      </w:pPr>
    </w:p>
    <w:p w:rsidR="00BC6180" w:rsidRPr="00622089" w:rsidRDefault="00BC6180" w:rsidP="00BC6180">
      <w:pPr>
        <w:pStyle w:val="4"/>
        <w:tabs>
          <w:tab w:val="left" w:pos="7088"/>
          <w:tab w:val="right" w:pos="9356"/>
        </w:tabs>
        <w:spacing w:before="0" w:after="0"/>
        <w:ind w:right="423"/>
        <w:rPr>
          <w:rFonts w:ascii="Times New Roman" w:hAnsi="Times New Roman"/>
          <w:b w:val="0"/>
          <w:lang w:val="uk-UA"/>
        </w:rPr>
      </w:pPr>
      <w:r w:rsidRPr="00622089">
        <w:rPr>
          <w:rFonts w:ascii="Times New Roman" w:hAnsi="Times New Roman"/>
          <w:b w:val="0"/>
          <w:lang w:val="uk-UA"/>
        </w:rPr>
        <w:t xml:space="preserve">Перший заступник голови                                                        В. Тарасенко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BC6180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7B8" w:rsidRDefault="00C427B8" w:rsidP="00BC6180">
      <w:r>
        <w:separator/>
      </w:r>
    </w:p>
  </w:endnote>
  <w:endnote w:type="continuationSeparator" w:id="1">
    <w:p w:rsidR="00C427B8" w:rsidRDefault="00C427B8" w:rsidP="00BC6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7B8" w:rsidRDefault="00C427B8" w:rsidP="00BC6180">
      <w:r>
        <w:separator/>
      </w:r>
    </w:p>
  </w:footnote>
  <w:footnote w:type="continuationSeparator" w:id="1">
    <w:p w:rsidR="00C427B8" w:rsidRDefault="00C427B8" w:rsidP="00BC6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4159999"/>
      <w:docPartObj>
        <w:docPartGallery w:val="Page Numbers (Top of Page)"/>
        <w:docPartUnique/>
      </w:docPartObj>
    </w:sdtPr>
    <w:sdtContent>
      <w:p w:rsidR="00BC6180" w:rsidRDefault="00A15B02">
        <w:pPr>
          <w:pStyle w:val="a3"/>
          <w:jc w:val="center"/>
        </w:pPr>
        <w:r>
          <w:fldChar w:fldCharType="begin"/>
        </w:r>
        <w:r w:rsidR="00BC6180">
          <w:instrText>PAGE   \* MERGEFORMAT</w:instrText>
        </w:r>
        <w:r>
          <w:fldChar w:fldCharType="separate"/>
        </w:r>
        <w:r w:rsidR="00711AC9" w:rsidRPr="00711AC9">
          <w:rPr>
            <w:noProof/>
            <w:lang w:val="uk-UA"/>
          </w:rPr>
          <w:t>2</w:t>
        </w:r>
        <w:r>
          <w:fldChar w:fldCharType="end"/>
        </w:r>
      </w:p>
    </w:sdtContent>
  </w:sdt>
  <w:p w:rsidR="00BC6180" w:rsidRDefault="00BC618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B2299"/>
    <w:rsid w:val="000001CD"/>
    <w:rsid w:val="00007272"/>
    <w:rsid w:val="00007441"/>
    <w:rsid w:val="00093A0D"/>
    <w:rsid w:val="000E22E7"/>
    <w:rsid w:val="0012311B"/>
    <w:rsid w:val="0012672C"/>
    <w:rsid w:val="001E40A7"/>
    <w:rsid w:val="00211AF3"/>
    <w:rsid w:val="00211C25"/>
    <w:rsid w:val="0030133B"/>
    <w:rsid w:val="00397915"/>
    <w:rsid w:val="00411344"/>
    <w:rsid w:val="00711AC9"/>
    <w:rsid w:val="00725AE2"/>
    <w:rsid w:val="0075081E"/>
    <w:rsid w:val="007A1FBA"/>
    <w:rsid w:val="008B2299"/>
    <w:rsid w:val="0093691C"/>
    <w:rsid w:val="009F2DB2"/>
    <w:rsid w:val="00A15B02"/>
    <w:rsid w:val="00A8367F"/>
    <w:rsid w:val="00B56F3D"/>
    <w:rsid w:val="00BB6A5E"/>
    <w:rsid w:val="00BC6180"/>
    <w:rsid w:val="00C010D2"/>
    <w:rsid w:val="00C427B8"/>
    <w:rsid w:val="00CA5172"/>
    <w:rsid w:val="00D401B8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C6180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rsid w:val="00BC6180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BC61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6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C61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61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7</cp:revision>
  <cp:lastPrinted>2019-04-03T11:31:00Z</cp:lastPrinted>
  <dcterms:created xsi:type="dcterms:W3CDTF">2018-10-09T07:10:00Z</dcterms:created>
  <dcterms:modified xsi:type="dcterms:W3CDTF">2019-04-09T13:40:00Z</dcterms:modified>
</cp:coreProperties>
</file>