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25pt" o:ole="" fillcolor="window">
            <v:imagedata r:id="rId4" o:title=""/>
          </v:shape>
          <o:OLEObject Type="Embed" ProgID="Word.Picture.8" ShapeID="_x0000_i1025" DrawAspect="Content" ObjectID="_1633767507" r:id="rId5"/>
        </w:object>
      </w:r>
    </w:p>
    <w:p w:rsidR="00BB3C36" w:rsidRDefault="00BB3C36" w:rsidP="00BB3C36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ЧЕРКАСЬКА ОБЛАСНА РАДА</w:t>
      </w:r>
    </w:p>
    <w:p w:rsidR="00BB3C36" w:rsidRDefault="00BB3C36" w:rsidP="00BB3C36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B3C36" w:rsidRDefault="00BB3C36" w:rsidP="00BB3C36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BB3C36" w:rsidRPr="004D6E40" w:rsidRDefault="004D6E40" w:rsidP="00BB3C36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4D6E40">
        <w:rPr>
          <w:sz w:val="28"/>
          <w:u w:val="single"/>
          <w:lang w:val="uk-UA"/>
        </w:rPr>
        <w:t>25.10.2019</w:t>
      </w:r>
      <w:r w:rsidR="00BB3C36">
        <w:rPr>
          <w:sz w:val="28"/>
        </w:rPr>
        <w:t xml:space="preserve">                                                      </w:t>
      </w:r>
      <w:r>
        <w:rPr>
          <w:sz w:val="28"/>
        </w:rPr>
        <w:t xml:space="preserve">                     </w:t>
      </w:r>
      <w:r>
        <w:rPr>
          <w:sz w:val="28"/>
          <w:lang w:val="en-US"/>
        </w:rPr>
        <w:t xml:space="preserve">                  </w:t>
      </w:r>
      <w:r>
        <w:rPr>
          <w:sz w:val="28"/>
        </w:rPr>
        <w:t xml:space="preserve"> </w:t>
      </w:r>
      <w:r w:rsidRPr="004D6E40">
        <w:rPr>
          <w:sz w:val="28"/>
          <w:u w:val="single"/>
        </w:rPr>
        <w:t xml:space="preserve">№ </w:t>
      </w:r>
      <w:r w:rsidRPr="004D6E40">
        <w:rPr>
          <w:sz w:val="28"/>
          <w:u w:val="single"/>
          <w:lang w:val="uk-UA"/>
        </w:rPr>
        <w:t>32-44/VII</w:t>
      </w:r>
    </w:p>
    <w:p w:rsidR="00402AE1" w:rsidRPr="00BB3C36" w:rsidRDefault="00402AE1" w:rsidP="00BB3C36">
      <w:pPr>
        <w:outlineLvl w:val="0"/>
        <w:rPr>
          <w:sz w:val="28"/>
          <w:szCs w:val="28"/>
          <w:lang w:val="uk-UA"/>
        </w:rPr>
      </w:pPr>
    </w:p>
    <w:p w:rsidR="00BB3C36" w:rsidRPr="00BB3C36" w:rsidRDefault="00BB3C36" w:rsidP="00BB3C36">
      <w:pPr>
        <w:outlineLvl w:val="0"/>
        <w:rPr>
          <w:sz w:val="28"/>
          <w:szCs w:val="28"/>
          <w:lang w:val="uk-UA"/>
        </w:rPr>
      </w:pPr>
    </w:p>
    <w:p w:rsidR="00BB3C36" w:rsidRDefault="00BB3C36" w:rsidP="00BB3C36">
      <w:pPr>
        <w:rPr>
          <w:sz w:val="28"/>
          <w:szCs w:val="28"/>
          <w:lang w:val="uk-UA"/>
        </w:rPr>
      </w:pPr>
      <w:r w:rsidRPr="00BB3C36">
        <w:rPr>
          <w:sz w:val="28"/>
          <w:szCs w:val="28"/>
          <w:lang w:val="uk-UA"/>
        </w:rPr>
        <w:t>Про погодження надання</w:t>
      </w:r>
      <w:r>
        <w:rPr>
          <w:sz w:val="28"/>
          <w:szCs w:val="28"/>
          <w:lang w:val="uk-UA"/>
        </w:rPr>
        <w:t xml:space="preserve"> </w:t>
      </w:r>
      <w:r w:rsidRPr="00BB3C36">
        <w:rPr>
          <w:sz w:val="28"/>
          <w:szCs w:val="28"/>
          <w:lang w:val="uk-UA"/>
        </w:rPr>
        <w:t>товариству</w:t>
      </w:r>
    </w:p>
    <w:p w:rsidR="00BB3C36" w:rsidRDefault="00BB3C36" w:rsidP="00BB3C36">
      <w:pPr>
        <w:rPr>
          <w:sz w:val="28"/>
          <w:szCs w:val="28"/>
          <w:lang w:val="uk-UA"/>
        </w:rPr>
      </w:pPr>
      <w:r w:rsidRPr="00BB3C36">
        <w:rPr>
          <w:sz w:val="28"/>
          <w:szCs w:val="28"/>
          <w:lang w:val="uk-UA"/>
        </w:rPr>
        <w:t>з обмеженою відповідальністю</w:t>
      </w:r>
    </w:p>
    <w:p w:rsidR="00BB3C36" w:rsidRDefault="00BB3C36" w:rsidP="00BB3C36">
      <w:pPr>
        <w:rPr>
          <w:sz w:val="28"/>
          <w:szCs w:val="28"/>
          <w:lang w:val="uk-UA"/>
        </w:rPr>
      </w:pPr>
      <w:r w:rsidRPr="00BB3C36">
        <w:rPr>
          <w:sz w:val="28"/>
          <w:szCs w:val="28"/>
        </w:rPr>
        <w:t>"</w:t>
      </w:r>
      <w:r w:rsidRPr="00BB3C36">
        <w:rPr>
          <w:sz w:val="28"/>
          <w:szCs w:val="28"/>
          <w:lang w:val="uk-UA"/>
        </w:rPr>
        <w:t>КЛУБ СИРУ</w:t>
      </w:r>
      <w:r w:rsidRPr="00BB3C36">
        <w:rPr>
          <w:sz w:val="28"/>
          <w:szCs w:val="28"/>
        </w:rPr>
        <w:t>"</w:t>
      </w:r>
      <w:r w:rsidRPr="00BB3C36">
        <w:rPr>
          <w:sz w:val="28"/>
          <w:szCs w:val="28"/>
          <w:lang w:val="uk-UA"/>
        </w:rPr>
        <w:t xml:space="preserve"> спеціального дозволу</w:t>
      </w:r>
    </w:p>
    <w:p w:rsidR="00BB3C36" w:rsidRPr="00BB3C36" w:rsidRDefault="00BB3C36" w:rsidP="00BB3C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користування надрами</w:t>
      </w:r>
    </w:p>
    <w:p w:rsidR="00402AE1" w:rsidRDefault="00402AE1" w:rsidP="00BB3C36">
      <w:pPr>
        <w:outlineLvl w:val="0"/>
        <w:rPr>
          <w:sz w:val="28"/>
          <w:szCs w:val="28"/>
          <w:lang w:val="uk-UA"/>
        </w:rPr>
      </w:pPr>
    </w:p>
    <w:p w:rsidR="00BB3C36" w:rsidRPr="00BB3C36" w:rsidRDefault="00BB3C36" w:rsidP="00BB3C36">
      <w:pPr>
        <w:outlineLvl w:val="0"/>
        <w:rPr>
          <w:sz w:val="28"/>
          <w:szCs w:val="28"/>
          <w:lang w:val="uk-UA"/>
        </w:rPr>
      </w:pPr>
    </w:p>
    <w:p w:rsidR="00402AE1" w:rsidRPr="00BB3C36" w:rsidRDefault="00402AE1" w:rsidP="00BB3C36">
      <w:pPr>
        <w:pStyle w:val="1"/>
        <w:ind w:firstLine="709"/>
        <w:rPr>
          <w:szCs w:val="28"/>
        </w:rPr>
      </w:pPr>
      <w:r w:rsidRPr="00BB3C36">
        <w:rPr>
          <w:szCs w:val="28"/>
        </w:rPr>
        <w:t>Відповідно до частини другої статті 43 Закону України "Про місцеве самоврядування в Україні", статті 9-1 Кодексу України про надра, постанов Кабінету Міністрів України від 30.05.2011 №</w:t>
      </w:r>
      <w:r w:rsidR="00BB3C36">
        <w:rPr>
          <w:szCs w:val="28"/>
        </w:rPr>
        <w:t> </w:t>
      </w:r>
      <w:r w:rsidRPr="00BB3C36">
        <w:rPr>
          <w:szCs w:val="28"/>
        </w:rPr>
        <w:t>615 "Про затвердження Порядку надання спеціальних дозволів на користування надрами", від 12.12.1994 №</w:t>
      </w:r>
      <w:r w:rsidR="00BB3C36">
        <w:rPr>
          <w:szCs w:val="28"/>
        </w:rPr>
        <w:t> </w:t>
      </w:r>
      <w:r w:rsidRPr="00BB3C36">
        <w:rPr>
          <w:szCs w:val="28"/>
        </w:rPr>
        <w:t>827 "</w:t>
      </w:r>
      <w:r w:rsidRPr="00BB3C36">
        <w:rPr>
          <w:bCs/>
          <w:szCs w:val="28"/>
          <w:bdr w:val="none" w:sz="0" w:space="0" w:color="auto" w:frame="1"/>
        </w:rPr>
        <w:t>Про затвердження переліків корисних копалин загальнодержавного</w:t>
      </w:r>
      <w:r w:rsidR="00BB3C36">
        <w:rPr>
          <w:bCs/>
          <w:szCs w:val="28"/>
          <w:bdr w:val="none" w:sz="0" w:space="0" w:color="auto" w:frame="1"/>
        </w:rPr>
        <w:br/>
      </w:r>
      <w:r w:rsidRPr="00BB3C36">
        <w:rPr>
          <w:bCs/>
          <w:szCs w:val="28"/>
          <w:bdr w:val="none" w:sz="0" w:space="0" w:color="auto" w:frame="1"/>
        </w:rPr>
        <w:t>та місцевого значення"</w:t>
      </w:r>
      <w:r w:rsidRPr="00BB3C36">
        <w:rPr>
          <w:szCs w:val="28"/>
        </w:rPr>
        <w:t>, враховуючи подання Державної служби геології</w:t>
      </w:r>
      <w:r w:rsidR="00BB3C36">
        <w:rPr>
          <w:szCs w:val="28"/>
        </w:rPr>
        <w:br/>
      </w:r>
      <w:r w:rsidRPr="00BB3C36">
        <w:rPr>
          <w:szCs w:val="28"/>
        </w:rPr>
        <w:t>та надр України від 28.08.2019 №</w:t>
      </w:r>
      <w:r w:rsidR="00BB3C36">
        <w:rPr>
          <w:szCs w:val="28"/>
        </w:rPr>
        <w:t> </w:t>
      </w:r>
      <w:r w:rsidRPr="00BB3C36">
        <w:rPr>
          <w:szCs w:val="28"/>
        </w:rPr>
        <w:t>17720/01/12-19, обласна рада в и р і ш и л а:</w:t>
      </w:r>
    </w:p>
    <w:p w:rsidR="00402AE1" w:rsidRPr="00BB3C36" w:rsidRDefault="00402AE1" w:rsidP="00BB3C36">
      <w:pPr>
        <w:jc w:val="both"/>
        <w:rPr>
          <w:sz w:val="28"/>
          <w:szCs w:val="28"/>
          <w:lang w:val="uk-UA"/>
        </w:rPr>
      </w:pPr>
    </w:p>
    <w:p w:rsidR="00402AE1" w:rsidRPr="00BB3C36" w:rsidRDefault="00402AE1" w:rsidP="00BB3C36">
      <w:pPr>
        <w:ind w:firstLine="709"/>
        <w:jc w:val="both"/>
        <w:rPr>
          <w:sz w:val="28"/>
          <w:szCs w:val="28"/>
          <w:lang w:val="uk-UA"/>
        </w:rPr>
      </w:pPr>
      <w:r w:rsidRPr="00BB3C36">
        <w:rPr>
          <w:sz w:val="28"/>
          <w:szCs w:val="28"/>
          <w:lang w:val="uk-UA"/>
        </w:rPr>
        <w:t>Погодити надання товариству з обмеженою відповідальністю</w:t>
      </w:r>
      <w:r w:rsidR="00BB3C36">
        <w:rPr>
          <w:sz w:val="28"/>
          <w:szCs w:val="28"/>
          <w:lang w:val="uk-UA"/>
        </w:rPr>
        <w:br/>
      </w:r>
      <w:r w:rsidR="00BB3C36" w:rsidRPr="00BB3C36">
        <w:rPr>
          <w:sz w:val="28"/>
          <w:szCs w:val="28"/>
        </w:rPr>
        <w:t>"</w:t>
      </w:r>
      <w:r w:rsidRPr="00BB3C36">
        <w:rPr>
          <w:sz w:val="28"/>
          <w:szCs w:val="28"/>
          <w:lang w:val="uk-UA"/>
        </w:rPr>
        <w:t>КЛУБ СИРУ</w:t>
      </w:r>
      <w:r w:rsidR="00BB3C36" w:rsidRPr="00BB3C36">
        <w:rPr>
          <w:sz w:val="28"/>
          <w:szCs w:val="28"/>
        </w:rPr>
        <w:t>"</w:t>
      </w:r>
      <w:r w:rsidRPr="00BB3C36">
        <w:rPr>
          <w:sz w:val="28"/>
          <w:szCs w:val="28"/>
          <w:lang w:val="uk-UA"/>
        </w:rPr>
        <w:t xml:space="preserve"> спеціального дозволу на користування надрами з метою видобування питних підземних вод Канівського 2 родовища (свердловини</w:t>
      </w:r>
      <w:r w:rsidR="00BB3C36">
        <w:rPr>
          <w:sz w:val="28"/>
          <w:szCs w:val="28"/>
          <w:lang w:val="uk-UA"/>
        </w:rPr>
        <w:br/>
      </w:r>
      <w:r w:rsidRPr="00BB3C36">
        <w:rPr>
          <w:sz w:val="28"/>
          <w:szCs w:val="28"/>
          <w:lang w:val="uk-UA"/>
        </w:rPr>
        <w:t>№№ 1520(1), 2(2542), 3, 17, 18, 19</w:t>
      </w:r>
      <w:r w:rsidR="0094747A" w:rsidRPr="00BB3C36">
        <w:rPr>
          <w:sz w:val="28"/>
          <w:szCs w:val="28"/>
          <w:lang w:val="uk-UA"/>
        </w:rPr>
        <w:t>)</w:t>
      </w:r>
      <w:bookmarkStart w:id="0" w:name="_GoBack"/>
      <w:bookmarkEnd w:id="0"/>
      <w:r w:rsidRPr="00BB3C36">
        <w:rPr>
          <w:sz w:val="28"/>
          <w:szCs w:val="28"/>
          <w:lang w:val="uk-UA"/>
        </w:rPr>
        <w:t>, що знаходиться в адміністративних межах міста Канева Канівського району Черкаської області.</w:t>
      </w:r>
    </w:p>
    <w:p w:rsidR="00402AE1" w:rsidRPr="00BB3C36" w:rsidRDefault="00402AE1" w:rsidP="00BB3C36">
      <w:pPr>
        <w:jc w:val="both"/>
        <w:rPr>
          <w:sz w:val="28"/>
          <w:szCs w:val="28"/>
          <w:lang w:val="uk-UA"/>
        </w:rPr>
      </w:pPr>
    </w:p>
    <w:p w:rsidR="00402AE1" w:rsidRPr="00BB3C36" w:rsidRDefault="00402AE1" w:rsidP="00BB3C36">
      <w:pPr>
        <w:jc w:val="both"/>
        <w:rPr>
          <w:sz w:val="28"/>
          <w:szCs w:val="28"/>
          <w:lang w:val="uk-UA"/>
        </w:rPr>
      </w:pPr>
    </w:p>
    <w:p w:rsidR="00402AE1" w:rsidRPr="00BB3C36" w:rsidRDefault="00402AE1" w:rsidP="00BB3C36">
      <w:pPr>
        <w:jc w:val="both"/>
        <w:rPr>
          <w:sz w:val="28"/>
          <w:szCs w:val="28"/>
          <w:lang w:val="uk-UA"/>
        </w:rPr>
      </w:pPr>
    </w:p>
    <w:p w:rsidR="00BB3C36" w:rsidRDefault="00BB3C36" w:rsidP="00BB3C36">
      <w:pPr>
        <w:jc w:val="both"/>
        <w:rPr>
          <w:sz w:val="28"/>
          <w:szCs w:val="28"/>
          <w:lang w:val="uk-UA"/>
        </w:rPr>
      </w:pPr>
    </w:p>
    <w:p w:rsidR="00BB3C36" w:rsidRDefault="00BB3C36" w:rsidP="00BB3C36">
      <w:pPr>
        <w:jc w:val="both"/>
        <w:rPr>
          <w:sz w:val="28"/>
          <w:szCs w:val="28"/>
          <w:lang w:val="uk-UA"/>
        </w:rPr>
      </w:pPr>
    </w:p>
    <w:p w:rsidR="00007441" w:rsidRPr="00BB3C36" w:rsidRDefault="00402AE1" w:rsidP="00BB3C36">
      <w:pPr>
        <w:jc w:val="both"/>
        <w:rPr>
          <w:sz w:val="28"/>
          <w:szCs w:val="28"/>
        </w:rPr>
      </w:pPr>
      <w:r w:rsidRPr="00BB3C36">
        <w:rPr>
          <w:sz w:val="28"/>
          <w:szCs w:val="28"/>
          <w:lang w:val="uk-UA"/>
        </w:rPr>
        <w:t>Перший заступник голови</w:t>
      </w:r>
      <w:r w:rsidR="00BB3C36">
        <w:rPr>
          <w:sz w:val="28"/>
          <w:szCs w:val="28"/>
          <w:lang w:val="uk-UA"/>
        </w:rPr>
        <w:tab/>
      </w:r>
      <w:r w:rsidR="00BB3C36">
        <w:rPr>
          <w:sz w:val="28"/>
          <w:szCs w:val="28"/>
          <w:lang w:val="uk-UA"/>
        </w:rPr>
        <w:tab/>
      </w:r>
      <w:r w:rsidR="00BB3C36">
        <w:rPr>
          <w:sz w:val="28"/>
          <w:szCs w:val="28"/>
          <w:lang w:val="uk-UA"/>
        </w:rPr>
        <w:tab/>
      </w:r>
      <w:r w:rsidR="00BB3C36">
        <w:rPr>
          <w:sz w:val="28"/>
          <w:szCs w:val="28"/>
          <w:lang w:val="uk-UA"/>
        </w:rPr>
        <w:tab/>
      </w:r>
      <w:r w:rsidR="00BB3C36">
        <w:rPr>
          <w:sz w:val="28"/>
          <w:szCs w:val="28"/>
          <w:lang w:val="uk-UA"/>
        </w:rPr>
        <w:tab/>
      </w:r>
      <w:r w:rsidR="00BB3C36">
        <w:rPr>
          <w:sz w:val="28"/>
          <w:szCs w:val="28"/>
          <w:lang w:val="uk-UA"/>
        </w:rPr>
        <w:tab/>
      </w:r>
      <w:r w:rsidRPr="00BB3C36">
        <w:rPr>
          <w:sz w:val="28"/>
          <w:szCs w:val="28"/>
          <w:lang w:val="uk-UA"/>
        </w:rPr>
        <w:t>В. ТАРАСЕНКО</w:t>
      </w:r>
    </w:p>
    <w:sectPr w:rsidR="00007441" w:rsidRPr="00BB3C36" w:rsidSect="00BB3C36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211C25"/>
    <w:rsid w:val="002E3B24"/>
    <w:rsid w:val="0030133B"/>
    <w:rsid w:val="00397915"/>
    <w:rsid w:val="00402AE1"/>
    <w:rsid w:val="004508E8"/>
    <w:rsid w:val="00497490"/>
    <w:rsid w:val="004D6E40"/>
    <w:rsid w:val="005D5B8D"/>
    <w:rsid w:val="0075081E"/>
    <w:rsid w:val="00766EC8"/>
    <w:rsid w:val="007A1FBA"/>
    <w:rsid w:val="00920C18"/>
    <w:rsid w:val="0093691C"/>
    <w:rsid w:val="0094747A"/>
    <w:rsid w:val="00B56F3D"/>
    <w:rsid w:val="00BB3C36"/>
    <w:rsid w:val="00CA5172"/>
    <w:rsid w:val="00D401B8"/>
    <w:rsid w:val="00D4686B"/>
    <w:rsid w:val="00DE73AF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2AE1"/>
    <w:pPr>
      <w:keepNext/>
      <w:jc w:val="both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10">
    <w:name w:val="Заголовок 1 Знак"/>
    <w:basedOn w:val="a0"/>
    <w:link w:val="1"/>
    <w:rsid w:val="00402AE1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749</Words>
  <Characters>427</Characters>
  <Application>Microsoft Office Word</Application>
  <DocSecurity>0</DocSecurity>
  <Lines>3</Lines>
  <Paragraphs>2</Paragraphs>
  <ScaleCrop>false</ScaleCrop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8</cp:revision>
  <dcterms:created xsi:type="dcterms:W3CDTF">2018-10-08T13:46:00Z</dcterms:created>
  <dcterms:modified xsi:type="dcterms:W3CDTF">2019-10-28T09:32:00Z</dcterms:modified>
</cp:coreProperties>
</file>