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A08" w:rsidRPr="00AE69F1" w:rsidRDefault="00F35A4D" w:rsidP="00C43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F35A4D">
        <w:rPr>
          <w:rFonts w:ascii="Times New Roman" w:hAnsi="Times New Roman" w:cs="Times New Roman"/>
          <w:b/>
          <w:sz w:val="28"/>
          <w:szCs w:val="28"/>
        </w:rPr>
        <w:t>.</w:t>
      </w:r>
      <w:r w:rsidR="00C43AE9" w:rsidRPr="00AE69F1">
        <w:rPr>
          <w:rFonts w:ascii="Times New Roman" w:hAnsi="Times New Roman" w:cs="Times New Roman"/>
          <w:b/>
          <w:sz w:val="28"/>
          <w:szCs w:val="28"/>
          <w:lang w:val="uk-UA"/>
        </w:rPr>
        <w:t>Перелік заходів соціально-економічного розвитку на 201</w:t>
      </w:r>
      <w:r w:rsidR="00BC60A6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C43AE9" w:rsidRPr="00AE69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 в рамках обласної програми</w:t>
      </w:r>
      <w:r w:rsidR="00C43AE9" w:rsidRPr="00AE69F1">
        <w:rPr>
          <w:rFonts w:ascii="Times New Roman" w:hAnsi="Times New Roman" w:cs="Times New Roman"/>
          <w:b/>
          <w:sz w:val="28"/>
          <w:szCs w:val="28"/>
        </w:rPr>
        <w:t xml:space="preserve"> “</w:t>
      </w:r>
      <w:r w:rsidR="00C43AE9" w:rsidRPr="00AE69F1">
        <w:rPr>
          <w:rFonts w:ascii="Times New Roman" w:hAnsi="Times New Roman" w:cs="Times New Roman"/>
          <w:b/>
          <w:sz w:val="28"/>
          <w:szCs w:val="28"/>
          <w:lang w:val="uk-UA"/>
        </w:rPr>
        <w:t>Будуємо нову Черкащину</w:t>
      </w:r>
      <w:r w:rsidR="00C43AE9" w:rsidRPr="00AE69F1">
        <w:rPr>
          <w:rFonts w:ascii="Times New Roman" w:hAnsi="Times New Roman" w:cs="Times New Roman"/>
          <w:b/>
          <w:sz w:val="28"/>
          <w:szCs w:val="28"/>
        </w:rPr>
        <w:t>”</w:t>
      </w:r>
      <w:r w:rsidR="00C43AE9" w:rsidRPr="00AE69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2011-2015 роки</w:t>
      </w:r>
    </w:p>
    <w:p w:rsidR="00C43AE9" w:rsidRPr="00AE69F1" w:rsidRDefault="00C43AE9" w:rsidP="00C43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6"/>
        <w:gridCol w:w="4624"/>
        <w:gridCol w:w="4678"/>
      </w:tblGrid>
      <w:tr w:rsidR="00C43AE9" w:rsidRPr="000177B0" w:rsidTr="00FF180E">
        <w:trPr>
          <w:trHeight w:val="584"/>
          <w:tblHeader/>
        </w:trPr>
        <w:tc>
          <w:tcPr>
            <w:tcW w:w="636" w:type="dxa"/>
            <w:shd w:val="clear" w:color="000000" w:fill="FFFFFF"/>
            <w:vAlign w:val="center"/>
            <w:hideMark/>
          </w:tcPr>
          <w:p w:rsidR="00C43AE9" w:rsidRPr="000177B0" w:rsidRDefault="00C43AE9" w:rsidP="004E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624" w:type="dxa"/>
            <w:shd w:val="clear" w:color="auto" w:fill="auto"/>
            <w:vAlign w:val="center"/>
            <w:hideMark/>
          </w:tcPr>
          <w:p w:rsidR="00C43AE9" w:rsidRPr="000177B0" w:rsidRDefault="00C43AE9" w:rsidP="004E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C43AE9" w:rsidRPr="000177B0" w:rsidRDefault="00C43AE9" w:rsidP="004E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Відповідальні за реалізацію заходів</w:t>
            </w:r>
          </w:p>
        </w:tc>
      </w:tr>
      <w:tr w:rsidR="00C43AE9" w:rsidRPr="000177B0" w:rsidTr="00FF180E">
        <w:trPr>
          <w:trHeight w:val="375"/>
        </w:trPr>
        <w:tc>
          <w:tcPr>
            <w:tcW w:w="9938" w:type="dxa"/>
            <w:gridSpan w:val="3"/>
            <w:shd w:val="clear" w:color="auto" w:fill="auto"/>
            <w:vAlign w:val="center"/>
            <w:hideMark/>
          </w:tcPr>
          <w:p w:rsidR="00C43AE9" w:rsidRPr="000177B0" w:rsidRDefault="00C43AE9" w:rsidP="004E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Розвиток виробництва</w:t>
            </w:r>
          </w:p>
        </w:tc>
      </w:tr>
      <w:tr w:rsidR="00641218" w:rsidRPr="000177B0" w:rsidTr="00FF180E">
        <w:trPr>
          <w:trHeight w:val="886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41218" w:rsidRPr="000177B0" w:rsidRDefault="00641218" w:rsidP="0064121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77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24" w:type="dxa"/>
            <w:shd w:val="clear" w:color="auto" w:fill="auto"/>
            <w:hideMark/>
          </w:tcPr>
          <w:p w:rsidR="00641218" w:rsidRPr="000177B0" w:rsidRDefault="00641218" w:rsidP="0018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молочно-товарної ферми СТОВ «Неморож» </w:t>
            </w:r>
            <w:r w:rsidR="000543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 400 корів в с.Неморож Звенигородського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641218" w:rsidRPr="000177B0" w:rsidRDefault="00641218" w:rsidP="0064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агропромислового розвитку облдержадміністрації, Звенигородська райдержадмініс</w:t>
            </w:r>
            <w:r w:rsidR="00642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рація</w:t>
            </w:r>
          </w:p>
        </w:tc>
      </w:tr>
      <w:tr w:rsidR="00641218" w:rsidRPr="000177B0" w:rsidTr="00FF180E">
        <w:trPr>
          <w:trHeight w:val="1444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41218" w:rsidRPr="003D6710" w:rsidRDefault="00641218" w:rsidP="0064121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D67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24" w:type="dxa"/>
            <w:shd w:val="clear" w:color="auto" w:fill="auto"/>
            <w:hideMark/>
          </w:tcPr>
          <w:p w:rsidR="00641218" w:rsidRPr="003D6710" w:rsidRDefault="00641218" w:rsidP="0063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з розширенням існуючої молочно-товарної ферми до 4500 голів ТОВ «Кищенці» </w:t>
            </w:r>
            <w:r w:rsidR="00BF4C29"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 с.</w:t>
            </w:r>
            <w:r w:rsidR="006335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="00BF4C29"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Добра </w:t>
            </w:r>
            <w:r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Маньківськ</w:t>
            </w:r>
            <w:r w:rsidR="00EC38D2"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ого</w:t>
            </w:r>
            <w:r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район</w:t>
            </w:r>
            <w:r w:rsidR="00EC38D2"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4678" w:type="dxa"/>
            <w:shd w:val="clear" w:color="auto" w:fill="auto"/>
            <w:hideMark/>
          </w:tcPr>
          <w:p w:rsidR="00641218" w:rsidRPr="003D6710" w:rsidRDefault="00641218" w:rsidP="00641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агропромислового розвитку облдержадміністрації, Маньківська райдержадміністрація</w:t>
            </w:r>
          </w:p>
        </w:tc>
      </w:tr>
      <w:tr w:rsidR="008B2552" w:rsidRPr="00633581" w:rsidTr="00FF180E">
        <w:trPr>
          <w:trHeight w:val="603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8B2552" w:rsidRPr="003D6710" w:rsidRDefault="003D6710" w:rsidP="003D67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4624" w:type="dxa"/>
            <w:shd w:val="clear" w:color="auto" w:fill="auto"/>
            <w:hideMark/>
          </w:tcPr>
          <w:p w:rsidR="008B2552" w:rsidRPr="003D6710" w:rsidRDefault="008B2552" w:rsidP="0063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Реконструкція молочно – товарної ферми СПОП «Відродження» м.</w:t>
            </w:r>
            <w:r w:rsidR="006335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Шпола</w:t>
            </w:r>
          </w:p>
        </w:tc>
        <w:tc>
          <w:tcPr>
            <w:tcW w:w="4678" w:type="dxa"/>
            <w:shd w:val="clear" w:color="auto" w:fill="auto"/>
            <w:hideMark/>
          </w:tcPr>
          <w:p w:rsidR="008B2552" w:rsidRPr="003D6710" w:rsidRDefault="008B2552" w:rsidP="003D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агропромислового розвитку облдержадміністрації, Шполянська райдержадміністрація</w:t>
            </w:r>
          </w:p>
        </w:tc>
      </w:tr>
      <w:tr w:rsidR="008B2552" w:rsidRPr="000177B0" w:rsidTr="00FF180E">
        <w:trPr>
          <w:trHeight w:val="1134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8B2552" w:rsidRPr="003D6710" w:rsidRDefault="003D6710" w:rsidP="003D67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4624" w:type="dxa"/>
            <w:shd w:val="clear" w:color="auto" w:fill="auto"/>
            <w:hideMark/>
          </w:tcPr>
          <w:p w:rsidR="008B2552" w:rsidRPr="003D6710" w:rsidRDefault="008B2552" w:rsidP="003D6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Будівництво телятника для вирощування телиць парувального віку на безприв’язному утриманні на 320 голів СТОВ ім. Ватутіна </w:t>
            </w:r>
            <w:r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с. Юрківка Звенигородського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8B2552" w:rsidRPr="003D6710" w:rsidRDefault="008B2552" w:rsidP="0064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агропромислового розвитку облдержадміністрації, Звенигородська райдержадмініс</w:t>
            </w:r>
            <w:r w:rsidR="00642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</w:t>
            </w:r>
            <w:r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рація</w:t>
            </w:r>
          </w:p>
        </w:tc>
      </w:tr>
      <w:tr w:rsidR="00641218" w:rsidRPr="000177B0" w:rsidTr="00FF180E">
        <w:trPr>
          <w:trHeight w:val="973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41218" w:rsidRPr="003D6710" w:rsidRDefault="003D6710" w:rsidP="0064121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4624" w:type="dxa"/>
            <w:shd w:val="clear" w:color="auto" w:fill="auto"/>
            <w:hideMark/>
          </w:tcPr>
          <w:p w:rsidR="00641218" w:rsidRPr="003D6710" w:rsidRDefault="00641218" w:rsidP="00EC38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молочно – товарної ферми на 700 голів дійних корів </w:t>
            </w:r>
            <w:r w:rsidR="00EC38D2"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ТОВ «Дзензелівське» у с. Іваньки </w:t>
            </w:r>
            <w:r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Маньківськ</w:t>
            </w:r>
            <w:r w:rsidR="00EC38D2"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ого</w:t>
            </w:r>
            <w:r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район</w:t>
            </w:r>
            <w:r w:rsidR="00EC38D2"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4678" w:type="dxa"/>
            <w:shd w:val="clear" w:color="auto" w:fill="auto"/>
            <w:hideMark/>
          </w:tcPr>
          <w:p w:rsidR="00641218" w:rsidRPr="003D6710" w:rsidRDefault="00641218" w:rsidP="00641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агропромислового розвитку облдержадміністрації, Маньківська райдержадміністрація</w:t>
            </w:r>
          </w:p>
        </w:tc>
      </w:tr>
      <w:tr w:rsidR="00EC38D2" w:rsidRPr="000177B0" w:rsidTr="00FF180E">
        <w:trPr>
          <w:trHeight w:val="886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C38D2" w:rsidRPr="003D6710" w:rsidRDefault="003D6710" w:rsidP="003D67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4624" w:type="dxa"/>
            <w:shd w:val="clear" w:color="auto" w:fill="auto"/>
            <w:hideMark/>
          </w:tcPr>
          <w:p w:rsidR="00EC38D2" w:rsidRPr="003D6710" w:rsidRDefault="00EC38D2" w:rsidP="00471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ІІ черги приміщень </w:t>
            </w:r>
            <w:r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на 50 тис. голів кролів</w:t>
            </w:r>
            <w:r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ТОВ «Кролікофф», </w:t>
            </w:r>
            <w:r w:rsidR="00471E1D"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у с. Іваньки </w:t>
            </w:r>
            <w:r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Маньківськ</w:t>
            </w:r>
            <w:r w:rsidR="00471E1D"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ого</w:t>
            </w:r>
            <w:r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район</w:t>
            </w:r>
            <w:r w:rsidR="00471E1D"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4678" w:type="dxa"/>
            <w:shd w:val="clear" w:color="auto" w:fill="auto"/>
            <w:hideMark/>
          </w:tcPr>
          <w:p w:rsidR="00EC38D2" w:rsidRPr="003D6710" w:rsidRDefault="00EC38D2" w:rsidP="003D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агропромислового розвитку облдержадміністрації, Маньківська райдержадміністрація</w:t>
            </w:r>
          </w:p>
        </w:tc>
      </w:tr>
      <w:tr w:rsidR="008B2552" w:rsidRPr="000177B0" w:rsidTr="00FF180E">
        <w:trPr>
          <w:trHeight w:val="738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8B2552" w:rsidRPr="003D6710" w:rsidRDefault="003D6710" w:rsidP="003D67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4624" w:type="dxa"/>
            <w:shd w:val="clear" w:color="auto" w:fill="auto"/>
            <w:hideMark/>
          </w:tcPr>
          <w:p w:rsidR="008B2552" w:rsidRPr="003D6710" w:rsidRDefault="008B2552" w:rsidP="003D6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тваринницького приміщення під кролеферму </w:t>
            </w:r>
            <w:r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у с. Юрківка Уманського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8B2552" w:rsidRPr="000177B0" w:rsidRDefault="008B2552" w:rsidP="003D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агропромислового розвитку облдержадміністрації, Уманська райдержадміністрація</w:t>
            </w:r>
          </w:p>
        </w:tc>
      </w:tr>
      <w:tr w:rsidR="00641218" w:rsidRPr="000177B0" w:rsidTr="00FF180E">
        <w:trPr>
          <w:trHeight w:val="829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41218" w:rsidRPr="003D6710" w:rsidRDefault="003D6710" w:rsidP="0064121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4624" w:type="dxa"/>
            <w:shd w:val="clear" w:color="auto" w:fill="auto"/>
            <w:hideMark/>
          </w:tcPr>
          <w:p w:rsidR="00641218" w:rsidRPr="000177B0" w:rsidRDefault="00641218" w:rsidP="00641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Створення свинорепродуктора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на 240 основних свиноматок та відгодівля свиней у ФГ «Царина»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с. Товста, Городищенський район</w:t>
            </w:r>
          </w:p>
        </w:tc>
        <w:tc>
          <w:tcPr>
            <w:tcW w:w="4678" w:type="dxa"/>
            <w:shd w:val="clear" w:color="auto" w:fill="auto"/>
            <w:hideMark/>
          </w:tcPr>
          <w:p w:rsidR="00641218" w:rsidRPr="000177B0" w:rsidRDefault="00641218" w:rsidP="00641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агропромислового розвитку облдержадміністрації, Городищенська райдержадміністрація</w:t>
            </w:r>
          </w:p>
        </w:tc>
      </w:tr>
      <w:tr w:rsidR="00641218" w:rsidRPr="000177B0" w:rsidTr="00FF180E">
        <w:trPr>
          <w:trHeight w:val="980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41218" w:rsidRPr="003D6710" w:rsidRDefault="003D6710" w:rsidP="0064121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4624" w:type="dxa"/>
            <w:shd w:val="clear" w:color="auto" w:fill="auto"/>
            <w:hideMark/>
          </w:tcPr>
          <w:p w:rsidR="00641218" w:rsidRPr="000177B0" w:rsidRDefault="00641218" w:rsidP="00641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Будівництво ІІ черги сучасного свинокомплексу ТОВ «Золотоніський бекон» с. ЩербинівкаЗолотоніського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641218" w:rsidRPr="000177B0" w:rsidRDefault="00641218" w:rsidP="00641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Департамент агропромислового розвитку облдержадміністрації,  Золотоніська райдержадміністрація </w:t>
            </w:r>
          </w:p>
        </w:tc>
      </w:tr>
      <w:tr w:rsidR="008B2552" w:rsidRPr="000177B0" w:rsidTr="00FF180E">
        <w:trPr>
          <w:trHeight w:val="752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8B2552" w:rsidRPr="003D6710" w:rsidRDefault="003D6710" w:rsidP="003D67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4624" w:type="dxa"/>
            <w:shd w:val="clear" w:color="auto" w:fill="auto"/>
            <w:hideMark/>
          </w:tcPr>
          <w:p w:rsidR="008B2552" w:rsidRPr="000177B0" w:rsidRDefault="008B2552" w:rsidP="003D6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свинокомплексу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 с. Колодисте Уманського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8B2552" w:rsidRPr="000177B0" w:rsidRDefault="008B2552" w:rsidP="003D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агропромислового розвитку облдержадміністрації, Уманська райдержадміністрація</w:t>
            </w:r>
          </w:p>
        </w:tc>
      </w:tr>
      <w:tr w:rsidR="008B2552" w:rsidRPr="000177B0" w:rsidTr="00FF180E">
        <w:trPr>
          <w:trHeight w:val="1102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8B2552" w:rsidRPr="003D6710" w:rsidRDefault="008B2552" w:rsidP="003D67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D67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3D671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624" w:type="dxa"/>
            <w:shd w:val="clear" w:color="auto" w:fill="auto"/>
            <w:hideMark/>
          </w:tcPr>
          <w:p w:rsidR="008B2552" w:rsidRPr="000177B0" w:rsidRDefault="008B2552" w:rsidP="003D6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Завершення реконструкції свиноферми в МПП «Престиж»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с. Рубаний Міст, Лисянський район</w:t>
            </w:r>
          </w:p>
        </w:tc>
        <w:tc>
          <w:tcPr>
            <w:tcW w:w="4678" w:type="dxa"/>
            <w:shd w:val="clear" w:color="auto" w:fill="auto"/>
            <w:hideMark/>
          </w:tcPr>
          <w:p w:rsidR="008B2552" w:rsidRPr="000177B0" w:rsidRDefault="008B2552" w:rsidP="003D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агропромислового розвитку облдержадміністрації, Лисянська райдержадміністрація</w:t>
            </w:r>
          </w:p>
        </w:tc>
      </w:tr>
      <w:tr w:rsidR="002B0E02" w:rsidRPr="000177B0" w:rsidTr="00FF180E">
        <w:trPr>
          <w:trHeight w:val="970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2B0E02" w:rsidRPr="003D6710" w:rsidRDefault="003D6710" w:rsidP="003D67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4624" w:type="dxa"/>
            <w:shd w:val="clear" w:color="auto" w:fill="auto"/>
            <w:hideMark/>
          </w:tcPr>
          <w:p w:rsidR="002B0E02" w:rsidRPr="000177B0" w:rsidRDefault="002B0E02" w:rsidP="003D6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Будівництво І-ІІ черг індичої фабрики ПП «Золотоніськаіндична фабрика» Золотоніський район</w:t>
            </w:r>
          </w:p>
        </w:tc>
        <w:tc>
          <w:tcPr>
            <w:tcW w:w="4678" w:type="dxa"/>
            <w:shd w:val="clear" w:color="auto" w:fill="auto"/>
            <w:hideMark/>
          </w:tcPr>
          <w:p w:rsidR="002B0E02" w:rsidRPr="000177B0" w:rsidRDefault="002B0E02" w:rsidP="003D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Департамент агропромислового розвитку облдержадміністрації, Золотоніська райдержадміністрація </w:t>
            </w:r>
          </w:p>
        </w:tc>
      </w:tr>
      <w:tr w:rsidR="00641218" w:rsidRPr="000177B0" w:rsidTr="00FF180E">
        <w:trPr>
          <w:trHeight w:val="107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41218" w:rsidRPr="003D6710" w:rsidRDefault="003D6710" w:rsidP="003D67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4624" w:type="dxa"/>
            <w:shd w:val="clear" w:color="auto" w:fill="auto"/>
            <w:hideMark/>
          </w:tcPr>
          <w:p w:rsidR="00641218" w:rsidRPr="000177B0" w:rsidRDefault="00641218" w:rsidP="0063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Будівництво ІІ черги тваринницьких приміщень ТОВ</w:t>
            </w:r>
            <w:r w:rsidR="006335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 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«Агро плюс 2006»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с. Грушівка Кам'янського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641218" w:rsidRPr="000177B0" w:rsidRDefault="00641218" w:rsidP="00641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агропромислового розвитку облдержадміністрації,  Кам'янська райдержадміністрація</w:t>
            </w:r>
          </w:p>
        </w:tc>
      </w:tr>
      <w:tr w:rsidR="00641218" w:rsidRPr="000177B0" w:rsidTr="00FF180E">
        <w:trPr>
          <w:trHeight w:val="958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41218" w:rsidRPr="003D6710" w:rsidRDefault="003D6710" w:rsidP="003D67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4624" w:type="dxa"/>
            <w:shd w:val="clear" w:color="auto" w:fill="auto"/>
            <w:hideMark/>
          </w:tcPr>
          <w:p w:rsidR="00641218" w:rsidRPr="000177B0" w:rsidRDefault="00641218" w:rsidP="00641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приміщення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ВРХ ФГ«Агро-Дана», Катеринопільський район</w:t>
            </w:r>
          </w:p>
        </w:tc>
        <w:tc>
          <w:tcPr>
            <w:tcW w:w="4678" w:type="dxa"/>
            <w:shd w:val="clear" w:color="auto" w:fill="auto"/>
            <w:hideMark/>
          </w:tcPr>
          <w:p w:rsidR="00641218" w:rsidRPr="000177B0" w:rsidRDefault="00641218" w:rsidP="00641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агропромислового розвитку облдержадміністрації, Катеринопільська райдержадміністрація</w:t>
            </w:r>
          </w:p>
        </w:tc>
      </w:tr>
      <w:tr w:rsidR="00641218" w:rsidRPr="000177B0" w:rsidTr="00FF180E">
        <w:trPr>
          <w:trHeight w:val="1091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41218" w:rsidRPr="003D6710" w:rsidRDefault="003D6710" w:rsidP="003D67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4624" w:type="dxa"/>
            <w:shd w:val="clear" w:color="auto" w:fill="auto"/>
            <w:hideMark/>
          </w:tcPr>
          <w:p w:rsidR="00641218" w:rsidRPr="000177B0" w:rsidRDefault="00641218" w:rsidP="00641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Реконстру</w:t>
            </w:r>
            <w:r w:rsidR="006335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кція тваринницької ферми ДП ДГ 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«Нива», Христинівський район</w:t>
            </w:r>
          </w:p>
        </w:tc>
        <w:tc>
          <w:tcPr>
            <w:tcW w:w="4678" w:type="dxa"/>
            <w:shd w:val="clear" w:color="auto" w:fill="auto"/>
            <w:hideMark/>
          </w:tcPr>
          <w:p w:rsidR="00641218" w:rsidRPr="000177B0" w:rsidRDefault="00641218" w:rsidP="00641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агропромислового розвитку облдержадміністрації, Христинівська райдержадміністрація</w:t>
            </w:r>
          </w:p>
        </w:tc>
      </w:tr>
      <w:tr w:rsidR="00641218" w:rsidRPr="000177B0" w:rsidTr="00FF180E">
        <w:trPr>
          <w:trHeight w:val="981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41218" w:rsidRPr="003D6710" w:rsidRDefault="003D6710" w:rsidP="0064121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D671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4624" w:type="dxa"/>
            <w:shd w:val="clear" w:color="auto" w:fill="auto"/>
            <w:hideMark/>
          </w:tcPr>
          <w:p w:rsidR="00641218" w:rsidRPr="003D6710" w:rsidRDefault="00641218" w:rsidP="00F837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Реконструкція тваринницьких приміщень</w:t>
            </w:r>
            <w:r w:rsidR="00F837A3"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ТОВ «Золотоніський бекон»</w:t>
            </w:r>
            <w:r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в с.Медведівка</w:t>
            </w:r>
            <w:r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Чигиринськ</w:t>
            </w:r>
            <w:r w:rsidR="00F837A3"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ого</w:t>
            </w:r>
            <w:r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район</w:t>
            </w:r>
            <w:r w:rsidR="00F837A3"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4678" w:type="dxa"/>
            <w:shd w:val="clear" w:color="auto" w:fill="auto"/>
            <w:hideMark/>
          </w:tcPr>
          <w:p w:rsidR="00641218" w:rsidRPr="003D6710" w:rsidRDefault="00641218" w:rsidP="00641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D67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агропромислового розвитку облдержадміністрації, Чигиринська райдержадміністрація</w:t>
            </w:r>
          </w:p>
        </w:tc>
      </w:tr>
      <w:tr w:rsidR="00641218" w:rsidRPr="000177B0" w:rsidTr="00FF180E">
        <w:trPr>
          <w:trHeight w:val="1419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41218" w:rsidRPr="003D6710" w:rsidRDefault="003D6710" w:rsidP="00AB2C8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="00AB2C8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4624" w:type="dxa"/>
            <w:shd w:val="clear" w:color="auto" w:fill="auto"/>
            <w:hideMark/>
          </w:tcPr>
          <w:p w:rsidR="00641218" w:rsidRPr="00633581" w:rsidRDefault="00641218" w:rsidP="00641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приміщень Стеблівської філії СТОВ «Агрофірма Корсунь»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смт Стеблів</w:t>
            </w:r>
            <w:r w:rsidR="006335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 К-Шевченківського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641218" w:rsidRPr="000177B0" w:rsidRDefault="00641218" w:rsidP="00641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агропромислового розвитку облдержадміністрації, Корсунь-Шевченківська райдержадміністрація</w:t>
            </w:r>
          </w:p>
        </w:tc>
      </w:tr>
      <w:tr w:rsidR="00641218" w:rsidRPr="000177B0" w:rsidTr="00FF180E">
        <w:trPr>
          <w:trHeight w:val="2119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41218" w:rsidRPr="003D6710" w:rsidRDefault="003D6710" w:rsidP="00AB2C8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 w:rsidR="00AB2C8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4624" w:type="dxa"/>
            <w:shd w:val="clear" w:color="auto" w:fill="auto"/>
            <w:hideMark/>
          </w:tcPr>
          <w:p w:rsidR="00641218" w:rsidRPr="000177B0" w:rsidRDefault="00641218" w:rsidP="00641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Виробництво та переробка сільськогосподарської продукції, овочів, фруктів та виробництво соків, виготовлення дитячого харчування, ТОВ «Амкос» с. Мліїв, Городищенський район</w:t>
            </w:r>
          </w:p>
        </w:tc>
        <w:tc>
          <w:tcPr>
            <w:tcW w:w="4678" w:type="dxa"/>
            <w:shd w:val="clear" w:color="auto" w:fill="auto"/>
            <w:hideMark/>
          </w:tcPr>
          <w:p w:rsidR="00641218" w:rsidRPr="000177B0" w:rsidRDefault="00641218" w:rsidP="00641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агропромислового розвитку облдержадміністрації, Городищенська райдержадміністрація</w:t>
            </w:r>
          </w:p>
        </w:tc>
      </w:tr>
      <w:tr w:rsidR="00641218" w:rsidRPr="000177B0" w:rsidTr="00FF180E">
        <w:trPr>
          <w:trHeight w:val="1721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41218" w:rsidRPr="003D6710" w:rsidRDefault="00AB2C82" w:rsidP="0064121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19</w:t>
            </w:r>
          </w:p>
        </w:tc>
        <w:tc>
          <w:tcPr>
            <w:tcW w:w="4624" w:type="dxa"/>
            <w:shd w:val="clear" w:color="auto" w:fill="auto"/>
            <w:hideMark/>
          </w:tcPr>
          <w:p w:rsidR="00641218" w:rsidRPr="000177B0" w:rsidRDefault="00641218" w:rsidP="0018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Введення в експлуатацію дизельного зерносушарного комплексу в ПСП «Опал»,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село НовомиколаївкаДрабівського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641218" w:rsidRPr="000177B0" w:rsidRDefault="00641218" w:rsidP="00641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агропромислового розвитку облдержадміністрації, Драбівська райдержадміністрація</w:t>
            </w:r>
          </w:p>
        </w:tc>
      </w:tr>
      <w:tr w:rsidR="00641218" w:rsidRPr="000177B0" w:rsidTr="00FF180E">
        <w:trPr>
          <w:trHeight w:val="1756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41218" w:rsidRPr="003D6710" w:rsidRDefault="003D6710" w:rsidP="00AB2C8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2</w:t>
            </w:r>
            <w:r w:rsidR="00AB2C8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4624" w:type="dxa"/>
            <w:shd w:val="clear" w:color="auto" w:fill="auto"/>
            <w:hideMark/>
          </w:tcPr>
          <w:p w:rsidR="00641218" w:rsidRPr="000177B0" w:rsidRDefault="00641218" w:rsidP="0018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Введення в експлуатацію дизельного зерносушарного комплексу в ПрАТ «Драбівське», село Драбове-БарятинськеДрабівського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641218" w:rsidRPr="000177B0" w:rsidRDefault="00641218" w:rsidP="00641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агропромислового розвитку облдержадміністрації, Драбівська райдержадміністрація</w:t>
            </w:r>
          </w:p>
        </w:tc>
      </w:tr>
      <w:tr w:rsidR="00641218" w:rsidRPr="000177B0" w:rsidTr="00FF180E">
        <w:trPr>
          <w:trHeight w:val="112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41218" w:rsidRPr="003D6710" w:rsidRDefault="00641218" w:rsidP="00AB2C8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B2C8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624" w:type="dxa"/>
            <w:shd w:val="clear" w:color="auto" w:fill="auto"/>
            <w:hideMark/>
          </w:tcPr>
          <w:p w:rsidR="00641218" w:rsidRPr="000177B0" w:rsidRDefault="00641218" w:rsidP="00641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Будівництво картоплесховища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СТОВ «Воля» с.Бубнівська Слобідка Золотоніського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641218" w:rsidRPr="000177B0" w:rsidRDefault="00641218" w:rsidP="00641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Департамент агропромислового розвитку облдержадміністрації,  Золотоніська райдержадміністрація </w:t>
            </w:r>
          </w:p>
        </w:tc>
      </w:tr>
      <w:tr w:rsidR="00641218" w:rsidRPr="000177B0" w:rsidTr="00FF180E">
        <w:trPr>
          <w:trHeight w:val="170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41218" w:rsidRPr="003D6710" w:rsidRDefault="00641218" w:rsidP="00AB2C8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B2C8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624" w:type="dxa"/>
            <w:shd w:val="clear" w:color="auto" w:fill="auto"/>
            <w:hideMark/>
          </w:tcPr>
          <w:p w:rsidR="00641218" w:rsidRPr="000177B0" w:rsidRDefault="00641218" w:rsidP="00641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Введення в експлуатацію заводу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по переробці насіння сої та ріпаку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ТОВ “Катеринопільський елеватор”, Катеринопільський район</w:t>
            </w:r>
          </w:p>
        </w:tc>
        <w:tc>
          <w:tcPr>
            <w:tcW w:w="4678" w:type="dxa"/>
            <w:shd w:val="clear" w:color="auto" w:fill="auto"/>
            <w:hideMark/>
          </w:tcPr>
          <w:p w:rsidR="00641218" w:rsidRPr="000177B0" w:rsidRDefault="00641218" w:rsidP="00641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агропромислового розвитку облдержадміністрації,  Катеринопільська райдержадміністрація</w:t>
            </w:r>
          </w:p>
        </w:tc>
      </w:tr>
      <w:tr w:rsidR="00641218" w:rsidRPr="000177B0" w:rsidTr="00FF180E">
        <w:trPr>
          <w:trHeight w:val="1078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41218" w:rsidRPr="003D6710" w:rsidRDefault="00641218" w:rsidP="00AB2C8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B2C8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4624" w:type="dxa"/>
            <w:shd w:val="clear" w:color="auto" w:fill="auto"/>
            <w:hideMark/>
          </w:tcPr>
          <w:p w:rsidR="00641218" w:rsidRPr="000177B0" w:rsidRDefault="00641218" w:rsidP="00641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Будівництво зерносховища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ПСП «Біле озеро», с.Яблунівка, Лисянський район</w:t>
            </w:r>
          </w:p>
        </w:tc>
        <w:tc>
          <w:tcPr>
            <w:tcW w:w="4678" w:type="dxa"/>
            <w:shd w:val="clear" w:color="auto" w:fill="auto"/>
            <w:hideMark/>
          </w:tcPr>
          <w:p w:rsidR="00641218" w:rsidRPr="000177B0" w:rsidRDefault="00641218" w:rsidP="00641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агропромислового розвитку облдержадміністрації,  Лисянська райдержадміністрація</w:t>
            </w:r>
          </w:p>
        </w:tc>
      </w:tr>
      <w:tr w:rsidR="00641218" w:rsidRPr="000177B0" w:rsidTr="00FF180E">
        <w:trPr>
          <w:trHeight w:val="1078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41218" w:rsidRPr="003D6710" w:rsidRDefault="00641218" w:rsidP="00AB2C8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B2C8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4624" w:type="dxa"/>
            <w:shd w:val="clear" w:color="auto" w:fill="auto"/>
            <w:hideMark/>
          </w:tcPr>
          <w:p w:rsidR="00641218" w:rsidRPr="000177B0" w:rsidRDefault="00641218" w:rsidP="00122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Будівництво зерносховища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з холодильною камерою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СТОВ «Черлис», Черкаський район</w:t>
            </w:r>
          </w:p>
        </w:tc>
        <w:tc>
          <w:tcPr>
            <w:tcW w:w="4678" w:type="dxa"/>
            <w:shd w:val="clear" w:color="auto" w:fill="auto"/>
            <w:hideMark/>
          </w:tcPr>
          <w:p w:rsidR="00641218" w:rsidRPr="000177B0" w:rsidRDefault="00641218" w:rsidP="00641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агропромислового розвитку облдержадміністрації, Черкаська райдержадміністрація</w:t>
            </w:r>
          </w:p>
        </w:tc>
      </w:tr>
      <w:tr w:rsidR="00641218" w:rsidRPr="000177B0" w:rsidTr="00FF180E">
        <w:trPr>
          <w:trHeight w:val="1518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41218" w:rsidRPr="003D6710" w:rsidRDefault="00641218" w:rsidP="00AB2C8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B2C8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4624" w:type="dxa"/>
            <w:shd w:val="clear" w:color="auto" w:fill="auto"/>
            <w:hideMark/>
          </w:tcPr>
          <w:p w:rsidR="00641218" w:rsidRPr="000177B0" w:rsidRDefault="00641218" w:rsidP="00122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складу зерна під цех по переробці зерна сої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СТОВ «Кліщинське» с. Кліщинці, Чорнобаївський район</w:t>
            </w:r>
          </w:p>
        </w:tc>
        <w:tc>
          <w:tcPr>
            <w:tcW w:w="4678" w:type="dxa"/>
            <w:shd w:val="clear" w:color="auto" w:fill="auto"/>
            <w:hideMark/>
          </w:tcPr>
          <w:p w:rsidR="00641218" w:rsidRPr="000177B0" w:rsidRDefault="00641218" w:rsidP="00641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агропромислового розвитку облдержадміністрації, Чорнобаївська райдержадміністрація</w:t>
            </w:r>
          </w:p>
        </w:tc>
      </w:tr>
      <w:tr w:rsidR="00641218" w:rsidRPr="000177B0" w:rsidTr="00FF180E">
        <w:trPr>
          <w:trHeight w:val="2060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41218" w:rsidRPr="003D6710" w:rsidRDefault="00641218" w:rsidP="00AB2C8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B2C8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4624" w:type="dxa"/>
            <w:shd w:val="clear" w:color="auto" w:fill="auto"/>
            <w:hideMark/>
          </w:tcPr>
          <w:p w:rsidR="00641218" w:rsidRPr="000177B0" w:rsidRDefault="00641218" w:rsidP="00122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існуючого зернотоку з встановленням комплексу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по первин</w:t>
            </w:r>
            <w:r w:rsidR="006335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ній обробці та зберіганню зерна,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СТОВ «Україна» с. Новоукраїнка, Чорнобаївський район</w:t>
            </w:r>
          </w:p>
        </w:tc>
        <w:tc>
          <w:tcPr>
            <w:tcW w:w="4678" w:type="dxa"/>
            <w:shd w:val="clear" w:color="auto" w:fill="auto"/>
            <w:hideMark/>
          </w:tcPr>
          <w:p w:rsidR="00641218" w:rsidRPr="000177B0" w:rsidRDefault="00641218" w:rsidP="00641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агропромислового розвитку облдержадміністрації, Чорнобаївська райдержадміністрація</w:t>
            </w:r>
          </w:p>
        </w:tc>
      </w:tr>
      <w:tr w:rsidR="00641218" w:rsidRPr="000177B0" w:rsidTr="00FF180E">
        <w:trPr>
          <w:trHeight w:val="140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41218" w:rsidRPr="003D6710" w:rsidRDefault="00641218" w:rsidP="00AB2C8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B2C8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4624" w:type="dxa"/>
            <w:shd w:val="clear" w:color="auto" w:fill="auto"/>
            <w:hideMark/>
          </w:tcPr>
          <w:p w:rsidR="00641218" w:rsidRPr="000177B0" w:rsidRDefault="00641218" w:rsidP="00BA7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Введення в експлуатацію фруктосховища в ФГ "Голден" </w:t>
            </w:r>
            <w:r w:rsidR="00BA7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</w:t>
            </w:r>
            <w:r w:rsidR="00BA7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 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Шельпахівка</w:t>
            </w:r>
            <w:r w:rsidR="00BA7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Христинівського району </w:t>
            </w:r>
          </w:p>
        </w:tc>
        <w:tc>
          <w:tcPr>
            <w:tcW w:w="4678" w:type="dxa"/>
            <w:shd w:val="clear" w:color="auto" w:fill="auto"/>
            <w:hideMark/>
          </w:tcPr>
          <w:p w:rsidR="00641218" w:rsidRPr="000177B0" w:rsidRDefault="00641218" w:rsidP="00641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агропромислового розвитку облдержадміністрації, Христинівська райдержадміністрація</w:t>
            </w:r>
          </w:p>
        </w:tc>
      </w:tr>
      <w:tr w:rsidR="002B0E02" w:rsidRPr="000177B0" w:rsidTr="00FF180E">
        <w:trPr>
          <w:trHeight w:val="1696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2B0E02" w:rsidRPr="003D6710" w:rsidRDefault="003D6710" w:rsidP="00AB2C8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  <w:r w:rsidR="00AB2C8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4624" w:type="dxa"/>
            <w:shd w:val="clear" w:color="auto" w:fill="auto"/>
            <w:hideMark/>
          </w:tcPr>
          <w:p w:rsidR="002B0E02" w:rsidRPr="000177B0" w:rsidRDefault="002B0E02" w:rsidP="00BA7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Введення в експлуатацію другої черги цеху з переробки ріпаку з елеватором 30 тис. тонн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ТОВ "Красногірське", с</w:t>
            </w:r>
            <w:r w:rsidR="00BA77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. 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Антипівка</w:t>
            </w:r>
            <w:r w:rsidR="00FE02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Золотоніського району </w:t>
            </w:r>
          </w:p>
        </w:tc>
        <w:tc>
          <w:tcPr>
            <w:tcW w:w="4678" w:type="dxa"/>
            <w:shd w:val="clear" w:color="auto" w:fill="auto"/>
            <w:hideMark/>
          </w:tcPr>
          <w:p w:rsidR="002B0E02" w:rsidRPr="000177B0" w:rsidRDefault="002B0E02" w:rsidP="003D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агропромислового розвитку облдержадміністрації, Золотоніська райдержадміністрація</w:t>
            </w:r>
          </w:p>
        </w:tc>
      </w:tr>
      <w:tr w:rsidR="002B0E02" w:rsidRPr="000177B0" w:rsidTr="00FF180E">
        <w:trPr>
          <w:trHeight w:val="1614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2B0E02" w:rsidRPr="003D6710" w:rsidRDefault="00AB2C82" w:rsidP="003D671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29</w:t>
            </w:r>
          </w:p>
        </w:tc>
        <w:tc>
          <w:tcPr>
            <w:tcW w:w="4624" w:type="dxa"/>
            <w:shd w:val="clear" w:color="auto" w:fill="auto"/>
            <w:hideMark/>
          </w:tcPr>
          <w:p w:rsidR="002B0E02" w:rsidRPr="000177B0" w:rsidRDefault="002B0E02" w:rsidP="003D6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виробничих приміщень заводу  гофрокартону «Придніпровський», </w:t>
            </w:r>
          </w:p>
          <w:p w:rsidR="002B0E02" w:rsidRPr="000177B0" w:rsidRDefault="002B0E02" w:rsidP="003D6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Городищенський район</w:t>
            </w:r>
          </w:p>
        </w:tc>
        <w:tc>
          <w:tcPr>
            <w:tcW w:w="4678" w:type="dxa"/>
            <w:shd w:val="clear" w:color="auto" w:fill="auto"/>
            <w:hideMark/>
          </w:tcPr>
          <w:p w:rsidR="002B0E02" w:rsidRPr="000177B0" w:rsidRDefault="002B0E02" w:rsidP="003D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Управління промисловості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та розвитку інфраструктури облдержадміністрації, Городищенська райдержадміністрація</w:t>
            </w:r>
          </w:p>
        </w:tc>
      </w:tr>
      <w:tr w:rsidR="00301F6F" w:rsidRPr="00D449F6" w:rsidTr="00FF180E">
        <w:trPr>
          <w:trHeight w:val="273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301F6F" w:rsidRPr="003D6710" w:rsidRDefault="003D6710" w:rsidP="00AB2C8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="00AB2C8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4624" w:type="dxa"/>
            <w:shd w:val="clear" w:color="auto" w:fill="auto"/>
            <w:hideMark/>
          </w:tcPr>
          <w:p w:rsidR="00301F6F" w:rsidRPr="000177B0" w:rsidRDefault="00301F6F" w:rsidP="00641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Будівництво міні-ГЕС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 на санітарному скиді водосховища діючої Стеблівської ГЕС, с.Стеблів, Корсунь-Шевченківський район</w:t>
            </w:r>
          </w:p>
        </w:tc>
        <w:tc>
          <w:tcPr>
            <w:tcW w:w="4678" w:type="dxa"/>
            <w:shd w:val="clear" w:color="auto" w:fill="auto"/>
            <w:hideMark/>
          </w:tcPr>
          <w:p w:rsidR="00301F6F" w:rsidRPr="000177B0" w:rsidRDefault="00301F6F" w:rsidP="00B512FE">
            <w:pPr>
              <w:spacing w:after="0" w:line="240" w:lineRule="auto"/>
              <w:ind w:left="-3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Управління промисловості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та розвитку інфраструктури облдержадміністрації, Корсунь-Шевченківська райдержадміністрація</w:t>
            </w:r>
          </w:p>
        </w:tc>
      </w:tr>
      <w:tr w:rsidR="00301F6F" w:rsidRPr="00D449F6" w:rsidTr="00FF180E">
        <w:trPr>
          <w:trHeight w:val="1126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301F6F" w:rsidRPr="003D6710" w:rsidRDefault="00301F6F" w:rsidP="00AB2C8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AB2C8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624" w:type="dxa"/>
            <w:shd w:val="clear" w:color="auto" w:fill="auto"/>
            <w:hideMark/>
          </w:tcPr>
          <w:p w:rsidR="00301F6F" w:rsidRPr="000177B0" w:rsidRDefault="00301F6F" w:rsidP="00BA7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 цегельного заводу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ТОВ «Іванівська цегла», Чигиринський район</w:t>
            </w:r>
          </w:p>
        </w:tc>
        <w:tc>
          <w:tcPr>
            <w:tcW w:w="4678" w:type="dxa"/>
            <w:shd w:val="clear" w:color="auto" w:fill="auto"/>
            <w:hideMark/>
          </w:tcPr>
          <w:p w:rsidR="00301F6F" w:rsidRPr="000177B0" w:rsidRDefault="00301F6F" w:rsidP="00641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Управління промисловості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та розвитку інфраструктури облдержадміністрації, Чигиринська райдержадміністрація</w:t>
            </w:r>
          </w:p>
        </w:tc>
      </w:tr>
      <w:tr w:rsidR="00301F6F" w:rsidRPr="000177B0" w:rsidTr="00FF180E">
        <w:trPr>
          <w:trHeight w:val="996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301F6F" w:rsidRPr="003D6710" w:rsidRDefault="00301F6F" w:rsidP="00AB2C8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AB2C8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624" w:type="dxa"/>
            <w:shd w:val="clear" w:color="auto" w:fill="auto"/>
            <w:hideMark/>
          </w:tcPr>
          <w:p w:rsidR="00301F6F" w:rsidRPr="000177B0" w:rsidRDefault="00301F6F" w:rsidP="00910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Будівництво  нового підприємства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по виробництву штучного каменю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ТОВ «Золекс», м. Золотоноша</w:t>
            </w:r>
          </w:p>
        </w:tc>
        <w:tc>
          <w:tcPr>
            <w:tcW w:w="4678" w:type="dxa"/>
            <w:shd w:val="clear" w:color="auto" w:fill="auto"/>
            <w:hideMark/>
          </w:tcPr>
          <w:p w:rsidR="00301F6F" w:rsidRPr="000177B0" w:rsidRDefault="00301F6F" w:rsidP="00641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Управління промисловості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та розвитку інфраструктури облдержадміністрації, Золотоніський міськвиконком</w:t>
            </w:r>
          </w:p>
        </w:tc>
      </w:tr>
      <w:tr w:rsidR="00301F6F" w:rsidRPr="00D449F6" w:rsidTr="00FF180E">
        <w:trPr>
          <w:trHeight w:val="943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301F6F" w:rsidRPr="003D6710" w:rsidRDefault="00301F6F" w:rsidP="00AB2C8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AB2C8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4624" w:type="dxa"/>
            <w:shd w:val="clear" w:color="auto" w:fill="auto"/>
            <w:hideMark/>
          </w:tcPr>
          <w:p w:rsidR="00301F6F" w:rsidRPr="000177B0" w:rsidRDefault="00301F6F" w:rsidP="00641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котельні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під цех безалкогольних напоїв Костянтинівської сільської ради, Смілянський район</w:t>
            </w:r>
          </w:p>
        </w:tc>
        <w:tc>
          <w:tcPr>
            <w:tcW w:w="4678" w:type="dxa"/>
            <w:shd w:val="clear" w:color="auto" w:fill="auto"/>
            <w:hideMark/>
          </w:tcPr>
          <w:p w:rsidR="00301F6F" w:rsidRPr="000177B0" w:rsidRDefault="00301F6F" w:rsidP="00641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Управління промисловості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та розвитку інфраструктури облдержадміністрації, Смілянська райдержадміністрація</w:t>
            </w:r>
          </w:p>
        </w:tc>
      </w:tr>
      <w:tr w:rsidR="00457A99" w:rsidRPr="000177B0" w:rsidTr="00FF180E">
        <w:trPr>
          <w:trHeight w:val="283"/>
        </w:trPr>
        <w:tc>
          <w:tcPr>
            <w:tcW w:w="9938" w:type="dxa"/>
            <w:gridSpan w:val="3"/>
            <w:shd w:val="clear" w:color="auto" w:fill="auto"/>
            <w:vAlign w:val="center"/>
            <w:hideMark/>
          </w:tcPr>
          <w:p w:rsidR="00457A99" w:rsidRPr="000177B0" w:rsidRDefault="00457A99" w:rsidP="004E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Розвиток охорони здоров'я</w:t>
            </w:r>
          </w:p>
        </w:tc>
      </w:tr>
      <w:tr w:rsidR="00301F6F" w:rsidRPr="000177B0" w:rsidTr="00FF180E">
        <w:trPr>
          <w:trHeight w:val="1383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301F6F" w:rsidRPr="000177B0" w:rsidRDefault="00301F6F" w:rsidP="000177B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77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4624" w:type="dxa"/>
            <w:shd w:val="clear" w:color="auto" w:fill="auto"/>
            <w:hideMark/>
          </w:tcPr>
          <w:p w:rsidR="00301F6F" w:rsidRPr="000177B0" w:rsidRDefault="00301F6F" w:rsidP="004E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Обласний центр екстреної медичної допомоги та медицини катастроф Черкаської обласної ради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по вул. Корольова, 15, в м. Черкаси – будівництво</w:t>
            </w:r>
          </w:p>
        </w:tc>
        <w:tc>
          <w:tcPr>
            <w:tcW w:w="4678" w:type="dxa"/>
            <w:shd w:val="clear" w:color="auto" w:fill="auto"/>
            <w:hideMark/>
          </w:tcPr>
          <w:p w:rsidR="00301F6F" w:rsidRPr="000177B0" w:rsidRDefault="00301F6F" w:rsidP="0063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Департамент </w:t>
            </w:r>
            <w:r w:rsidR="006335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охорони здоров’я</w:t>
            </w:r>
            <w:r w:rsidR="00FF1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облдержадміністрації,</w:t>
            </w:r>
            <w:r w:rsidR="00FF1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Черкаський міськвиконком</w:t>
            </w:r>
          </w:p>
        </w:tc>
      </w:tr>
      <w:tr w:rsidR="00301F6F" w:rsidRPr="000177B0" w:rsidTr="00FF180E">
        <w:trPr>
          <w:trHeight w:val="41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301F6F" w:rsidRPr="000177B0" w:rsidRDefault="00301F6F" w:rsidP="000177B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77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4624" w:type="dxa"/>
            <w:shd w:val="clear" w:color="auto" w:fill="auto"/>
            <w:hideMark/>
          </w:tcPr>
          <w:p w:rsidR="00301F6F" w:rsidRPr="000177B0" w:rsidRDefault="00301F6F" w:rsidP="0018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поліклініки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під перинатальний центр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 КЗ “Черкаська обласна лікарня Черкаської обласної ради” 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по вул. Менделєєва, 3 в м. Черкаси</w:t>
            </w:r>
          </w:p>
        </w:tc>
        <w:tc>
          <w:tcPr>
            <w:tcW w:w="4678" w:type="dxa"/>
            <w:shd w:val="clear" w:color="auto" w:fill="auto"/>
            <w:hideMark/>
          </w:tcPr>
          <w:p w:rsidR="00301F6F" w:rsidRPr="000177B0" w:rsidRDefault="00301F6F" w:rsidP="004E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Черкаський міськвиконком</w:t>
            </w:r>
          </w:p>
        </w:tc>
      </w:tr>
      <w:tr w:rsidR="00301F6F" w:rsidRPr="000177B0" w:rsidTr="00FF180E">
        <w:trPr>
          <w:trHeight w:val="41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301F6F" w:rsidRPr="000177B0" w:rsidRDefault="00301F6F" w:rsidP="000177B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77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4624" w:type="dxa"/>
            <w:shd w:val="clear" w:color="auto" w:fill="auto"/>
            <w:hideMark/>
          </w:tcPr>
          <w:p w:rsidR="00301F6F" w:rsidRPr="000177B0" w:rsidRDefault="00301F6F" w:rsidP="004E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Канівська центральна районна лікарня (реконструкція поліклінічного та приймального відділення, будівництво відділення інтенсивної терапії),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у м. Канів, – реконструкція</w:t>
            </w:r>
          </w:p>
        </w:tc>
        <w:tc>
          <w:tcPr>
            <w:tcW w:w="4678" w:type="dxa"/>
            <w:shd w:val="clear" w:color="auto" w:fill="auto"/>
            <w:hideMark/>
          </w:tcPr>
          <w:p w:rsidR="00301F6F" w:rsidRPr="000177B0" w:rsidRDefault="00301F6F" w:rsidP="004E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Канівський міськвиконком</w:t>
            </w:r>
          </w:p>
        </w:tc>
      </w:tr>
      <w:tr w:rsidR="00301F6F" w:rsidRPr="000177B0" w:rsidTr="00FF180E">
        <w:trPr>
          <w:trHeight w:val="273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301F6F" w:rsidRPr="000177B0" w:rsidRDefault="00301F6F" w:rsidP="000177B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77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4624" w:type="dxa"/>
            <w:shd w:val="clear" w:color="auto" w:fill="auto"/>
            <w:hideMark/>
          </w:tcPr>
          <w:p w:rsidR="00301F6F" w:rsidRPr="000177B0" w:rsidRDefault="00301F6F" w:rsidP="004E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Реконструкції та введення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в експлуатацію обласного онкологічного диспансеру у місті Черкасах </w:t>
            </w:r>
          </w:p>
        </w:tc>
        <w:tc>
          <w:tcPr>
            <w:tcW w:w="4678" w:type="dxa"/>
            <w:shd w:val="clear" w:color="auto" w:fill="auto"/>
            <w:hideMark/>
          </w:tcPr>
          <w:p w:rsidR="00301F6F" w:rsidRPr="000177B0" w:rsidRDefault="00301F6F" w:rsidP="004E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Черкаський міськвиконком</w:t>
            </w:r>
          </w:p>
        </w:tc>
      </w:tr>
      <w:tr w:rsidR="00C1774C" w:rsidRPr="000177B0" w:rsidTr="00FF180E">
        <w:trPr>
          <w:trHeight w:val="754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774C" w:rsidRPr="000177B0" w:rsidRDefault="00C1774C" w:rsidP="00F05F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77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38</w:t>
            </w:r>
          </w:p>
        </w:tc>
        <w:tc>
          <w:tcPr>
            <w:tcW w:w="4624" w:type="dxa"/>
            <w:shd w:val="clear" w:color="auto" w:fill="auto"/>
            <w:hideMark/>
          </w:tcPr>
          <w:p w:rsidR="00235C34" w:rsidRDefault="00C1774C" w:rsidP="0018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Будівництво стаціонарного корпусу центральної районної лікарні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в с. Червона Слобода</w:t>
            </w:r>
            <w:r w:rsidR="00235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</w:p>
          <w:p w:rsidR="00C1774C" w:rsidRPr="000177B0" w:rsidRDefault="00C1774C" w:rsidP="0018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Черкаського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C1774C" w:rsidRPr="000177B0" w:rsidRDefault="00C1774C" w:rsidP="0063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Департамент </w:t>
            </w:r>
            <w:r w:rsidR="006335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капітального будівництва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облдержадміністрації,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Черкаська райдержадміністрація</w:t>
            </w:r>
          </w:p>
        </w:tc>
      </w:tr>
      <w:tr w:rsidR="00C1774C" w:rsidRPr="000177B0" w:rsidTr="00FF180E">
        <w:trPr>
          <w:trHeight w:val="754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774C" w:rsidRPr="000177B0" w:rsidRDefault="00C1774C" w:rsidP="00F05F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77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4624" w:type="dxa"/>
            <w:shd w:val="clear" w:color="auto" w:fill="auto"/>
            <w:hideMark/>
          </w:tcPr>
          <w:p w:rsidR="00235C34" w:rsidRDefault="00C1774C" w:rsidP="0023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</w:t>
            </w:r>
            <w:r w:rsidRPr="00C17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удівництво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</w:t>
            </w:r>
            <w:r w:rsidR="00235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ірургічного</w:t>
            </w:r>
            <w:r w:rsidRPr="00C17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відділення районної лікарні, </w:t>
            </w:r>
          </w:p>
          <w:p w:rsidR="00C1774C" w:rsidRPr="00C1774C" w:rsidRDefault="00C1774C" w:rsidP="0023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7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м. Городище </w:t>
            </w:r>
          </w:p>
        </w:tc>
        <w:tc>
          <w:tcPr>
            <w:tcW w:w="4678" w:type="dxa"/>
            <w:shd w:val="clear" w:color="auto" w:fill="auto"/>
            <w:hideMark/>
          </w:tcPr>
          <w:p w:rsidR="00960551" w:rsidRDefault="00C1774C" w:rsidP="004E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облдержадміністрації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</w:p>
          <w:p w:rsidR="00C1774C" w:rsidRPr="000177B0" w:rsidRDefault="00C1774C" w:rsidP="004E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Городищенська райдержадміністрація</w:t>
            </w:r>
          </w:p>
        </w:tc>
      </w:tr>
      <w:tr w:rsidR="00C1774C" w:rsidRPr="000177B0" w:rsidTr="00FF180E">
        <w:trPr>
          <w:trHeight w:val="754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774C" w:rsidRPr="000177B0" w:rsidRDefault="00C1774C" w:rsidP="00F05F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77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4624" w:type="dxa"/>
            <w:shd w:val="clear" w:color="auto" w:fill="auto"/>
            <w:hideMark/>
          </w:tcPr>
          <w:p w:rsidR="00C1774C" w:rsidRPr="000177B0" w:rsidRDefault="00C1774C" w:rsidP="0018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Капітальний ремонт рентгенологічного відділення міської лікарні, вул. Шевченка,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50, м. Умань</w:t>
            </w:r>
          </w:p>
        </w:tc>
        <w:tc>
          <w:tcPr>
            <w:tcW w:w="4678" w:type="dxa"/>
            <w:shd w:val="clear" w:color="auto" w:fill="auto"/>
            <w:hideMark/>
          </w:tcPr>
          <w:p w:rsidR="00C1774C" w:rsidRPr="000177B0" w:rsidRDefault="00C1774C" w:rsidP="004E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охорони здоров’я облдержадміністрації, Уманський міськвиконком</w:t>
            </w:r>
          </w:p>
        </w:tc>
      </w:tr>
      <w:tr w:rsidR="00C1774C" w:rsidRPr="000177B0" w:rsidTr="00FF180E">
        <w:trPr>
          <w:trHeight w:val="783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774C" w:rsidRPr="000177B0" w:rsidRDefault="00C1774C" w:rsidP="00F05F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77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4624" w:type="dxa"/>
            <w:shd w:val="clear" w:color="auto" w:fill="auto"/>
            <w:hideMark/>
          </w:tcPr>
          <w:p w:rsidR="00C1774C" w:rsidRPr="000177B0" w:rsidRDefault="00C1774C" w:rsidP="004E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Ремонт приміщення клініко-діагностичної лабораторії міської дитячої лікарні, вул. Шевченка,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46 м. Умань</w:t>
            </w:r>
          </w:p>
        </w:tc>
        <w:tc>
          <w:tcPr>
            <w:tcW w:w="4678" w:type="dxa"/>
            <w:shd w:val="clear" w:color="auto" w:fill="auto"/>
            <w:hideMark/>
          </w:tcPr>
          <w:p w:rsidR="00C1774C" w:rsidRPr="000177B0" w:rsidRDefault="00C1774C" w:rsidP="004E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охорони здоров’я облдержадміністрації, Уманський міськвиконком</w:t>
            </w:r>
          </w:p>
        </w:tc>
      </w:tr>
      <w:tr w:rsidR="00C1774C" w:rsidRPr="000177B0" w:rsidTr="00FF180E">
        <w:trPr>
          <w:trHeight w:val="489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774C" w:rsidRPr="000177B0" w:rsidRDefault="00C1774C" w:rsidP="00F05F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77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4624" w:type="dxa"/>
            <w:shd w:val="clear" w:color="auto" w:fill="auto"/>
            <w:hideMark/>
          </w:tcPr>
          <w:p w:rsidR="00C1774C" w:rsidRPr="000177B0" w:rsidRDefault="00C1774C" w:rsidP="004E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Будівництво аптеки та амбулаторії сімейної медицини у м. Сміла</w:t>
            </w:r>
          </w:p>
        </w:tc>
        <w:tc>
          <w:tcPr>
            <w:tcW w:w="4678" w:type="dxa"/>
            <w:shd w:val="clear" w:color="auto" w:fill="auto"/>
            <w:hideMark/>
          </w:tcPr>
          <w:p w:rsidR="00C1774C" w:rsidRPr="000177B0" w:rsidRDefault="00C1774C" w:rsidP="004E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охорони здоров’я облдержадміністрації, Смілянський міськвиконком</w:t>
            </w:r>
          </w:p>
        </w:tc>
      </w:tr>
      <w:tr w:rsidR="00C1774C" w:rsidRPr="000177B0" w:rsidTr="00FF180E">
        <w:trPr>
          <w:trHeight w:val="375"/>
        </w:trPr>
        <w:tc>
          <w:tcPr>
            <w:tcW w:w="9938" w:type="dxa"/>
            <w:gridSpan w:val="3"/>
            <w:shd w:val="clear" w:color="auto" w:fill="auto"/>
            <w:vAlign w:val="center"/>
            <w:hideMark/>
          </w:tcPr>
          <w:p w:rsidR="00C1774C" w:rsidRPr="000177B0" w:rsidRDefault="00C1774C" w:rsidP="004E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Розвиток освіти</w:t>
            </w:r>
          </w:p>
        </w:tc>
      </w:tr>
      <w:tr w:rsidR="00C1774C" w:rsidRPr="000177B0" w:rsidTr="00FF180E">
        <w:trPr>
          <w:trHeight w:val="821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774C" w:rsidRPr="00456DFA" w:rsidRDefault="00C1774C" w:rsidP="00456D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6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4624" w:type="dxa"/>
            <w:shd w:val="clear" w:color="auto" w:fill="auto"/>
            <w:hideMark/>
          </w:tcPr>
          <w:p w:rsidR="00C1774C" w:rsidRDefault="00C1774C" w:rsidP="0018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позашкільного навчального закладу "Центр дитячої та юнацької творчості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м. Черкаси" </w:t>
            </w:r>
          </w:p>
          <w:p w:rsidR="001B2210" w:rsidRPr="000177B0" w:rsidRDefault="001B2210" w:rsidP="0018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shd w:val="clear" w:color="auto" w:fill="auto"/>
            <w:hideMark/>
          </w:tcPr>
          <w:p w:rsidR="00C1774C" w:rsidRPr="000177B0" w:rsidRDefault="00C1774C" w:rsidP="004E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освіти і науки облдержадміністрації, Черкаський міськвиконком</w:t>
            </w:r>
          </w:p>
        </w:tc>
      </w:tr>
      <w:tr w:rsidR="00C1774C" w:rsidRPr="00D449F6" w:rsidTr="00FF180E">
        <w:trPr>
          <w:trHeight w:val="2250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774C" w:rsidRPr="00456DFA" w:rsidRDefault="00C1774C" w:rsidP="00456D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6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4624" w:type="dxa"/>
            <w:shd w:val="clear" w:color="auto" w:fill="auto"/>
            <w:hideMark/>
          </w:tcPr>
          <w:p w:rsidR="00C1774C" w:rsidRDefault="00C1774C" w:rsidP="0018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Гуртожиток авторської О.А.  Захаренка середньої загальноосвітньої школи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у с. Сахнівка Корсунь-Шевченківського району - реконструкція з добудовою мансардного поверху</w:t>
            </w:r>
          </w:p>
          <w:p w:rsidR="001B2210" w:rsidRPr="000177B0" w:rsidRDefault="001B2210" w:rsidP="00184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shd w:val="clear" w:color="auto" w:fill="auto"/>
            <w:hideMark/>
          </w:tcPr>
          <w:p w:rsidR="00C1774C" w:rsidRPr="000177B0" w:rsidRDefault="00C1774C" w:rsidP="0063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Корсунь-Шевченківська райдержадміністрація</w:t>
            </w:r>
          </w:p>
        </w:tc>
      </w:tr>
      <w:tr w:rsidR="00C1774C" w:rsidRPr="00D449F6" w:rsidTr="00FF180E">
        <w:trPr>
          <w:trHeight w:val="1686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774C" w:rsidRPr="00456DFA" w:rsidRDefault="00C1774C" w:rsidP="00456D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6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4624" w:type="dxa"/>
            <w:shd w:val="clear" w:color="auto" w:fill="auto"/>
            <w:hideMark/>
          </w:tcPr>
          <w:p w:rsidR="00C1774C" w:rsidRPr="000177B0" w:rsidRDefault="00C1774C" w:rsidP="004E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Дошкільний навчальний заклад „Веселка”, с. Леськи Черкаського району – реконструкція</w:t>
            </w:r>
          </w:p>
        </w:tc>
        <w:tc>
          <w:tcPr>
            <w:tcW w:w="4678" w:type="dxa"/>
            <w:shd w:val="clear" w:color="auto" w:fill="auto"/>
            <w:hideMark/>
          </w:tcPr>
          <w:p w:rsidR="00C1774C" w:rsidRDefault="00C1774C" w:rsidP="004E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Департамент освіти і науки облдержадміністрації, Черкаська райдержадміністрація</w:t>
            </w:r>
          </w:p>
          <w:p w:rsidR="001B2210" w:rsidRPr="000177B0" w:rsidRDefault="001B2210" w:rsidP="004E2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633581" w:rsidRPr="00D449F6" w:rsidTr="00FF180E">
        <w:trPr>
          <w:trHeight w:val="991"/>
        </w:trPr>
        <w:tc>
          <w:tcPr>
            <w:tcW w:w="636" w:type="dxa"/>
            <w:shd w:val="clear" w:color="auto" w:fill="auto"/>
            <w:noWrap/>
            <w:vAlign w:val="center"/>
          </w:tcPr>
          <w:p w:rsidR="00633581" w:rsidRPr="00633581" w:rsidRDefault="00633581" w:rsidP="00456D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46</w:t>
            </w:r>
          </w:p>
        </w:tc>
        <w:tc>
          <w:tcPr>
            <w:tcW w:w="4624" w:type="dxa"/>
            <w:shd w:val="clear" w:color="auto" w:fill="auto"/>
          </w:tcPr>
          <w:p w:rsidR="00633581" w:rsidRPr="000177B0" w:rsidRDefault="00633581" w:rsidP="004E2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Реконструкція покрівлі Маньківського НВК «ЗОШ І-ІІІ ступенів - гімназія»</w:t>
            </w:r>
          </w:p>
        </w:tc>
        <w:tc>
          <w:tcPr>
            <w:tcW w:w="4678" w:type="dxa"/>
            <w:shd w:val="clear" w:color="auto" w:fill="auto"/>
          </w:tcPr>
          <w:p w:rsidR="006B760D" w:rsidRPr="000177B0" w:rsidRDefault="00633581" w:rsidP="001B2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Департамент освіти і науки облдержадміністрації,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Маньківська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райдержадміністрація</w:t>
            </w:r>
          </w:p>
        </w:tc>
      </w:tr>
      <w:tr w:rsidR="00633581" w:rsidRPr="000177B0" w:rsidTr="00FF180E">
        <w:trPr>
          <w:trHeight w:val="584"/>
        </w:trPr>
        <w:tc>
          <w:tcPr>
            <w:tcW w:w="636" w:type="dxa"/>
            <w:shd w:val="clear" w:color="000000" w:fill="FFFFFF"/>
            <w:vAlign w:val="center"/>
            <w:hideMark/>
          </w:tcPr>
          <w:p w:rsidR="00633581" w:rsidRPr="00633581" w:rsidRDefault="00633581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56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4624" w:type="dxa"/>
            <w:shd w:val="clear" w:color="auto" w:fill="auto"/>
            <w:hideMark/>
          </w:tcPr>
          <w:p w:rsidR="00633581" w:rsidRPr="000177B0" w:rsidRDefault="00633581" w:rsidP="0063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Заміна віконних блоків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на енергозберігаючі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в Гельмязівській ЗОШ І-ІІІ ступенів Золотоніського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633581" w:rsidRDefault="00633581" w:rsidP="0063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Департамент освіти і науки облдержадміністрації, </w:t>
            </w:r>
          </w:p>
          <w:p w:rsidR="00633581" w:rsidRDefault="00633581" w:rsidP="0063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Золотоніська</w:t>
            </w:r>
          </w:p>
          <w:p w:rsidR="006B760D" w:rsidRPr="000177B0" w:rsidRDefault="00FF180E" w:rsidP="00FF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</w:t>
            </w:r>
            <w:r w:rsidR="00633581"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айдержадміністрація</w:t>
            </w:r>
          </w:p>
        </w:tc>
      </w:tr>
      <w:tr w:rsidR="00633581" w:rsidRPr="00D449F6" w:rsidTr="00FF180E">
        <w:trPr>
          <w:trHeight w:val="41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33581" w:rsidRPr="00633581" w:rsidRDefault="00633581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56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4624" w:type="dxa"/>
            <w:shd w:val="clear" w:color="auto" w:fill="auto"/>
            <w:hideMark/>
          </w:tcPr>
          <w:p w:rsidR="00633581" w:rsidRPr="000177B0" w:rsidRDefault="00633581" w:rsidP="0063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Капітальний ремонт даху Піщанської ЗОШ І-ІІІ ступенів Золотоніського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633581" w:rsidRPr="000177B0" w:rsidRDefault="00633581" w:rsidP="0063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освіти і науки облдержадміністрації, Золотоніська райдержадміністрація</w:t>
            </w:r>
          </w:p>
        </w:tc>
      </w:tr>
      <w:tr w:rsidR="00633581" w:rsidRPr="00A77B76" w:rsidTr="00FF180E">
        <w:trPr>
          <w:trHeight w:val="852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33581" w:rsidRPr="00633581" w:rsidRDefault="00633581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56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4624" w:type="dxa"/>
            <w:shd w:val="clear" w:color="auto" w:fill="auto"/>
            <w:hideMark/>
          </w:tcPr>
          <w:p w:rsidR="00633581" w:rsidRPr="002259AA" w:rsidRDefault="00633581" w:rsidP="0063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2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Відновлення роботи  3-х дошкільних навчальних закладів, </w:t>
            </w:r>
          </w:p>
          <w:p w:rsidR="00633581" w:rsidRPr="002259AA" w:rsidRDefault="00633581" w:rsidP="0063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2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 т.ч. у районах:      </w:t>
            </w:r>
          </w:p>
          <w:p w:rsidR="00633581" w:rsidRPr="002259AA" w:rsidRDefault="00633581" w:rsidP="0063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2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Черкаський – с. Леськи,                   Смілянський - с.Мельниківка</w:t>
            </w:r>
          </w:p>
          <w:p w:rsidR="00633581" w:rsidRPr="002259AA" w:rsidRDefault="00633581" w:rsidP="0063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2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Канівський – с. Ліпляве</w:t>
            </w:r>
          </w:p>
        </w:tc>
        <w:tc>
          <w:tcPr>
            <w:tcW w:w="4678" w:type="dxa"/>
            <w:shd w:val="clear" w:color="auto" w:fill="auto"/>
            <w:hideMark/>
          </w:tcPr>
          <w:p w:rsidR="00633581" w:rsidRPr="002259AA" w:rsidRDefault="00633581" w:rsidP="0063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2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освіти і науки облдержадміністрації,</w:t>
            </w:r>
          </w:p>
          <w:p w:rsidR="00633581" w:rsidRPr="002259AA" w:rsidRDefault="00633581" w:rsidP="0063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2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Черкаська, Смілянська, Канівська райдержадміністрації</w:t>
            </w:r>
          </w:p>
          <w:p w:rsidR="00633581" w:rsidRPr="002259AA" w:rsidRDefault="00633581" w:rsidP="0063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633581" w:rsidRPr="00A77B76" w:rsidTr="00FF180E">
        <w:trPr>
          <w:trHeight w:val="852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33581" w:rsidRPr="00456DFA" w:rsidRDefault="00633581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4624" w:type="dxa"/>
            <w:shd w:val="clear" w:color="auto" w:fill="auto"/>
            <w:hideMark/>
          </w:tcPr>
          <w:p w:rsidR="00633581" w:rsidRPr="002259AA" w:rsidRDefault="00633581" w:rsidP="0063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2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Добудова ДНЗ "Берізка"</w:t>
            </w:r>
          </w:p>
          <w:p w:rsidR="00633581" w:rsidRPr="002259AA" w:rsidRDefault="00633581" w:rsidP="0063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2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 с. Хацьки, Черкаського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633581" w:rsidRPr="002259AA" w:rsidRDefault="00633581" w:rsidP="0063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2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освіти і науки облдержадміністрації,</w:t>
            </w:r>
          </w:p>
          <w:p w:rsidR="00633581" w:rsidRPr="002259AA" w:rsidRDefault="00633581" w:rsidP="0063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2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Черкаська райдержадміністрація</w:t>
            </w:r>
          </w:p>
        </w:tc>
      </w:tr>
      <w:tr w:rsidR="00633581" w:rsidRPr="00A77B76" w:rsidTr="00FF180E">
        <w:trPr>
          <w:trHeight w:val="140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33581" w:rsidRPr="00456DFA" w:rsidRDefault="00633581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4624" w:type="dxa"/>
            <w:shd w:val="clear" w:color="auto" w:fill="auto"/>
            <w:hideMark/>
          </w:tcPr>
          <w:p w:rsidR="00633581" w:rsidRPr="000177B0" w:rsidRDefault="00633581" w:rsidP="0063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Розширення дошкільного навчального закладу «Сонечко»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м. Кам’янка шляхом відкриття двох додаткових груп на базі міжшкільного навчально-виробничого комбінату</w:t>
            </w:r>
          </w:p>
        </w:tc>
        <w:tc>
          <w:tcPr>
            <w:tcW w:w="4678" w:type="dxa"/>
            <w:shd w:val="clear" w:color="auto" w:fill="auto"/>
            <w:hideMark/>
          </w:tcPr>
          <w:p w:rsidR="00633581" w:rsidRDefault="00633581" w:rsidP="0063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Департамент освіти і науки облдержадміністрації, </w:t>
            </w:r>
          </w:p>
          <w:p w:rsidR="00633581" w:rsidRPr="000177B0" w:rsidRDefault="00633581" w:rsidP="0063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Кам'янська райдержадміністрація</w:t>
            </w:r>
          </w:p>
        </w:tc>
      </w:tr>
      <w:tr w:rsidR="00633581" w:rsidRPr="00D449F6" w:rsidTr="00FF180E">
        <w:trPr>
          <w:trHeight w:val="1182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33581" w:rsidRPr="00456DFA" w:rsidRDefault="00633581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4624" w:type="dxa"/>
            <w:shd w:val="clear" w:color="auto" w:fill="auto"/>
            <w:hideMark/>
          </w:tcPr>
          <w:p w:rsidR="00633581" w:rsidRPr="000177B0" w:rsidRDefault="00633581" w:rsidP="0063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Ремонт системи опалення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з будівництвом нової котельні будинку творчості для дітей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та юнацтва, м. Кам'янка</w:t>
            </w:r>
          </w:p>
        </w:tc>
        <w:tc>
          <w:tcPr>
            <w:tcW w:w="4678" w:type="dxa"/>
            <w:shd w:val="clear" w:color="auto" w:fill="auto"/>
            <w:hideMark/>
          </w:tcPr>
          <w:p w:rsidR="00633581" w:rsidRPr="000177B0" w:rsidRDefault="00633581" w:rsidP="0063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освіти і науки облдержадміністрації, Кам'янська райдержадміністрація</w:t>
            </w:r>
          </w:p>
        </w:tc>
      </w:tr>
      <w:tr w:rsidR="00633581" w:rsidRPr="000177B0" w:rsidTr="00FF180E">
        <w:trPr>
          <w:trHeight w:val="1392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33581" w:rsidRPr="00456DFA" w:rsidRDefault="00633581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4624" w:type="dxa"/>
            <w:shd w:val="clear" w:color="auto" w:fill="auto"/>
            <w:hideMark/>
          </w:tcPr>
          <w:p w:rsidR="00633581" w:rsidRPr="000177B0" w:rsidRDefault="00633581" w:rsidP="0063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Реконструкція з добудовою спортивної зали та допоміжних приміщень Кочубіївської ЗОШ І-ІІІ ступенів, Уманський район</w:t>
            </w:r>
          </w:p>
        </w:tc>
        <w:tc>
          <w:tcPr>
            <w:tcW w:w="4678" w:type="dxa"/>
            <w:shd w:val="clear" w:color="auto" w:fill="auto"/>
            <w:hideMark/>
          </w:tcPr>
          <w:p w:rsidR="00633581" w:rsidRPr="000177B0" w:rsidRDefault="00633581" w:rsidP="0063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освіти і науки облдержадміністрації, Уманська райдержадміністрація</w:t>
            </w:r>
          </w:p>
        </w:tc>
      </w:tr>
      <w:tr w:rsidR="00633581" w:rsidRPr="000177B0" w:rsidTr="00FF180E">
        <w:trPr>
          <w:trHeight w:val="840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33581" w:rsidRPr="00456DFA" w:rsidRDefault="00633581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4624" w:type="dxa"/>
            <w:shd w:val="clear" w:color="auto" w:fill="auto"/>
            <w:hideMark/>
          </w:tcPr>
          <w:p w:rsidR="00633581" w:rsidRPr="000177B0" w:rsidRDefault="00633581" w:rsidP="0063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Капітальний ремонт покрівлі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ДНЗ №7 «Сонечко» у м. Ватутіне</w:t>
            </w:r>
          </w:p>
        </w:tc>
        <w:tc>
          <w:tcPr>
            <w:tcW w:w="4678" w:type="dxa"/>
            <w:shd w:val="clear" w:color="auto" w:fill="auto"/>
            <w:hideMark/>
          </w:tcPr>
          <w:p w:rsidR="00633581" w:rsidRPr="000177B0" w:rsidRDefault="00633581" w:rsidP="0063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освіти і науки облдержадміністрації, Ватутінський міськвиконком</w:t>
            </w:r>
          </w:p>
        </w:tc>
      </w:tr>
      <w:tr w:rsidR="00633581" w:rsidRPr="000177B0" w:rsidTr="00FF180E">
        <w:trPr>
          <w:trHeight w:val="1010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33581" w:rsidRPr="00456DFA" w:rsidRDefault="00633581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4624" w:type="dxa"/>
            <w:shd w:val="clear" w:color="auto" w:fill="auto"/>
            <w:hideMark/>
          </w:tcPr>
          <w:p w:rsidR="00633581" w:rsidRPr="000177B0" w:rsidRDefault="00633581" w:rsidP="0063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енергозбереження віконних блоків Ватутінської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ЗОШ №2</w:t>
            </w:r>
          </w:p>
        </w:tc>
        <w:tc>
          <w:tcPr>
            <w:tcW w:w="4678" w:type="dxa"/>
            <w:shd w:val="clear" w:color="auto" w:fill="auto"/>
            <w:hideMark/>
          </w:tcPr>
          <w:p w:rsidR="006B760D" w:rsidRPr="000177B0" w:rsidRDefault="00633581" w:rsidP="006B7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освіти і науки облдержадміністрації, Ватутінський міськвиконком</w:t>
            </w:r>
          </w:p>
        </w:tc>
      </w:tr>
      <w:tr w:rsidR="00633581" w:rsidRPr="00D449F6" w:rsidTr="00FF180E">
        <w:trPr>
          <w:trHeight w:val="1452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33581" w:rsidRPr="00633581" w:rsidRDefault="00633581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56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4624" w:type="dxa"/>
            <w:shd w:val="clear" w:color="auto" w:fill="auto"/>
            <w:hideMark/>
          </w:tcPr>
          <w:p w:rsidR="00633581" w:rsidRPr="000177B0" w:rsidRDefault="00633581" w:rsidP="0063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Реконструкція перекриття шатрового даху та даху над актов</w:t>
            </w:r>
            <w:r w:rsidR="004C0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им залом ЗОШ І-ІІІ ступенів № 1</w:t>
            </w:r>
            <w:r w:rsidR="004C0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 м. Чигирин</w:t>
            </w:r>
          </w:p>
        </w:tc>
        <w:tc>
          <w:tcPr>
            <w:tcW w:w="4678" w:type="dxa"/>
            <w:shd w:val="clear" w:color="auto" w:fill="auto"/>
            <w:hideMark/>
          </w:tcPr>
          <w:p w:rsidR="00633581" w:rsidRPr="000177B0" w:rsidRDefault="00633581" w:rsidP="0063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Департамент освіти і науки облдержадміністрації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 Чигиринська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райдержадміністрація</w:t>
            </w:r>
          </w:p>
        </w:tc>
      </w:tr>
      <w:tr w:rsidR="00633581" w:rsidRPr="00D449F6" w:rsidTr="00FF180E">
        <w:trPr>
          <w:trHeight w:val="104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33581" w:rsidRPr="00456DFA" w:rsidRDefault="00633581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57</w:t>
            </w:r>
          </w:p>
        </w:tc>
        <w:tc>
          <w:tcPr>
            <w:tcW w:w="4624" w:type="dxa"/>
            <w:shd w:val="clear" w:color="auto" w:fill="auto"/>
            <w:hideMark/>
          </w:tcPr>
          <w:p w:rsidR="00633581" w:rsidRPr="000177B0" w:rsidRDefault="00633581" w:rsidP="0063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Спальний корпус Михайлівської спеціальної  загальноосвітньої школи-інтернату Кам’янського району — будівництво</w:t>
            </w:r>
          </w:p>
        </w:tc>
        <w:tc>
          <w:tcPr>
            <w:tcW w:w="4678" w:type="dxa"/>
            <w:shd w:val="clear" w:color="auto" w:fill="auto"/>
            <w:hideMark/>
          </w:tcPr>
          <w:p w:rsidR="00633581" w:rsidRPr="000177B0" w:rsidRDefault="00633581" w:rsidP="0063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Кам'янська райдержадміністрація</w:t>
            </w:r>
          </w:p>
        </w:tc>
      </w:tr>
      <w:tr w:rsidR="00633581" w:rsidRPr="00D449F6" w:rsidTr="00FF180E">
        <w:trPr>
          <w:trHeight w:val="1284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33581" w:rsidRPr="00456DFA" w:rsidRDefault="00633581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4624" w:type="dxa"/>
            <w:shd w:val="clear" w:color="auto" w:fill="auto"/>
            <w:hideMark/>
          </w:tcPr>
          <w:p w:rsidR="00633581" w:rsidRPr="000177B0" w:rsidRDefault="00633581" w:rsidP="00396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cyan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фасадів будівлі Корсунь-Шевченківської міської гімназії, по вул. Шевченка,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5, м. Корсунь-Шевченківський </w:t>
            </w:r>
          </w:p>
        </w:tc>
        <w:tc>
          <w:tcPr>
            <w:tcW w:w="4678" w:type="dxa"/>
            <w:shd w:val="clear" w:color="auto" w:fill="auto"/>
            <w:hideMark/>
          </w:tcPr>
          <w:p w:rsidR="00633581" w:rsidRPr="000177B0" w:rsidRDefault="00633581" w:rsidP="00633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Корсунь-Шевченківська райдержадміністрація</w:t>
            </w:r>
          </w:p>
        </w:tc>
      </w:tr>
      <w:tr w:rsidR="00633581" w:rsidRPr="000177B0" w:rsidTr="00FF180E">
        <w:trPr>
          <w:trHeight w:val="290"/>
        </w:trPr>
        <w:tc>
          <w:tcPr>
            <w:tcW w:w="9938" w:type="dxa"/>
            <w:gridSpan w:val="3"/>
            <w:shd w:val="clear" w:color="auto" w:fill="auto"/>
            <w:vAlign w:val="center"/>
            <w:hideMark/>
          </w:tcPr>
          <w:p w:rsidR="00633581" w:rsidRPr="000177B0" w:rsidRDefault="00633581" w:rsidP="0063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Розвиток культури</w:t>
            </w:r>
          </w:p>
        </w:tc>
      </w:tr>
      <w:tr w:rsidR="00633581" w:rsidRPr="000177B0" w:rsidTr="00FF180E">
        <w:trPr>
          <w:trHeight w:val="1372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33581" w:rsidRPr="00456DFA" w:rsidRDefault="00633581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4624" w:type="dxa"/>
            <w:shd w:val="clear" w:color="auto" w:fill="auto"/>
            <w:hideMark/>
          </w:tcPr>
          <w:p w:rsidR="00633581" w:rsidRPr="000177B0" w:rsidRDefault="00633581" w:rsidP="0063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Черкаський академічний обласний український музично-драматичний театр ім. Т.Г. Шевченка по бульвару  Шевченка, 234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у м. Черкасах – реконструкція </w:t>
            </w:r>
          </w:p>
        </w:tc>
        <w:tc>
          <w:tcPr>
            <w:tcW w:w="4678" w:type="dxa"/>
            <w:shd w:val="clear" w:color="auto" w:fill="auto"/>
            <w:hideMark/>
          </w:tcPr>
          <w:p w:rsidR="00633581" w:rsidRPr="000177B0" w:rsidRDefault="00633581" w:rsidP="00FF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Департамент капітального будівництва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облдержадміністрації, </w:t>
            </w:r>
            <w:r w:rsidR="00FF1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  <w:r w:rsidR="00B97CAA"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правління культури облдержадміністрації</w:t>
            </w:r>
          </w:p>
        </w:tc>
      </w:tr>
      <w:tr w:rsidR="00633581" w:rsidRPr="00B97CAA" w:rsidTr="00FF180E">
        <w:trPr>
          <w:trHeight w:val="1304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33581" w:rsidRPr="00456DFA" w:rsidRDefault="00633581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4624" w:type="dxa"/>
            <w:shd w:val="clear" w:color="auto" w:fill="auto"/>
            <w:hideMark/>
          </w:tcPr>
          <w:p w:rsidR="00633581" w:rsidRPr="000177B0" w:rsidRDefault="00633581" w:rsidP="0063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Реконструкція селищного центру дозвілля та культури 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Шевченка, 190 в смт Вільшана Городищенського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633581" w:rsidRPr="000177B0" w:rsidRDefault="00633581" w:rsidP="0063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Городищенська райдержадміністрація</w:t>
            </w:r>
          </w:p>
        </w:tc>
      </w:tr>
      <w:tr w:rsidR="00633581" w:rsidRPr="000177B0" w:rsidTr="00FF180E">
        <w:trPr>
          <w:trHeight w:val="1691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33581" w:rsidRPr="00456DFA" w:rsidRDefault="00633581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4624" w:type="dxa"/>
            <w:shd w:val="clear" w:color="auto" w:fill="auto"/>
            <w:hideMark/>
          </w:tcPr>
          <w:p w:rsidR="00633581" w:rsidRPr="000177B0" w:rsidRDefault="00633581" w:rsidP="0063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Будівництво Будинку культури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на 700 місць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м. Каневі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по вул. Енергетиків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під Шевченківський культурний центр з виділенням пускового комплексу</w:t>
            </w:r>
          </w:p>
        </w:tc>
        <w:tc>
          <w:tcPr>
            <w:tcW w:w="4678" w:type="dxa"/>
            <w:shd w:val="clear" w:color="auto" w:fill="auto"/>
            <w:hideMark/>
          </w:tcPr>
          <w:p w:rsidR="00633581" w:rsidRPr="000177B0" w:rsidRDefault="00633581" w:rsidP="00FF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Канівський міськвиконком</w:t>
            </w:r>
            <w:r w:rsidR="00B97C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 w:rsidR="00B97CAA"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FF1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  <w:r w:rsidR="00B97CAA"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правління культури облдержадміністрації</w:t>
            </w:r>
          </w:p>
        </w:tc>
      </w:tr>
      <w:tr w:rsidR="00633581" w:rsidRPr="000177B0" w:rsidTr="00FF180E">
        <w:trPr>
          <w:trHeight w:val="1984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33581" w:rsidRPr="00456DFA" w:rsidRDefault="00633581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4624" w:type="dxa"/>
            <w:shd w:val="clear" w:color="auto" w:fill="auto"/>
            <w:hideMark/>
          </w:tcPr>
          <w:p w:rsidR="00633581" w:rsidRPr="000177B0" w:rsidRDefault="00633581" w:rsidP="0063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парку-пам’ятки садово-паркового мистецтва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19 ст., прилеглої території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до маєтку П. В. Енгельгардта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та оновлення експозиції музею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Т. Г. Шевченка у с. Будище  Звенигородського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633581" w:rsidRPr="000177B0" w:rsidRDefault="00633581" w:rsidP="0063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Звенигородська райдержадміністрація</w:t>
            </w:r>
          </w:p>
        </w:tc>
      </w:tr>
      <w:tr w:rsidR="00633581" w:rsidRPr="000177B0" w:rsidTr="00FF180E">
        <w:trPr>
          <w:trHeight w:val="982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33581" w:rsidRPr="00456DFA" w:rsidRDefault="00633581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4624" w:type="dxa"/>
            <w:shd w:val="clear" w:color="auto" w:fill="auto"/>
            <w:hideMark/>
          </w:tcPr>
          <w:p w:rsidR="00633581" w:rsidRPr="000177B0" w:rsidRDefault="00633581" w:rsidP="0063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Реконструкція маєтку літньої дачі пана Енгельгарда в с. Будище Звенигородського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633581" w:rsidRPr="000177B0" w:rsidRDefault="00633581" w:rsidP="0063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Звенигородська райдержадміністрація</w:t>
            </w:r>
          </w:p>
        </w:tc>
      </w:tr>
      <w:tr w:rsidR="00633581" w:rsidRPr="000177B0" w:rsidTr="00FF180E">
        <w:trPr>
          <w:trHeight w:val="112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33581" w:rsidRPr="00574BA2" w:rsidRDefault="00633581" w:rsidP="006335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64</w:t>
            </w:r>
          </w:p>
        </w:tc>
        <w:tc>
          <w:tcPr>
            <w:tcW w:w="4624" w:type="dxa"/>
            <w:shd w:val="clear" w:color="auto" w:fill="auto"/>
            <w:hideMark/>
          </w:tcPr>
          <w:p w:rsidR="00633581" w:rsidRPr="00574BA2" w:rsidRDefault="00633581" w:rsidP="0063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Будинок культури, с. Водяники Звенигородського району – реконструкція</w:t>
            </w:r>
          </w:p>
        </w:tc>
        <w:tc>
          <w:tcPr>
            <w:tcW w:w="4678" w:type="dxa"/>
            <w:shd w:val="clear" w:color="auto" w:fill="auto"/>
            <w:hideMark/>
          </w:tcPr>
          <w:p w:rsidR="00633581" w:rsidRPr="00574BA2" w:rsidRDefault="00633581" w:rsidP="0063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Звенигородська райдержадміністрація</w:t>
            </w:r>
            <w:r w:rsidR="00574BA2" w:rsidRPr="0057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</w:p>
          <w:p w:rsidR="00574BA2" w:rsidRPr="00574BA2" w:rsidRDefault="00FF180E" w:rsidP="0063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  <w:r w:rsidR="00574BA2" w:rsidRPr="0057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правління культури облдержадміністрації</w:t>
            </w:r>
          </w:p>
        </w:tc>
      </w:tr>
      <w:tr w:rsidR="00633581" w:rsidRPr="00F57B87" w:rsidTr="00FF180E">
        <w:trPr>
          <w:trHeight w:val="339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33581" w:rsidRPr="00456DFA" w:rsidRDefault="00633581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4624" w:type="dxa"/>
            <w:shd w:val="clear" w:color="auto" w:fill="auto"/>
            <w:hideMark/>
          </w:tcPr>
          <w:p w:rsidR="00633581" w:rsidRPr="00302659" w:rsidRDefault="00633581" w:rsidP="0063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0265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Капітальний ремонт сільського Будинку культури села Озірна Звенигородського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633581" w:rsidRPr="00302659" w:rsidRDefault="00633581" w:rsidP="00FF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0265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Звенигородська райдержадміністрація</w:t>
            </w:r>
            <w:r w:rsidR="00B97CA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</w:t>
            </w:r>
            <w:r w:rsidR="00FF180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у</w:t>
            </w:r>
            <w:r w:rsidR="00B97CAA" w:rsidRPr="0030265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правління культури </w:t>
            </w:r>
            <w:r w:rsidR="00FF180E" w:rsidRPr="0057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облдержадміністрації</w:t>
            </w:r>
          </w:p>
        </w:tc>
      </w:tr>
      <w:tr w:rsidR="00633581" w:rsidRPr="000177B0" w:rsidTr="00FF180E">
        <w:trPr>
          <w:trHeight w:val="622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33581" w:rsidRPr="00456DFA" w:rsidRDefault="00633581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66</w:t>
            </w:r>
          </w:p>
        </w:tc>
        <w:tc>
          <w:tcPr>
            <w:tcW w:w="4624" w:type="dxa"/>
            <w:shd w:val="clear" w:color="auto" w:fill="auto"/>
            <w:hideMark/>
          </w:tcPr>
          <w:p w:rsidR="00633581" w:rsidRPr="000177B0" w:rsidRDefault="00633581" w:rsidP="0063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Відкриття центру культури і дозвілля у м. Тальне</w:t>
            </w:r>
          </w:p>
        </w:tc>
        <w:tc>
          <w:tcPr>
            <w:tcW w:w="4678" w:type="dxa"/>
            <w:shd w:val="clear" w:color="auto" w:fill="auto"/>
            <w:hideMark/>
          </w:tcPr>
          <w:p w:rsidR="00633581" w:rsidRPr="000177B0" w:rsidRDefault="00B97CAA" w:rsidP="00FF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Тальнівська райдержадміністрація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 w:rsidR="00FF1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у</w:t>
            </w:r>
            <w:r w:rsidR="00633581"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правлінн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я культури облдержадміністрації</w:t>
            </w:r>
          </w:p>
        </w:tc>
      </w:tr>
      <w:tr w:rsidR="00633581" w:rsidRPr="000177B0" w:rsidTr="00FF180E">
        <w:trPr>
          <w:trHeight w:val="776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33581" w:rsidRPr="00456DFA" w:rsidRDefault="00633581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4624" w:type="dxa"/>
            <w:shd w:val="clear" w:color="auto" w:fill="auto"/>
            <w:hideMark/>
          </w:tcPr>
          <w:p w:rsidR="00633581" w:rsidRPr="000177B0" w:rsidRDefault="00633581" w:rsidP="0063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Рекунструкція будівлі під молодіжний центр, с.Шельпахівка, Христинівський район</w:t>
            </w:r>
          </w:p>
        </w:tc>
        <w:tc>
          <w:tcPr>
            <w:tcW w:w="4678" w:type="dxa"/>
            <w:shd w:val="clear" w:color="auto" w:fill="auto"/>
            <w:hideMark/>
          </w:tcPr>
          <w:p w:rsidR="004F7206" w:rsidRDefault="00633581" w:rsidP="0063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Христинівська райдержадміністрація</w:t>
            </w:r>
            <w:r w:rsidR="004F72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</w:p>
          <w:p w:rsidR="00633581" w:rsidRPr="000177B0" w:rsidRDefault="00FF180E" w:rsidP="0063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  <w:r w:rsidR="004F7206"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правління культури облдержадміністрації</w:t>
            </w:r>
          </w:p>
        </w:tc>
      </w:tr>
      <w:tr w:rsidR="00633581" w:rsidRPr="000177B0" w:rsidTr="00FF180E">
        <w:trPr>
          <w:trHeight w:val="881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33581" w:rsidRPr="00456DFA" w:rsidRDefault="00633581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4624" w:type="dxa"/>
            <w:shd w:val="clear" w:color="auto" w:fill="auto"/>
            <w:hideMark/>
          </w:tcPr>
          <w:p w:rsidR="00633581" w:rsidRPr="000177B0" w:rsidRDefault="00633581" w:rsidP="0063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Добудова глядацького залу,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с. Свидівок Черкаського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633581" w:rsidRPr="000177B0" w:rsidRDefault="00633581" w:rsidP="00FF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Черкаська райдержадміністрація</w:t>
            </w:r>
            <w:r w:rsidR="004F72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 w:rsidR="004F7206"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FF1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  <w:r w:rsidR="004F7206"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правління культури облдержадміністрації</w:t>
            </w:r>
          </w:p>
        </w:tc>
      </w:tr>
      <w:tr w:rsidR="00633581" w:rsidRPr="000177B0" w:rsidTr="00FF180E">
        <w:trPr>
          <w:trHeight w:val="766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33581" w:rsidRPr="00456DFA" w:rsidRDefault="00633581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4624" w:type="dxa"/>
            <w:shd w:val="clear" w:color="auto" w:fill="auto"/>
            <w:hideMark/>
          </w:tcPr>
          <w:p w:rsidR="00633581" w:rsidRPr="000177B0" w:rsidRDefault="00633581" w:rsidP="0063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Палацу культури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м. Ватутіне</w:t>
            </w:r>
          </w:p>
        </w:tc>
        <w:tc>
          <w:tcPr>
            <w:tcW w:w="4678" w:type="dxa"/>
            <w:shd w:val="clear" w:color="auto" w:fill="auto"/>
            <w:hideMark/>
          </w:tcPr>
          <w:p w:rsidR="00633581" w:rsidRPr="000177B0" w:rsidRDefault="00633581" w:rsidP="00FF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Ватутінський міськвиконком</w:t>
            </w:r>
            <w:r w:rsidR="004F72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 w:rsidR="004F7206"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FF1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  <w:r w:rsidR="004F7206"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правління культури облдержадміністрації</w:t>
            </w:r>
          </w:p>
        </w:tc>
      </w:tr>
      <w:tr w:rsidR="00633581" w:rsidRPr="000177B0" w:rsidTr="00FF180E">
        <w:trPr>
          <w:trHeight w:val="910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633581" w:rsidRPr="00456DFA" w:rsidRDefault="00633581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4624" w:type="dxa"/>
            <w:shd w:val="clear" w:color="auto" w:fill="auto"/>
            <w:hideMark/>
          </w:tcPr>
          <w:p w:rsidR="00633581" w:rsidRPr="000177B0" w:rsidRDefault="00633581" w:rsidP="00633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Реконструкція площі Т.Г.Шевченка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та прилеглої території в м. Каневі </w:t>
            </w:r>
          </w:p>
        </w:tc>
        <w:tc>
          <w:tcPr>
            <w:tcW w:w="4678" w:type="dxa"/>
            <w:shd w:val="clear" w:color="auto" w:fill="auto"/>
            <w:hideMark/>
          </w:tcPr>
          <w:p w:rsidR="00633581" w:rsidRPr="000177B0" w:rsidRDefault="00633581" w:rsidP="00FF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Канівський міськвиконком</w:t>
            </w:r>
            <w:r w:rsidR="004F72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r w:rsidR="00FF1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  <w:r w:rsidR="004F7206"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правління культури облдержадміністрації</w:t>
            </w:r>
          </w:p>
        </w:tc>
      </w:tr>
      <w:tr w:rsidR="00D449F6" w:rsidRPr="000177B0" w:rsidTr="00FF180E">
        <w:trPr>
          <w:trHeight w:val="968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456DFA" w:rsidRDefault="00D449F6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FF1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міжшкільного навчально-виробничого комбінату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під будинок культури в с. Балаклея Смілянського району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 вул.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Леніна,17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Default="00D449F6" w:rsidP="00FF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</w:t>
            </w:r>
          </w:p>
          <w:p w:rsidR="00D449F6" w:rsidRDefault="00FF180E" w:rsidP="00FF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  <w:r w:rsidR="00D449F6"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правління культури облдержадміністрації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</w:p>
          <w:p w:rsidR="00D449F6" w:rsidRPr="000177B0" w:rsidRDefault="00D449F6" w:rsidP="00FF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Смілянська райдержадміністрація</w:t>
            </w:r>
          </w:p>
        </w:tc>
      </w:tr>
      <w:tr w:rsidR="00D449F6" w:rsidRPr="00B97CAA" w:rsidTr="00FF180E">
        <w:trPr>
          <w:trHeight w:val="87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456DFA" w:rsidRDefault="00D449F6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FF1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міського будинку культури за адресою: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вул. Жовтневої революції, 2,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м. Умань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Default="00D449F6" w:rsidP="00FF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Уманський міськвиконком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FF1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правління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культури облдержадміністрації</w:t>
            </w:r>
          </w:p>
          <w:p w:rsidR="00D449F6" w:rsidRPr="000177B0" w:rsidRDefault="00D449F6" w:rsidP="00FF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D449F6" w:rsidRPr="000177B0" w:rsidTr="00FF180E">
        <w:trPr>
          <w:trHeight w:val="1006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456DFA" w:rsidRDefault="00D449F6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FF1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Реконструкції парку імені Тараса Григоровича Шевченка,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що розташований на вул. Жовтневої Революції в місті Умані 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Default="00D449F6" w:rsidP="00FF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Уманський міськвиконком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FF1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правління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культури облдержадміністрації</w:t>
            </w:r>
          </w:p>
          <w:p w:rsidR="00D449F6" w:rsidRPr="000177B0" w:rsidRDefault="00D449F6" w:rsidP="00FF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D449F6" w:rsidRPr="000177B0" w:rsidTr="00FF180E">
        <w:trPr>
          <w:trHeight w:val="884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633581" w:rsidRDefault="00D449F6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56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FF1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приміщення районного Будинку культури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в м. Кам’янка, вул. Декабристів, 9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Default="00D449F6" w:rsidP="00FF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Кам'янська райдержадміністрація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</w:p>
          <w:p w:rsidR="00D449F6" w:rsidRPr="000177B0" w:rsidRDefault="00FF180E" w:rsidP="00FF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  <w:r w:rsidR="00D449F6"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правління</w:t>
            </w:r>
            <w:r w:rsidR="00D449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культури облдержадміністрації</w:t>
            </w:r>
          </w:p>
        </w:tc>
      </w:tr>
      <w:tr w:rsidR="00D449F6" w:rsidRPr="000177B0" w:rsidTr="00FF180E">
        <w:trPr>
          <w:trHeight w:val="956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456DFA" w:rsidRDefault="00D449F6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FF1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Завершення проектування, реставрації, реконструкції та будівництва об’єктів "Мисливського замку"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та впорядкування прилеглого до нього парку у місті ТальномуТальнівського району 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Default="00D449F6" w:rsidP="00FF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Управління культури облдержадміністрації, </w:t>
            </w:r>
          </w:p>
          <w:p w:rsidR="00D449F6" w:rsidRPr="000177B0" w:rsidRDefault="00D449F6" w:rsidP="00FF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Тальнівська райдержадміністрація</w:t>
            </w:r>
          </w:p>
        </w:tc>
      </w:tr>
      <w:tr w:rsidR="00D449F6" w:rsidRPr="000177B0" w:rsidTr="00FF180E">
        <w:trPr>
          <w:trHeight w:val="41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456DFA" w:rsidRDefault="00D449F6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Default="00D449F6" w:rsidP="00FF1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музею</w:t>
            </w:r>
          </w:p>
          <w:p w:rsidR="00D449F6" w:rsidRPr="000177B0" w:rsidRDefault="00D449F6" w:rsidP="00FF1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ім. С.С. Гулака-Артемовського у місті Городищі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C32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Городищенська райдержадміністрація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 w:rsidR="00C325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FF1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правління культури облдержадміністрації</w:t>
            </w:r>
          </w:p>
        </w:tc>
      </w:tr>
      <w:tr w:rsidR="00D449F6" w:rsidRPr="000177B0" w:rsidTr="00FF180E">
        <w:trPr>
          <w:trHeight w:val="1116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456DFA" w:rsidRDefault="00D449F6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77</w:t>
            </w:r>
          </w:p>
        </w:tc>
        <w:tc>
          <w:tcPr>
            <w:tcW w:w="4624" w:type="dxa"/>
            <w:shd w:val="clear" w:color="auto" w:fill="auto"/>
            <w:vAlign w:val="center"/>
            <w:hideMark/>
          </w:tcPr>
          <w:p w:rsidR="00D449F6" w:rsidRPr="000177B0" w:rsidRDefault="00D449F6" w:rsidP="00D44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Реконструкція Нижнього парку Шевченківського національного заповідника в м. Каневі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FF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Канівський міськвиконком</w:t>
            </w:r>
          </w:p>
        </w:tc>
      </w:tr>
      <w:tr w:rsidR="00D449F6" w:rsidRPr="000177B0" w:rsidTr="00FF180E">
        <w:trPr>
          <w:trHeight w:val="379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456DFA" w:rsidRDefault="00D449F6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4624" w:type="dxa"/>
            <w:shd w:val="clear" w:color="auto" w:fill="auto"/>
            <w:vAlign w:val="center"/>
            <w:hideMark/>
          </w:tcPr>
          <w:p w:rsidR="00D449F6" w:rsidRPr="000177B0" w:rsidRDefault="00D449F6" w:rsidP="00FF1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Реконструкція теплогенераторної Шевченківського національного заповідника в м. Каневі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FF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Канівський міськвиконком</w:t>
            </w:r>
          </w:p>
        </w:tc>
      </w:tr>
      <w:tr w:rsidR="00D449F6" w:rsidRPr="000177B0" w:rsidTr="00FF180E">
        <w:trPr>
          <w:trHeight w:val="998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456DFA" w:rsidRDefault="00D449F6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4624" w:type="dxa"/>
            <w:shd w:val="clear" w:color="auto" w:fill="auto"/>
            <w:vAlign w:val="center"/>
            <w:hideMark/>
          </w:tcPr>
          <w:p w:rsidR="00D449F6" w:rsidRPr="000177B0" w:rsidRDefault="00D449F6" w:rsidP="00FF1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фасадів будівлі науково-дослідного відділу «Літературна Канівщина» Шевченківського національного заповідника в м. Каневі 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FF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Канівський міськвиконком</w:t>
            </w:r>
          </w:p>
        </w:tc>
      </w:tr>
      <w:tr w:rsidR="00D449F6" w:rsidRPr="000177B0" w:rsidTr="00FF180E">
        <w:trPr>
          <w:trHeight w:val="419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456DFA" w:rsidRDefault="00D449F6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D44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Влаштування гідроізоляції підземних споруд будинку музею Т.Г. Шевченка в м. Каневі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FF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Канівський міськвиконком</w:t>
            </w:r>
          </w:p>
        </w:tc>
      </w:tr>
      <w:tr w:rsidR="00D449F6" w:rsidRPr="000177B0" w:rsidTr="00FF180E">
        <w:trPr>
          <w:trHeight w:val="1038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456DFA" w:rsidRDefault="00D449F6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FF1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Реставрація могили І. Ядловського Шевченківського національного заповідника в м. Каневі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FF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Канівський міськвиконком</w:t>
            </w:r>
          </w:p>
        </w:tc>
      </w:tr>
      <w:tr w:rsidR="00D449F6" w:rsidRPr="000177B0" w:rsidTr="00FF180E">
        <w:trPr>
          <w:trHeight w:val="898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456DFA" w:rsidRDefault="00D449F6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FF1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та оновлення експозиції літературно-меморіального музею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Т.Г. Шевченка Національного заповідника «Батьківщина Тараса Шевченка» у с. Шевченкове Звенигородського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FF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Звенигородська райдержадміністрація</w:t>
            </w:r>
          </w:p>
        </w:tc>
      </w:tr>
      <w:tr w:rsidR="00D449F6" w:rsidRPr="000177B0" w:rsidTr="00FF180E">
        <w:trPr>
          <w:trHeight w:val="195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456DFA" w:rsidRDefault="00D449F6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FF1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Капітальний ремонт адміністративного приміщення (фондосховища) Національного заповідника «Батьківщина Тараса Шевченка» у с. Шевченкове Звенигородського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FF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Звенигородська райдержадміністрація</w:t>
            </w:r>
          </w:p>
        </w:tc>
      </w:tr>
      <w:tr w:rsidR="00D449F6" w:rsidRPr="000177B0" w:rsidTr="00FF180E">
        <w:trPr>
          <w:trHeight w:val="155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456DFA" w:rsidRDefault="00D449F6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FF1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Благоустрій території Національного заповідника «Батьківщина Тараса Шевченка» у с. Шевченкове Звенигородського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FF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Звенигородська райдержадміністрація</w:t>
            </w:r>
          </w:p>
        </w:tc>
      </w:tr>
      <w:tr w:rsidR="00D449F6" w:rsidRPr="001B2210" w:rsidTr="00FF180E">
        <w:trPr>
          <w:trHeight w:val="1583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456DFA" w:rsidRDefault="00D449F6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FF1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Капітальний ремонт котельні Національного заповідника «Батьківщина Тараса Шевченка»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у с. Шевченкове Звенигородського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FF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Звенигородська райдержадміністрація</w:t>
            </w:r>
          </w:p>
        </w:tc>
      </w:tr>
      <w:tr w:rsidR="00D449F6" w:rsidRPr="000177B0" w:rsidTr="00FF180E">
        <w:trPr>
          <w:trHeight w:val="1683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7841A5" w:rsidRDefault="00D449F6" w:rsidP="007841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56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FF1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Відтворення історичного середовища чумацького двору середини XIX ст. Національного заповідника «Батьківщина Тараса Шевченка» у с. Моринці Звенигородського району (будівництво) 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FF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Звенигородська райдержадміністрація</w:t>
            </w:r>
          </w:p>
        </w:tc>
      </w:tr>
      <w:tr w:rsidR="00D449F6" w:rsidRPr="000177B0" w:rsidTr="00FF180E">
        <w:trPr>
          <w:trHeight w:val="154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456DFA" w:rsidRDefault="00D449F6" w:rsidP="006335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FF1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Капітальний ремонт чумацької хати Національного заповідника «Батьківщина Тараса Шевченка»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в с. Моринці Звенигородського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FF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Звенигородська райдержадміністрація</w:t>
            </w:r>
          </w:p>
        </w:tc>
      </w:tr>
      <w:tr w:rsidR="00D449F6" w:rsidRPr="000177B0" w:rsidTr="00FF180E">
        <w:trPr>
          <w:trHeight w:val="411"/>
        </w:trPr>
        <w:tc>
          <w:tcPr>
            <w:tcW w:w="9938" w:type="dxa"/>
            <w:gridSpan w:val="3"/>
            <w:shd w:val="clear" w:color="auto" w:fill="auto"/>
            <w:vAlign w:val="center"/>
            <w:hideMark/>
          </w:tcPr>
          <w:p w:rsidR="00D449F6" w:rsidRPr="000177B0" w:rsidRDefault="00D449F6" w:rsidP="0078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Розвиток спорту</w:t>
            </w:r>
          </w:p>
        </w:tc>
      </w:tr>
      <w:tr w:rsidR="00D449F6" w:rsidRPr="000177B0" w:rsidTr="00FF180E">
        <w:trPr>
          <w:trHeight w:val="1244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78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запасного футбольного поля з улаштуванням штучного покриття на території комунального підприємства "Центральний стадіон"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по вул. Смілянська, 78,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в м. Черкаси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78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Управління у справах сім’ї, молоді та спорту облдержадміністрації, Черкаський міськвиконком</w:t>
            </w:r>
          </w:p>
        </w:tc>
      </w:tr>
      <w:tr w:rsidR="00D449F6" w:rsidRPr="000177B0" w:rsidTr="00FF180E">
        <w:trPr>
          <w:trHeight w:val="273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7841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89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78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Добудова тренувального футбольного поля з штучним покриттям на території спортивного комплексу 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по вул. Ярославській, 5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 м. Черкаси – будівництво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78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Управління у справах сім’ї, молоді та спорту облдержадміністрації, Черкаський міськвиконком</w:t>
            </w:r>
          </w:p>
        </w:tc>
      </w:tr>
      <w:tr w:rsidR="00D449F6" w:rsidRPr="00D449F6" w:rsidTr="00FF180E">
        <w:trPr>
          <w:trHeight w:val="1842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7841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90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78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Будівництво багатофункціонального спортивного майданчика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в НВК ЗОШ І-ІІІ ступенів –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днз, село Ковалівка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Драбівського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78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Управління у справах сім’ї, молоді та спорту облдержадміністрації, Драбівської райдержадміністрації</w:t>
            </w:r>
          </w:p>
        </w:tc>
      </w:tr>
      <w:tr w:rsidR="00D449F6" w:rsidRPr="00D449F6" w:rsidTr="00FF180E">
        <w:trPr>
          <w:trHeight w:val="698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78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Будівництво багатофункціонального майданчика в с. Розсохуватка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Катеринопільського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78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Управління у справах сім’ї, молоді та спорту облдержадміністрації, Катеринопільської райдержадміністрації</w:t>
            </w:r>
          </w:p>
        </w:tc>
      </w:tr>
      <w:tr w:rsidR="00D449F6" w:rsidRPr="00D449F6" w:rsidTr="00FF180E">
        <w:trPr>
          <w:trHeight w:val="751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7841A5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78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Будівництво спортивного майданчика с. Дубіївка Черкаського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78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Управління у справах сім’ї, молоді та спорту облдержадміністрації, Черкаської райдержадміністрації</w:t>
            </w:r>
          </w:p>
        </w:tc>
      </w:tr>
      <w:tr w:rsidR="00D449F6" w:rsidRPr="00D449F6" w:rsidTr="00FF180E">
        <w:trPr>
          <w:trHeight w:val="751"/>
        </w:trPr>
        <w:tc>
          <w:tcPr>
            <w:tcW w:w="636" w:type="dxa"/>
            <w:shd w:val="clear" w:color="auto" w:fill="auto"/>
            <w:noWrap/>
            <w:vAlign w:val="center"/>
          </w:tcPr>
          <w:p w:rsidR="00D449F6" w:rsidRPr="00AE66E5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93</w:t>
            </w:r>
          </w:p>
        </w:tc>
        <w:tc>
          <w:tcPr>
            <w:tcW w:w="4624" w:type="dxa"/>
            <w:shd w:val="clear" w:color="auto" w:fill="auto"/>
          </w:tcPr>
          <w:p w:rsidR="00D449F6" w:rsidRPr="000177B0" w:rsidRDefault="00D449F6" w:rsidP="0078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Реконструкція стадіону у с. Руська Поляна Черкаського району</w:t>
            </w:r>
          </w:p>
        </w:tc>
        <w:tc>
          <w:tcPr>
            <w:tcW w:w="4678" w:type="dxa"/>
            <w:shd w:val="clear" w:color="auto" w:fill="auto"/>
          </w:tcPr>
          <w:p w:rsidR="00D449F6" w:rsidRPr="000177B0" w:rsidRDefault="00D449F6" w:rsidP="0078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Управління у справах сім’ї, молоді та спорту облдержадміністрації, Черкаської райдержадміністрації</w:t>
            </w:r>
          </w:p>
        </w:tc>
      </w:tr>
      <w:tr w:rsidR="00D449F6" w:rsidRPr="000177B0" w:rsidTr="00FF180E">
        <w:trPr>
          <w:trHeight w:val="876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78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Будівництво плавального басейну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та спортивного комплексу в місті Монастирищі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Default="00D449F6" w:rsidP="0078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Управління у справах сім’ї, молоді та спорту облдержадміністрації,</w:t>
            </w:r>
          </w:p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Монастирищенська райдержадміністрація</w:t>
            </w:r>
          </w:p>
        </w:tc>
      </w:tr>
      <w:tr w:rsidR="00D449F6" w:rsidRPr="000177B0" w:rsidTr="00FF180E">
        <w:trPr>
          <w:trHeight w:val="375"/>
        </w:trPr>
        <w:tc>
          <w:tcPr>
            <w:tcW w:w="9938" w:type="dxa"/>
            <w:gridSpan w:val="3"/>
            <w:shd w:val="clear" w:color="auto" w:fill="auto"/>
            <w:vAlign w:val="center"/>
            <w:hideMark/>
          </w:tcPr>
          <w:p w:rsidR="00D449F6" w:rsidRPr="000177B0" w:rsidRDefault="00D449F6" w:rsidP="0078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Розвиток житлово-комунального господарства </w:t>
            </w:r>
          </w:p>
        </w:tc>
      </w:tr>
      <w:tr w:rsidR="00D449F6" w:rsidRPr="000177B0" w:rsidTr="00FF180E">
        <w:trPr>
          <w:trHeight w:val="53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AE66E5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56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78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Очисні  споруди м. Золотоноша - реконструкція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78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Золотоніський міськвиконком</w:t>
            </w:r>
          </w:p>
        </w:tc>
      </w:tr>
      <w:tr w:rsidR="00D449F6" w:rsidRPr="00D449F6" w:rsidTr="00FF180E">
        <w:trPr>
          <w:trHeight w:val="53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AE66E5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56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2259AA" w:rsidRDefault="00D449F6" w:rsidP="00784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2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Очисні  споруди смт Чорнобай  - будівництво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2259AA" w:rsidRDefault="00D449F6" w:rsidP="00784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2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Чорнобаївська райдержадміністрація</w:t>
            </w:r>
          </w:p>
        </w:tc>
      </w:tr>
      <w:tr w:rsidR="00D449F6" w:rsidRPr="00D449F6" w:rsidTr="00FF180E">
        <w:trPr>
          <w:trHeight w:val="53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2259AA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2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Система водопостачання правобережної частини,</w:t>
            </w:r>
          </w:p>
          <w:p w:rsidR="00D449F6" w:rsidRPr="002259AA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2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смт Чорнобай - реконструкція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2259AA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2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Чорнобаївська райдержадміністрація</w:t>
            </w:r>
          </w:p>
        </w:tc>
      </w:tr>
      <w:tr w:rsidR="00D449F6" w:rsidRPr="00D449F6" w:rsidTr="00FF180E">
        <w:trPr>
          <w:trHeight w:val="159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AE66E5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56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Будівництво блоку мікрофільтрів доочистки питної води з технічним переоснащенням насосно-фільтрувальної станції «Сівач»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в м. Корсунь-Шевченківський Черкаської області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Корсунь-Шевченківська райдержадміністрація</w:t>
            </w:r>
          </w:p>
        </w:tc>
      </w:tr>
      <w:tr w:rsidR="00D449F6" w:rsidRPr="000177B0" w:rsidTr="00FF180E">
        <w:trPr>
          <w:trHeight w:val="1293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AE66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99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очисних споруд стаціонару Шполянської ЦРЛ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ім. братів </w:t>
            </w:r>
          </w:p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М.С. іО.С. Коломійченків, Шполянський район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Шполянська райдержадміністрація</w:t>
            </w:r>
          </w:p>
        </w:tc>
      </w:tr>
      <w:tr w:rsidR="00D449F6" w:rsidRPr="000177B0" w:rsidTr="00FF180E">
        <w:trPr>
          <w:trHeight w:val="1090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Очисні споруди, м. Монастирище -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реконструкція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Монастирищенська райдержадміністрація</w:t>
            </w:r>
          </w:p>
        </w:tc>
      </w:tr>
      <w:tr w:rsidR="00D449F6" w:rsidRPr="00D449F6" w:rsidTr="00FF180E">
        <w:trPr>
          <w:trHeight w:val="558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AE66E5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56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РП холодного водопроводу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по вул. Шевченка, Молодіжна,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Садова, Першотравнева в с. Косарі Кам’янського району Черкаської області – будівництво (РП – робочий проект)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Кам’янська райдержадміністрація</w:t>
            </w:r>
          </w:p>
        </w:tc>
      </w:tr>
      <w:tr w:rsidR="00D449F6" w:rsidRPr="000177B0" w:rsidTr="00FF180E">
        <w:trPr>
          <w:trHeight w:val="872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Реконструкція водогону с. Конело-Попівка</w:t>
            </w:r>
            <w:r w:rsidR="00FE02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Жашківського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Управління житлово-комунального господарства облдержадміністрації, Жашківська райдержадміністрація</w:t>
            </w:r>
          </w:p>
        </w:tc>
      </w:tr>
      <w:tr w:rsidR="00D449F6" w:rsidRPr="000177B0" w:rsidTr="00FF180E">
        <w:trPr>
          <w:trHeight w:val="428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Будівництво центрального водогону с. Аврамівка, с. Летичівка</w:t>
            </w:r>
            <w:r w:rsidR="00FE02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Монастирищенського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Монастирищенська райдержадміністрація</w:t>
            </w:r>
          </w:p>
        </w:tc>
      </w:tr>
      <w:tr w:rsidR="00D449F6" w:rsidRPr="000177B0" w:rsidTr="00FF180E">
        <w:trPr>
          <w:trHeight w:val="428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Будівництво центрального водогону до с. Нове Місто,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м. Монастирище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Монастирищенська райдержадміністрація</w:t>
            </w:r>
          </w:p>
        </w:tc>
      </w:tr>
      <w:tr w:rsidR="00D449F6" w:rsidRPr="000177B0" w:rsidTr="00FF180E">
        <w:trPr>
          <w:trHeight w:val="970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Будівництво двох свердловин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у м. Тальне Тальнівського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Тальнівська райдержадміністрація</w:t>
            </w:r>
          </w:p>
        </w:tc>
      </w:tr>
      <w:tr w:rsidR="00D449F6" w:rsidRPr="000177B0" w:rsidTr="00FF180E">
        <w:trPr>
          <w:trHeight w:val="782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Будівництво однієї свердловини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у с. МошурівТальнівського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Тальнівська райдержадміністрація</w:t>
            </w:r>
          </w:p>
        </w:tc>
      </w:tr>
      <w:tr w:rsidR="00D449F6" w:rsidRPr="000177B0" w:rsidTr="00FF180E">
        <w:trPr>
          <w:trHeight w:val="1413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ділянки самопливного каналізаційного колектора на очисні споруди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м. Канева в межах від музею Т.Г.Шевченка до КНС № 7»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Управління житлово-комунального господарства облдержадміністрації, Канівський міськвиконком</w:t>
            </w:r>
          </w:p>
        </w:tc>
      </w:tr>
      <w:tr w:rsidR="00D449F6" w:rsidRPr="000177B0" w:rsidTr="00FF180E">
        <w:trPr>
          <w:trHeight w:val="698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Реконструкція дільниці головного каналізаційного колектора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по вул. Чигиринській від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Добровольського до ГКНС-2,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 м. Черкаси 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Черкаський міськвиконком</w:t>
            </w:r>
          </w:p>
        </w:tc>
      </w:tr>
      <w:tr w:rsidR="00D449F6" w:rsidRPr="000177B0" w:rsidTr="00FF180E">
        <w:trPr>
          <w:trHeight w:val="137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AE66E5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09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Реконструкція напірного каналізаційного колектора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по вул. Пролетарська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в м. Звенигородка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Управління житлово-комунального господарства облдержадміністрації, Звенигородська райдержадміністрація</w:t>
            </w:r>
          </w:p>
        </w:tc>
      </w:tr>
      <w:tr w:rsidR="00D449F6" w:rsidRPr="000177B0" w:rsidTr="00FF180E">
        <w:trPr>
          <w:trHeight w:val="150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Реконструкція системи опалення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із встановленням піролізного котла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в дошкільному навчальному закладі, село Погреби </w:t>
            </w:r>
          </w:p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Драбівського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Управління житлово-комунального господарства облдержадміністрації, Драбівська райдержадміністрація</w:t>
            </w:r>
          </w:p>
        </w:tc>
      </w:tr>
      <w:tr w:rsidR="00D449F6" w:rsidRPr="000177B0" w:rsidTr="00FF180E">
        <w:trPr>
          <w:trHeight w:val="150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Реконструкція системи опалення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 із запровадженням теплокомуляційного обігріву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та встановлення сонячного колектора у лікарській амбулаторії, село БирлівкаДрабівського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Управління житлово-комунального господарства облдержадміністрації, Драбівська райдержадміністрація</w:t>
            </w:r>
          </w:p>
        </w:tc>
      </w:tr>
      <w:tr w:rsidR="00D449F6" w:rsidRPr="000177B0" w:rsidTr="00FF180E">
        <w:trPr>
          <w:trHeight w:val="180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системи опалення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із встановленням піролізного котла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в дошкільному навчальному закладі «Берізка» село Безбородьки Драбівського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Управління житлово-комунального господарства облдержадміністрації, Драбівська райдержадміністрація</w:t>
            </w:r>
          </w:p>
        </w:tc>
      </w:tr>
      <w:tr w:rsidR="00D449F6" w:rsidRPr="000177B0" w:rsidTr="00FF180E">
        <w:trPr>
          <w:trHeight w:val="1326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Реконструкція котельні ЗОШ І-ІІІ ступенів в с.Охматів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на альтернативних видах палива, Жашківський район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Управління житлово-комунального господарства облдержадміністрації, Жашківська райдержадміністрація</w:t>
            </w:r>
          </w:p>
        </w:tc>
      </w:tr>
      <w:tr w:rsidR="00D449F6" w:rsidRPr="000177B0" w:rsidTr="00FF180E">
        <w:trPr>
          <w:trHeight w:val="1489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існуючої котельні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під теплогенераторну для опалення кінотеатру «Космос»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по вул. Леніна, 2 в м. Шпола 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BE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Шполянськ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</w:t>
            </w:r>
            <w:r w:rsidR="00C325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райдержадміністрація</w:t>
            </w:r>
          </w:p>
        </w:tc>
      </w:tr>
      <w:tr w:rsidR="00D449F6" w:rsidRPr="000177B0" w:rsidTr="00FF180E">
        <w:trPr>
          <w:trHeight w:val="1024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Реконструкція площі Миру,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смт Лисянка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Управління житлово-комунального господарства облдержадміністрації, Лисянська райдержадміністрація</w:t>
            </w:r>
          </w:p>
        </w:tc>
      </w:tr>
      <w:tr w:rsidR="00D449F6" w:rsidRPr="000177B0" w:rsidTr="00FF180E">
        <w:trPr>
          <w:trHeight w:val="1500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вул. Кірова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від вул. Шевченка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 вул. Хрещатик  у м. Черкаси ("Алея Слави")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правління житлово-комунального господарства облдержадміністрації, Черкаський міськвиконком</w:t>
            </w:r>
          </w:p>
        </w:tc>
      </w:tr>
      <w:tr w:rsidR="00D449F6" w:rsidRPr="00697991" w:rsidTr="00FF180E">
        <w:trPr>
          <w:trHeight w:val="1500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із  застосуванням щебенево-мастичного асфальтобетону вул. Шевченка від вул. Можайського до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вул. Добровольського у м. Черкаси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правління житлово-комунального господарства облдержадміністрації, Черкаський міськвиконком</w:t>
            </w:r>
          </w:p>
        </w:tc>
      </w:tr>
      <w:tr w:rsidR="00D449F6" w:rsidRPr="000177B0" w:rsidTr="00FF180E">
        <w:trPr>
          <w:trHeight w:val="906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Реконструкція вуличного освітлення в м. Ватутіне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Управління житлово-комунального господарства облдержадміністрації, Ватутінський міськвиконком</w:t>
            </w:r>
          </w:p>
        </w:tc>
      </w:tr>
      <w:tr w:rsidR="00D449F6" w:rsidRPr="000177B0" w:rsidTr="00FF180E">
        <w:trPr>
          <w:trHeight w:val="926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19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Реконструкція освітлення в міському парку культури та відпочинку у м. Сміла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Управління житлово-комунального господарства облдержадміністрації Смілянський міськвиконком</w:t>
            </w:r>
          </w:p>
        </w:tc>
      </w:tr>
      <w:tr w:rsidR="00D449F6" w:rsidRPr="000177B0" w:rsidTr="00FF180E">
        <w:trPr>
          <w:trHeight w:val="375"/>
        </w:trPr>
        <w:tc>
          <w:tcPr>
            <w:tcW w:w="9938" w:type="dxa"/>
            <w:gridSpan w:val="3"/>
            <w:shd w:val="clear" w:color="auto" w:fill="auto"/>
            <w:vAlign w:val="center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Газифікація</w:t>
            </w:r>
          </w:p>
        </w:tc>
      </w:tr>
      <w:tr w:rsidR="00D449F6" w:rsidRPr="000177B0" w:rsidTr="00FF180E">
        <w:trPr>
          <w:trHeight w:val="112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AE66E5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56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Розподільчий газопровід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по с. Тростянець Канівського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Канівська райдержадміністрація</w:t>
            </w:r>
          </w:p>
        </w:tc>
      </w:tr>
      <w:tr w:rsidR="00D449F6" w:rsidRPr="000177B0" w:rsidTr="00FF180E">
        <w:trPr>
          <w:trHeight w:val="112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Розподільчий газопровід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по с. Грищенці Канівського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Канівська райдержадміністрація</w:t>
            </w:r>
          </w:p>
        </w:tc>
      </w:tr>
      <w:tr w:rsidR="00D449F6" w:rsidRPr="000177B0" w:rsidTr="00FF180E">
        <w:trPr>
          <w:trHeight w:val="982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Розподільчий газопровід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по с. Курилівка Канівського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Канівська райдержадміністрація</w:t>
            </w:r>
          </w:p>
        </w:tc>
      </w:tr>
      <w:tr w:rsidR="00D449F6" w:rsidRPr="000177B0" w:rsidTr="00FF180E">
        <w:trPr>
          <w:trHeight w:val="112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Розподільчі газопроводи середнього тиску с. Гребля Христинівського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Христинівська райдержадміністрація</w:t>
            </w:r>
          </w:p>
        </w:tc>
      </w:tr>
      <w:tr w:rsidR="00D449F6" w:rsidRPr="000177B0" w:rsidTr="00FF180E">
        <w:trPr>
          <w:trHeight w:val="954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Будівництво підвідного газопроводу в с. Капустине</w:t>
            </w:r>
            <w:r w:rsidR="004C0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Шполянського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Шполянська облдержадміністрація</w:t>
            </w:r>
          </w:p>
        </w:tc>
      </w:tr>
      <w:tr w:rsidR="00D449F6" w:rsidRPr="000177B0" w:rsidTr="00FF180E">
        <w:trPr>
          <w:trHeight w:val="1278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Будівництво вуличного  газопроводу в селі Іскрене</w:t>
            </w:r>
            <w:r w:rsidR="004C0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Шполянського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Шполянська облдержадміністрація</w:t>
            </w:r>
          </w:p>
        </w:tc>
      </w:tr>
      <w:tr w:rsidR="00D449F6" w:rsidRPr="000177B0" w:rsidTr="00FF180E">
        <w:trPr>
          <w:trHeight w:val="970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AE66E5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Підвідний газопровід до селища Вільшана, с. Товста Городищенського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Городищенська райдержадміністрація</w:t>
            </w:r>
          </w:p>
        </w:tc>
      </w:tr>
      <w:tr w:rsidR="00D449F6" w:rsidRPr="000177B0" w:rsidTr="00FF180E">
        <w:trPr>
          <w:trHeight w:val="947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Газопостачання с. Сабадаш, Жашківського району 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Жашківська райдержадміністрація</w:t>
            </w:r>
          </w:p>
        </w:tc>
      </w:tr>
      <w:tr w:rsidR="00D449F6" w:rsidRPr="000177B0" w:rsidTr="00FF180E">
        <w:trPr>
          <w:trHeight w:val="41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302659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026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Міжселищний газопровід </w:t>
            </w:r>
            <w:r w:rsidRPr="003026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та ГГРП в с. Вороне, Жашківського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302659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026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Жашківська райдержадміністрація</w:t>
            </w:r>
          </w:p>
        </w:tc>
      </w:tr>
      <w:tr w:rsidR="00D449F6" w:rsidRPr="000177B0" w:rsidTr="00FF180E">
        <w:trPr>
          <w:trHeight w:val="840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29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Міжселищний газопровід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та ГГРП в с. Павлівка та с. Тинівка Жашківського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Жашківська райдержадміністрація</w:t>
            </w:r>
          </w:p>
        </w:tc>
      </w:tr>
      <w:tr w:rsidR="00D449F6" w:rsidRPr="000177B0" w:rsidTr="00FF180E">
        <w:trPr>
          <w:trHeight w:val="906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Газопостачання с. Хижня, с. Одай</w:t>
            </w:r>
            <w:r w:rsidR="00FE02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Жашківського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Жашківська райдержадміністрація</w:t>
            </w:r>
          </w:p>
        </w:tc>
      </w:tr>
      <w:tr w:rsidR="00D449F6" w:rsidRPr="000177B0" w:rsidTr="00FF180E">
        <w:trPr>
          <w:trHeight w:val="776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Газифікація сіл Нова Гребля і Червоний Кут Жашківського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Жашківська райдержадміністрація</w:t>
            </w:r>
          </w:p>
        </w:tc>
      </w:tr>
      <w:tr w:rsidR="00D449F6" w:rsidRPr="000177B0" w:rsidTr="00FF180E">
        <w:trPr>
          <w:trHeight w:val="112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Газифікація сіл Ризине і Озірна Звенигородського району 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Звенигородська райдержадміністрація</w:t>
            </w:r>
          </w:p>
        </w:tc>
      </w:tr>
      <w:tr w:rsidR="00D449F6" w:rsidRPr="000177B0" w:rsidTr="00FF180E">
        <w:trPr>
          <w:trHeight w:val="112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Підвідний газопровід високого тиску до с. Рижанівка Звенигородського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Звенигородська райдержадміністрація</w:t>
            </w:r>
          </w:p>
        </w:tc>
      </w:tr>
      <w:tr w:rsidR="00D449F6" w:rsidRPr="00D449F6" w:rsidTr="00FF180E">
        <w:trPr>
          <w:trHeight w:val="1392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AE66E5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56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Підвідний газопровід до села Квітки Корсунь-Шевченківського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Корсунь-Шевченківська райдержадміністрація</w:t>
            </w:r>
          </w:p>
        </w:tc>
      </w:tr>
      <w:tr w:rsidR="00D449F6" w:rsidRPr="00D449F6" w:rsidTr="00FF180E">
        <w:trPr>
          <w:trHeight w:val="890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Підвідний газопровід до сіл Гута Селицька та Сухини Корсунь-Шевченківського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Корсунь-Шевченківська райдержадміністрація</w:t>
            </w:r>
          </w:p>
        </w:tc>
      </w:tr>
      <w:tr w:rsidR="00D449F6" w:rsidRPr="000177B0" w:rsidTr="00FF180E">
        <w:trPr>
          <w:trHeight w:val="1123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Підвідний газопровід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до с. Вотилівка</w:t>
            </w:r>
            <w:r w:rsidR="004C0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Лисянського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Лисянська райдержадміністрація</w:t>
            </w:r>
          </w:p>
        </w:tc>
      </w:tr>
      <w:tr w:rsidR="00D449F6" w:rsidRPr="000177B0" w:rsidTr="00FF180E">
        <w:trPr>
          <w:trHeight w:val="740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Підвідний газопровід </w:t>
            </w:r>
          </w:p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 сіл Федюківка та Ріпки Лисянського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Лисянська райдержадміністрація</w:t>
            </w:r>
          </w:p>
        </w:tc>
      </w:tr>
      <w:tr w:rsidR="00D449F6" w:rsidRPr="000177B0" w:rsidTr="00FF180E">
        <w:trPr>
          <w:trHeight w:val="112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Завершення підвідного газопроводу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до сіл Тихонівка, Яблунівка, Шубині Стави Лисянського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Лисянська райдержадміністрація</w:t>
            </w:r>
          </w:p>
        </w:tc>
      </w:tr>
      <w:tr w:rsidR="00D449F6" w:rsidRPr="000177B0" w:rsidTr="00FF180E">
        <w:trPr>
          <w:trHeight w:val="886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39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Газифікація сіл Паланочка і Роги Маньківського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Маньківська райдержадміністрація</w:t>
            </w:r>
          </w:p>
        </w:tc>
      </w:tr>
      <w:tr w:rsidR="00D449F6" w:rsidRPr="000177B0" w:rsidTr="00FF180E">
        <w:trPr>
          <w:trHeight w:val="112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Підвідний газопровід та газифікація смт Буки Маньківського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Маньківська райдержадміністрація</w:t>
            </w:r>
          </w:p>
        </w:tc>
      </w:tr>
      <w:tr w:rsidR="00D449F6" w:rsidRPr="000177B0" w:rsidTr="00FF180E">
        <w:trPr>
          <w:trHeight w:val="1123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Міжселищний газопровід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до сіл Халаїдово, Дібрівка, Терлиця, Тарнава</w:t>
            </w:r>
            <w:r w:rsidR="004C0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Монастирищенського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ржадміністрації, Монастирищенськ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 райдержадміністрація</w:t>
            </w:r>
          </w:p>
        </w:tc>
      </w:tr>
      <w:tr w:rsidR="00D449F6" w:rsidRPr="000177B0" w:rsidTr="00FF180E">
        <w:trPr>
          <w:trHeight w:val="1361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Газопостачання сіл Петрівка, Копіювата, Чапаєвка, Степівка</w:t>
            </w:r>
            <w:r w:rsidR="004C0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Монастирищенського району 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ржадміністрації, Монастирищенськ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 райдержадміністрація</w:t>
            </w:r>
          </w:p>
        </w:tc>
      </w:tr>
      <w:tr w:rsidR="00D449F6" w:rsidRPr="000177B0" w:rsidTr="00FF180E">
        <w:trPr>
          <w:trHeight w:val="796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Газопостачання сіл Терлиця, Тарнава</w:t>
            </w:r>
            <w:r w:rsidR="004C0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Монастирищенського району 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ржадміністрації, Монастирищенськ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 райдержадміністрація</w:t>
            </w:r>
          </w:p>
        </w:tc>
      </w:tr>
      <w:tr w:rsidR="00D449F6" w:rsidRPr="000177B0" w:rsidTr="00FF180E">
        <w:trPr>
          <w:trHeight w:val="1070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Газопостачання села Сарни</w:t>
            </w:r>
            <w:r w:rsidR="004C0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Монастирищенського району 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Монастирищенсь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 райдержадміністрація</w:t>
            </w:r>
          </w:p>
        </w:tc>
      </w:tr>
      <w:tr w:rsidR="00D449F6" w:rsidRPr="000177B0" w:rsidTr="00FF180E">
        <w:trPr>
          <w:trHeight w:val="1174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Газопостачання села ВладиславчикМонастирищенського району 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ржадміністрації, Монастирищенськ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 райдержадміністрація</w:t>
            </w:r>
          </w:p>
        </w:tc>
      </w:tr>
      <w:tr w:rsidR="00D449F6" w:rsidRPr="000177B0" w:rsidTr="00FF180E">
        <w:trPr>
          <w:trHeight w:val="1164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Міжселищний газопровід високого тиску від Дібрівського залізничного переїзду до села Коритня</w:t>
            </w:r>
            <w:r w:rsidR="004C0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Монастирищенського району 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ржадміністрації, Монастирищенськ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 райдержадміністрація</w:t>
            </w:r>
          </w:p>
        </w:tc>
      </w:tr>
      <w:tr w:rsidR="00D449F6" w:rsidRPr="00D449F6" w:rsidTr="00FF180E">
        <w:trPr>
          <w:trHeight w:val="1398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BE5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Газопровід с. Ташлик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с. Куцівка Смілянського району -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будівництво (друга черга газопроводу с. Мала Смілянка – с. Куцівка)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Смілянська райдержадміністрація</w:t>
            </w:r>
          </w:p>
        </w:tc>
      </w:tr>
      <w:tr w:rsidR="00D449F6" w:rsidRPr="00D449F6" w:rsidTr="00FF180E">
        <w:trPr>
          <w:trHeight w:val="1078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Будівництво газопроводу високого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та середнього тиску до сіл Малий Бузуків, Голов'ятине, Гуляй Городок Смілянського району 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AE6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Смілянська райдержадміністрація</w:t>
            </w:r>
          </w:p>
        </w:tc>
      </w:tr>
      <w:tr w:rsidR="00D449F6" w:rsidRPr="000177B0" w:rsidTr="00FF180E">
        <w:trPr>
          <w:trHeight w:val="770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BE54A4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56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49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BE5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Газифікація сіл Заліське, Лісове, Онопріївка і Кобринове</w:t>
            </w:r>
            <w:r w:rsidR="004C0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Тальнівського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BE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Тальнівська райдержадміністрація</w:t>
            </w:r>
          </w:p>
        </w:tc>
      </w:tr>
      <w:tr w:rsidR="00D449F6" w:rsidRPr="000177B0" w:rsidTr="00FF180E">
        <w:trPr>
          <w:trHeight w:val="78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BE54A4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56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50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BE5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Газифікація села Поташ Тальнівського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BE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Тальнівська райдержадміністрація</w:t>
            </w:r>
          </w:p>
        </w:tc>
      </w:tr>
      <w:tr w:rsidR="00D449F6" w:rsidRPr="000177B0" w:rsidTr="00FF180E">
        <w:trPr>
          <w:trHeight w:val="1366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BE5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Газопровід – відвід та газорозподільна станція,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с. Ладижинка Уманського району – будівництво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BE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Уманська райдержадміністрація</w:t>
            </w:r>
          </w:p>
        </w:tc>
      </w:tr>
      <w:tr w:rsidR="00D449F6" w:rsidRPr="000177B0" w:rsidTr="00FF180E">
        <w:trPr>
          <w:trHeight w:val="1058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BE5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Міжселищний газопровід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до сіл Бабанка, Косенівка, Танське, Доброводи Уманського району 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BE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Уманська райдержадміністрація</w:t>
            </w:r>
          </w:p>
        </w:tc>
      </w:tr>
      <w:tr w:rsidR="00D449F6" w:rsidRPr="000177B0" w:rsidTr="00FF180E">
        <w:trPr>
          <w:trHeight w:val="112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BE5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Газопостачання сіл Рижавка, Городниця, Колодисте, Затишок Уманського району 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BE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Уманська райдержадміністрація</w:t>
            </w:r>
          </w:p>
        </w:tc>
      </w:tr>
      <w:tr w:rsidR="00D449F6" w:rsidRPr="000177B0" w:rsidTr="00FF180E">
        <w:trPr>
          <w:trHeight w:val="112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4C0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Газопостачання сіл Антонівка, Посухівка, Юрківка, Максимівка Уманського району 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BE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Уманська райдержадміністрація</w:t>
            </w:r>
          </w:p>
        </w:tc>
      </w:tr>
      <w:tr w:rsidR="00D449F6" w:rsidRPr="000177B0" w:rsidTr="00FF180E">
        <w:trPr>
          <w:trHeight w:val="1192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4C0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Газопостачання сіл Шарин, Ятранівка, Текуча, Степківка Уманського району 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BE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Уманська райдержадміністрація</w:t>
            </w:r>
          </w:p>
        </w:tc>
      </w:tr>
      <w:tr w:rsidR="00D449F6" w:rsidRPr="000177B0" w:rsidTr="00FF180E">
        <w:trPr>
          <w:trHeight w:val="986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4C0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Газопостачання сіл Сушківка, Гродзево, Коржовий Кут  Уманського району 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BE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Уманська райдержадміністрація</w:t>
            </w:r>
          </w:p>
        </w:tc>
      </w:tr>
      <w:tr w:rsidR="00D449F6" w:rsidRPr="000177B0" w:rsidTr="00FF180E">
        <w:trPr>
          <w:trHeight w:val="882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BE5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Газопостачання сіл Коржова,</w:t>
            </w:r>
            <w:r w:rsidR="004C0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Дубова, Вільшанка 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Уманського району 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BE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Уманська райдержадміністрація</w:t>
            </w:r>
          </w:p>
        </w:tc>
      </w:tr>
      <w:tr w:rsidR="00D449F6" w:rsidRPr="000177B0" w:rsidTr="00FF180E">
        <w:trPr>
          <w:trHeight w:val="112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BE5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Газопостачання сіл Коржова Слобода, Вільш</w:t>
            </w:r>
            <w:r w:rsidR="004C0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ана Слобідка, Острівець, Рогова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Уманського району 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BE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Уманська райдержадміністрація</w:t>
            </w:r>
          </w:p>
        </w:tc>
      </w:tr>
      <w:tr w:rsidR="00D449F6" w:rsidRPr="000177B0" w:rsidTr="00FF180E">
        <w:trPr>
          <w:trHeight w:val="112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D449F6" w:rsidRDefault="00D449F6" w:rsidP="00D449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59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BE5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Міжселищний газопровід високого тиску із поліетиленових труб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до с. Синиця Христинівського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BE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Христинівська райдержадміністрація</w:t>
            </w:r>
          </w:p>
        </w:tc>
      </w:tr>
      <w:tr w:rsidR="00D449F6" w:rsidRPr="000177B0" w:rsidTr="00FF180E">
        <w:trPr>
          <w:trHeight w:val="112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5E32BB" w:rsidRDefault="00D449F6" w:rsidP="005E32B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 w:rsidR="005E32B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BE5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Підвідний газопровід до сіл Гребля, Ботвинівка</w:t>
            </w:r>
            <w:r w:rsidR="004C0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Христинівського району 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BE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Христинівська райдержадміністрація</w:t>
            </w:r>
          </w:p>
        </w:tc>
      </w:tr>
      <w:tr w:rsidR="00D449F6" w:rsidRPr="000177B0" w:rsidTr="00FF180E">
        <w:trPr>
          <w:trHeight w:val="112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5E32BB" w:rsidRDefault="00D449F6" w:rsidP="005E32B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 w:rsidR="005E32B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302659" w:rsidRDefault="00D449F6" w:rsidP="00107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026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Газопровід до школи с. Думанці Черкаського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302659" w:rsidRDefault="00D449F6" w:rsidP="0010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026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Черкаська райдержадміністрація</w:t>
            </w:r>
          </w:p>
        </w:tc>
      </w:tr>
      <w:tr w:rsidR="00D449F6" w:rsidRPr="000177B0" w:rsidTr="00FF180E">
        <w:trPr>
          <w:trHeight w:val="976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10707F" w:rsidRDefault="00D449F6" w:rsidP="005E32B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56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 w:rsidR="005E32B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Підвідний  газопровід до с. Тіньки, Чигиринського району, 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Чигиринська райдержадміністрація</w:t>
            </w:r>
          </w:p>
        </w:tc>
      </w:tr>
      <w:tr w:rsidR="00D449F6" w:rsidRPr="000177B0" w:rsidTr="00FF180E">
        <w:trPr>
          <w:trHeight w:val="828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5E32BB" w:rsidRDefault="00D449F6" w:rsidP="005E32B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 w:rsidR="005E32B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Будівництво підвідного газопроводу до школи с. Стецівка Чигиринського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Чигиринська райдержадміністрація</w:t>
            </w:r>
          </w:p>
        </w:tc>
      </w:tr>
      <w:tr w:rsidR="00D449F6" w:rsidRPr="00D449F6" w:rsidTr="00FF180E">
        <w:trPr>
          <w:trHeight w:val="126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5E32BB" w:rsidRDefault="00D449F6" w:rsidP="005E32B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 w:rsidR="005E32B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Підвідний газопровід до сіл Тимченки, Васютинці, Вереміївка, Жовнине</w:t>
            </w:r>
            <w:r w:rsidR="004C0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Чорнобаївського району 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Чорнобаївська райдержадміністрація</w:t>
            </w:r>
          </w:p>
        </w:tc>
      </w:tr>
      <w:tr w:rsidR="00D449F6" w:rsidRPr="00D449F6" w:rsidTr="00FF180E">
        <w:trPr>
          <w:trHeight w:val="126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5E32BB" w:rsidRDefault="00D449F6" w:rsidP="005E32B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 w:rsidR="005E32B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2259AA" w:rsidRDefault="00D449F6" w:rsidP="00107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2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Підвідний газопровід до </w:t>
            </w:r>
            <w:r w:rsidRPr="0022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с. Першотравневе та с. Коврай</w:t>
            </w:r>
            <w:r w:rsidR="004C0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2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Чорнобаївського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2259AA" w:rsidRDefault="00D449F6" w:rsidP="0010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25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Чорнобаївська райдержадміністрація</w:t>
            </w:r>
          </w:p>
        </w:tc>
      </w:tr>
      <w:tr w:rsidR="00D449F6" w:rsidRPr="00D449F6" w:rsidTr="00FF180E">
        <w:trPr>
          <w:trHeight w:val="1189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5E32BB" w:rsidRDefault="00D449F6" w:rsidP="005E32B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 w:rsidR="005E32B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Підвідний газопровід до с. Чехівка</w:t>
            </w:r>
            <w:r w:rsidR="004C0E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Чорнобаївського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Чорнобаївська райдержадміністрація</w:t>
            </w:r>
          </w:p>
        </w:tc>
      </w:tr>
      <w:tr w:rsidR="00D449F6" w:rsidRPr="000177B0" w:rsidTr="00FF180E">
        <w:trPr>
          <w:trHeight w:val="273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5E32BB" w:rsidRDefault="00D449F6" w:rsidP="005E32B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 w:rsidR="005E32B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Підвідний газопровід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до с. Лозуватка, Шполянського району  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Шполянська райдержадміністрація</w:t>
            </w:r>
          </w:p>
        </w:tc>
      </w:tr>
      <w:tr w:rsidR="00D449F6" w:rsidRPr="000177B0" w:rsidTr="00FF180E">
        <w:trPr>
          <w:trHeight w:val="1033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5E32BB" w:rsidRDefault="00D449F6" w:rsidP="005E32B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 w:rsidR="005E32B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Підвідний газопровід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 с. Лип`янка Шполянського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Шполянська райдержадміністрація</w:t>
            </w:r>
          </w:p>
        </w:tc>
      </w:tr>
      <w:tr w:rsidR="00D449F6" w:rsidRPr="000177B0" w:rsidTr="00FF180E">
        <w:trPr>
          <w:trHeight w:val="1132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5E32BB" w:rsidRDefault="00D449F6" w:rsidP="005E32B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5E32B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69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Підвідний газопровід </w:t>
            </w:r>
            <w:r w:rsidR="00FF1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</w:t>
            </w:r>
            <w:r w:rsidR="00FF1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с. Іскрине</w:t>
            </w:r>
            <w:r w:rsidR="00FF1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Шполянського району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Шполянська райдержадміністрація</w:t>
            </w:r>
          </w:p>
        </w:tc>
      </w:tr>
      <w:tr w:rsidR="00D449F6" w:rsidRPr="000177B0" w:rsidTr="00FF180E">
        <w:trPr>
          <w:trHeight w:val="1773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5E32BB" w:rsidRDefault="00D449F6" w:rsidP="005E32B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17</w:t>
            </w:r>
            <w:r w:rsidR="005E32B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Підвідний газопровід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до с. Скотареве, с. Соболівка і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с. Товмач Шполянського району.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 черга. Газопроводи високого тиску та ШГРП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Шполянська райдержадміністрація</w:t>
            </w:r>
          </w:p>
        </w:tc>
      </w:tr>
      <w:tr w:rsidR="00D449F6" w:rsidRPr="000177B0" w:rsidTr="00FF180E">
        <w:trPr>
          <w:trHeight w:val="445"/>
        </w:trPr>
        <w:tc>
          <w:tcPr>
            <w:tcW w:w="9938" w:type="dxa"/>
            <w:gridSpan w:val="3"/>
            <w:shd w:val="clear" w:color="auto" w:fill="auto"/>
            <w:vAlign w:val="center"/>
            <w:hideMark/>
          </w:tcPr>
          <w:p w:rsidR="00D449F6" w:rsidRPr="000177B0" w:rsidRDefault="00D449F6" w:rsidP="0010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Будівництво та розвиток інфраструктури</w:t>
            </w:r>
          </w:p>
        </w:tc>
      </w:tr>
      <w:tr w:rsidR="00D449F6" w:rsidRPr="000177B0" w:rsidTr="00FF180E">
        <w:trPr>
          <w:trHeight w:val="2086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10707F" w:rsidRDefault="00D449F6" w:rsidP="005E32B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56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 w:rsidR="005E32B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будівлі по вул. 30-річчя Перемоги, 24 для розміщення територіального центру соціальної допомоги Соснівського району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м. Черкаси з реабілітаційним відділенням для інвалідів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92B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соціального захисту населення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облдержадміністрації, Черкаський міськвиконком</w:t>
            </w:r>
          </w:p>
        </w:tc>
      </w:tr>
      <w:tr w:rsidR="00D449F6" w:rsidRPr="000177B0" w:rsidTr="00FF180E">
        <w:trPr>
          <w:trHeight w:val="2400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5E32BB" w:rsidRDefault="00D449F6" w:rsidP="005E32B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 w:rsidR="005E32B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ind w:left="-20" w:right="-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Житловий будинок для сімей з дітьми-інвалідами по вул. Конєва, 15/1, у м. Черкасах — ІІ черга (вбудовано-прибудовані приміщення); влаштування житлових приміщень - реконструкція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Черкаський міськвиконком</w:t>
            </w:r>
          </w:p>
        </w:tc>
      </w:tr>
      <w:tr w:rsidR="00D449F6" w:rsidRPr="000177B0" w:rsidTr="00FF180E">
        <w:trPr>
          <w:trHeight w:val="1399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5E32BB" w:rsidRDefault="00D449F6" w:rsidP="005E32B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 w:rsidR="005E32B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Реконструкція нежитлової будівлі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під центр медичної, соціальної і професіональної реабілітації дітей-інвалідів м. Сміла, вул. Філатова, 8а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Смілянський міськвиконком</w:t>
            </w:r>
          </w:p>
        </w:tc>
      </w:tr>
      <w:tr w:rsidR="00D449F6" w:rsidRPr="000177B0" w:rsidTr="00FF180E">
        <w:trPr>
          <w:trHeight w:val="1703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5E32BB" w:rsidRDefault="00D449F6" w:rsidP="005E32B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 w:rsidR="005E32B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Капітальний ремонт житлових будинків Комплексу надання соціальних послуг бездомним, звільненим та наркоалкоголе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-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залежним особам, м. Умань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соціального захисту населення облдержадміністрації, Уманський міськвиконком</w:t>
            </w:r>
          </w:p>
        </w:tc>
      </w:tr>
      <w:tr w:rsidR="00D449F6" w:rsidRPr="000177B0" w:rsidTr="00FF180E">
        <w:trPr>
          <w:trHeight w:val="1262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5E32BB" w:rsidRDefault="00D449F6" w:rsidP="005E32B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 w:rsidR="005E32B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Капітальний ремонт Центру обслуговування бездомних громадян, вул. Садова, 7 м. Умань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соціального захисту населення облдержадміністрації, Уманський міськвиконком</w:t>
            </w:r>
          </w:p>
        </w:tc>
      </w:tr>
      <w:tr w:rsidR="00D449F6" w:rsidRPr="000177B0" w:rsidTr="00FF180E">
        <w:trPr>
          <w:trHeight w:val="273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5E32BB" w:rsidRDefault="00D449F6" w:rsidP="005E32B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 w:rsidR="005E32B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Введення в експлуатацію приміщення Центру соціальних послуг у селі Дмитрушки Уманського району для бездомних та звільнених з місць позбавлення волі громадян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Default="00D449F6" w:rsidP="0010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соціального захисту населення облдержадміністрації,</w:t>
            </w:r>
          </w:p>
          <w:p w:rsidR="00D449F6" w:rsidRPr="000177B0" w:rsidRDefault="00D449F6" w:rsidP="0010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Уманський міськвиконком </w:t>
            </w:r>
          </w:p>
        </w:tc>
      </w:tr>
      <w:tr w:rsidR="00D449F6" w:rsidRPr="000177B0" w:rsidTr="00FF180E">
        <w:trPr>
          <w:trHeight w:val="1974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5E32BB" w:rsidRDefault="00D449F6" w:rsidP="005E32B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17</w:t>
            </w:r>
            <w:r w:rsidR="005E32B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Добудова корпусу реабілітаційного відділення на території комунального закладу «Черкаський геріатричний пансіонат Черкаської обласної ради» по вул. Менделеєва, 11, м. Черкаси – будівництво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Черкаський міськвиконком</w:t>
            </w:r>
          </w:p>
        </w:tc>
      </w:tr>
      <w:tr w:rsidR="00D449F6" w:rsidRPr="000177B0" w:rsidTr="00FF180E">
        <w:trPr>
          <w:trHeight w:val="1206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5E32BB" w:rsidRDefault="00D449F6" w:rsidP="005E32B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 w:rsidR="005E32B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Пансіонат ветеранів війни та праці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по вул. Менделєєва, 11, м. Черкаси.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>І черга – житловий будинок – розширення та реконструкція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Черкаський міськвиконком</w:t>
            </w:r>
          </w:p>
        </w:tc>
      </w:tr>
      <w:tr w:rsidR="00D449F6" w:rsidRPr="000177B0" w:rsidTr="00FF180E">
        <w:trPr>
          <w:trHeight w:val="878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5E32BB" w:rsidRDefault="00D449F6" w:rsidP="005E32B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5E32B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79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Будівництво житлового будинку </w:t>
            </w: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  <w:t xml:space="preserve">по вул. Якубовського, 17 в м. Черкаси. 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будівництва облдержадміністрації, Черкаський міськвиконком</w:t>
            </w:r>
          </w:p>
        </w:tc>
      </w:tr>
      <w:tr w:rsidR="00D449F6" w:rsidRPr="000177B0" w:rsidTr="00FF180E">
        <w:trPr>
          <w:trHeight w:val="85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5E32BB" w:rsidRDefault="00D449F6" w:rsidP="005E32B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 w:rsidR="005E32B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Будинок Рад по бульвару Шевченка, 185 у м. Черкасах – реконструкція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Департамент капітального бу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дівництва облдержадміністрації</w:t>
            </w:r>
          </w:p>
        </w:tc>
      </w:tr>
      <w:tr w:rsidR="00D449F6" w:rsidRPr="000177B0" w:rsidTr="00FF180E">
        <w:trPr>
          <w:trHeight w:val="78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5E32BB" w:rsidRDefault="00D449F6" w:rsidP="005E32B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 w:rsidR="005E32B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Будівництво Готельно-ресторанного комплексу «Перший кордон», Чигиринський район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7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Чигиринська райдержадміністрація</w:t>
            </w:r>
          </w:p>
        </w:tc>
      </w:tr>
      <w:tr w:rsidR="00D449F6" w:rsidRPr="002F6A93" w:rsidTr="00FF180E">
        <w:trPr>
          <w:trHeight w:val="785"/>
        </w:trPr>
        <w:tc>
          <w:tcPr>
            <w:tcW w:w="636" w:type="dxa"/>
            <w:shd w:val="clear" w:color="auto" w:fill="auto"/>
            <w:noWrap/>
            <w:vAlign w:val="center"/>
            <w:hideMark/>
          </w:tcPr>
          <w:p w:rsidR="00D449F6" w:rsidRPr="00460A6B" w:rsidRDefault="00D449F6" w:rsidP="005E32B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18</w:t>
            </w:r>
            <w:r w:rsidR="005E32B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624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Реконструкція приміщення Іваньківської  лікарської амбулаторії загальної практики сімейної медицини під стаціонарне відділення для проживання непрацездатних громадян, Маньківський район</w:t>
            </w:r>
          </w:p>
        </w:tc>
        <w:tc>
          <w:tcPr>
            <w:tcW w:w="4678" w:type="dxa"/>
            <w:shd w:val="clear" w:color="auto" w:fill="auto"/>
            <w:hideMark/>
          </w:tcPr>
          <w:p w:rsidR="00D449F6" w:rsidRPr="000177B0" w:rsidRDefault="00D449F6" w:rsidP="0010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Маньківська райдержадміністрація</w:t>
            </w:r>
          </w:p>
        </w:tc>
      </w:tr>
    </w:tbl>
    <w:p w:rsidR="00F05F6C" w:rsidRDefault="00F05F6C" w:rsidP="003D72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05F6C" w:rsidSect="007821FB">
      <w:footerReference w:type="default" r:id="rId7"/>
      <w:pgSz w:w="11906" w:h="16838"/>
      <w:pgMar w:top="1134" w:right="1134" w:bottom="1134" w:left="1134" w:header="709" w:footer="709" w:gutter="0"/>
      <w:pgNumType w:start="6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4C3" w:rsidRDefault="001704C3" w:rsidP="00ED4200">
      <w:pPr>
        <w:spacing w:after="0" w:line="240" w:lineRule="auto"/>
      </w:pPr>
      <w:r>
        <w:separator/>
      </w:r>
    </w:p>
  </w:endnote>
  <w:endnote w:type="continuationSeparator" w:id="1">
    <w:p w:rsidR="001704C3" w:rsidRDefault="001704C3" w:rsidP="00ED4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0321129"/>
    </w:sdtPr>
    <w:sdtEndPr>
      <w:rPr>
        <w:sz w:val="28"/>
        <w:szCs w:val="28"/>
      </w:rPr>
    </w:sdtEndPr>
    <w:sdtContent>
      <w:p w:rsidR="00FF180E" w:rsidRPr="00ED4200" w:rsidRDefault="00FF180E">
        <w:pPr>
          <w:pStyle w:val="a6"/>
          <w:jc w:val="right"/>
          <w:rPr>
            <w:sz w:val="28"/>
            <w:szCs w:val="28"/>
          </w:rPr>
        </w:pPr>
        <w:r w:rsidRPr="00ED4200">
          <w:rPr>
            <w:sz w:val="28"/>
            <w:szCs w:val="28"/>
          </w:rPr>
          <w:fldChar w:fldCharType="begin"/>
        </w:r>
        <w:r w:rsidRPr="00ED4200">
          <w:rPr>
            <w:sz w:val="28"/>
            <w:szCs w:val="28"/>
          </w:rPr>
          <w:instrText>PAGE   \* MERGEFORMAT</w:instrText>
        </w:r>
        <w:r w:rsidRPr="00ED4200">
          <w:rPr>
            <w:sz w:val="28"/>
            <w:szCs w:val="28"/>
          </w:rPr>
          <w:fldChar w:fldCharType="separate"/>
        </w:r>
        <w:r w:rsidR="004C0E50">
          <w:rPr>
            <w:noProof/>
            <w:sz w:val="28"/>
            <w:szCs w:val="28"/>
          </w:rPr>
          <w:t>82</w:t>
        </w:r>
        <w:r w:rsidRPr="00ED4200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4C3" w:rsidRDefault="001704C3" w:rsidP="00ED4200">
      <w:pPr>
        <w:spacing w:after="0" w:line="240" w:lineRule="auto"/>
      </w:pPr>
      <w:r>
        <w:separator/>
      </w:r>
    </w:p>
  </w:footnote>
  <w:footnote w:type="continuationSeparator" w:id="1">
    <w:p w:rsidR="001704C3" w:rsidRDefault="001704C3" w:rsidP="00ED42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53A08"/>
    <w:rsid w:val="00000714"/>
    <w:rsid w:val="00007595"/>
    <w:rsid w:val="000177B0"/>
    <w:rsid w:val="0002137D"/>
    <w:rsid w:val="00041F7E"/>
    <w:rsid w:val="0004644E"/>
    <w:rsid w:val="00053E23"/>
    <w:rsid w:val="000543DE"/>
    <w:rsid w:val="000546FB"/>
    <w:rsid w:val="0007475F"/>
    <w:rsid w:val="0007689C"/>
    <w:rsid w:val="00094A3A"/>
    <w:rsid w:val="000B1EBF"/>
    <w:rsid w:val="000D6669"/>
    <w:rsid w:val="000E6326"/>
    <w:rsid w:val="0010707F"/>
    <w:rsid w:val="00107C66"/>
    <w:rsid w:val="001220B9"/>
    <w:rsid w:val="00140BF5"/>
    <w:rsid w:val="00146FE6"/>
    <w:rsid w:val="001676A1"/>
    <w:rsid w:val="001704C3"/>
    <w:rsid w:val="0017370A"/>
    <w:rsid w:val="00174C46"/>
    <w:rsid w:val="00182D60"/>
    <w:rsid w:val="00184522"/>
    <w:rsid w:val="00192B5F"/>
    <w:rsid w:val="001940C2"/>
    <w:rsid w:val="001A7659"/>
    <w:rsid w:val="001B2210"/>
    <w:rsid w:val="001B69BE"/>
    <w:rsid w:val="001C6024"/>
    <w:rsid w:val="001C6B87"/>
    <w:rsid w:val="001C7D9D"/>
    <w:rsid w:val="001D5208"/>
    <w:rsid w:val="001E6BBD"/>
    <w:rsid w:val="001F5020"/>
    <w:rsid w:val="00215689"/>
    <w:rsid w:val="002259AA"/>
    <w:rsid w:val="00226F25"/>
    <w:rsid w:val="00235C34"/>
    <w:rsid w:val="00242806"/>
    <w:rsid w:val="00243EE9"/>
    <w:rsid w:val="00247690"/>
    <w:rsid w:val="00257C50"/>
    <w:rsid w:val="002626AC"/>
    <w:rsid w:val="00265332"/>
    <w:rsid w:val="00270651"/>
    <w:rsid w:val="00274E6E"/>
    <w:rsid w:val="002761BE"/>
    <w:rsid w:val="002842A2"/>
    <w:rsid w:val="00287A90"/>
    <w:rsid w:val="002A01DD"/>
    <w:rsid w:val="002A1300"/>
    <w:rsid w:val="002A2D38"/>
    <w:rsid w:val="002A6EBF"/>
    <w:rsid w:val="002A7553"/>
    <w:rsid w:val="002B0E02"/>
    <w:rsid w:val="002B11CA"/>
    <w:rsid w:val="002F348D"/>
    <w:rsid w:val="002F5C89"/>
    <w:rsid w:val="002F6A93"/>
    <w:rsid w:val="00301F6F"/>
    <w:rsid w:val="0030215C"/>
    <w:rsid w:val="0030225F"/>
    <w:rsid w:val="00302659"/>
    <w:rsid w:val="0030710A"/>
    <w:rsid w:val="00327738"/>
    <w:rsid w:val="00353003"/>
    <w:rsid w:val="00363674"/>
    <w:rsid w:val="00371393"/>
    <w:rsid w:val="00382F3B"/>
    <w:rsid w:val="0038635F"/>
    <w:rsid w:val="00396EDC"/>
    <w:rsid w:val="00397610"/>
    <w:rsid w:val="00397AA5"/>
    <w:rsid w:val="003B3BFD"/>
    <w:rsid w:val="003D6710"/>
    <w:rsid w:val="003D729C"/>
    <w:rsid w:val="003E4AAE"/>
    <w:rsid w:val="003F3191"/>
    <w:rsid w:val="003F6EAB"/>
    <w:rsid w:val="00413A5F"/>
    <w:rsid w:val="00440D75"/>
    <w:rsid w:val="00456DFA"/>
    <w:rsid w:val="00457A99"/>
    <w:rsid w:val="00460A6B"/>
    <w:rsid w:val="00471E1D"/>
    <w:rsid w:val="00476DF4"/>
    <w:rsid w:val="004851D4"/>
    <w:rsid w:val="004858CC"/>
    <w:rsid w:val="00490F5D"/>
    <w:rsid w:val="004B5CF9"/>
    <w:rsid w:val="004C0E50"/>
    <w:rsid w:val="004E23CB"/>
    <w:rsid w:val="004F7206"/>
    <w:rsid w:val="0050101A"/>
    <w:rsid w:val="00503F4B"/>
    <w:rsid w:val="00520EF8"/>
    <w:rsid w:val="00536202"/>
    <w:rsid w:val="005379A4"/>
    <w:rsid w:val="00553A08"/>
    <w:rsid w:val="00562FB6"/>
    <w:rsid w:val="005676FB"/>
    <w:rsid w:val="00574BA2"/>
    <w:rsid w:val="005812D6"/>
    <w:rsid w:val="00585AAF"/>
    <w:rsid w:val="005B5868"/>
    <w:rsid w:val="005C3F26"/>
    <w:rsid w:val="005C64AE"/>
    <w:rsid w:val="005E32BB"/>
    <w:rsid w:val="005E4AF4"/>
    <w:rsid w:val="005F4A56"/>
    <w:rsid w:val="00607181"/>
    <w:rsid w:val="00633581"/>
    <w:rsid w:val="00641218"/>
    <w:rsid w:val="0064207C"/>
    <w:rsid w:val="00642890"/>
    <w:rsid w:val="00644974"/>
    <w:rsid w:val="006530D3"/>
    <w:rsid w:val="00654255"/>
    <w:rsid w:val="006730FF"/>
    <w:rsid w:val="00694DAE"/>
    <w:rsid w:val="00697991"/>
    <w:rsid w:val="006A6D6D"/>
    <w:rsid w:val="006B5F7B"/>
    <w:rsid w:val="006B760D"/>
    <w:rsid w:val="006C7CD0"/>
    <w:rsid w:val="006E2226"/>
    <w:rsid w:val="006E7B1A"/>
    <w:rsid w:val="006F3688"/>
    <w:rsid w:val="007103D0"/>
    <w:rsid w:val="0073084F"/>
    <w:rsid w:val="007370BE"/>
    <w:rsid w:val="00751C21"/>
    <w:rsid w:val="007821FB"/>
    <w:rsid w:val="007841A5"/>
    <w:rsid w:val="007C2B04"/>
    <w:rsid w:val="007D3587"/>
    <w:rsid w:val="007E1935"/>
    <w:rsid w:val="00816607"/>
    <w:rsid w:val="0083628E"/>
    <w:rsid w:val="00850CAF"/>
    <w:rsid w:val="00852380"/>
    <w:rsid w:val="008576E8"/>
    <w:rsid w:val="00864935"/>
    <w:rsid w:val="00873608"/>
    <w:rsid w:val="00884AD9"/>
    <w:rsid w:val="00897198"/>
    <w:rsid w:val="008B2552"/>
    <w:rsid w:val="008C4921"/>
    <w:rsid w:val="008D1639"/>
    <w:rsid w:val="0090738B"/>
    <w:rsid w:val="0091083B"/>
    <w:rsid w:val="009170CE"/>
    <w:rsid w:val="009242E7"/>
    <w:rsid w:val="0092652A"/>
    <w:rsid w:val="00960551"/>
    <w:rsid w:val="00997A9A"/>
    <w:rsid w:val="00997ACF"/>
    <w:rsid w:val="009B30B3"/>
    <w:rsid w:val="009B3179"/>
    <w:rsid w:val="009C00B1"/>
    <w:rsid w:val="009C05B6"/>
    <w:rsid w:val="009C5F4C"/>
    <w:rsid w:val="009C6093"/>
    <w:rsid w:val="009C7E9E"/>
    <w:rsid w:val="009D368F"/>
    <w:rsid w:val="009E060B"/>
    <w:rsid w:val="009F5986"/>
    <w:rsid w:val="00A26F9C"/>
    <w:rsid w:val="00A31B4A"/>
    <w:rsid w:val="00A33F0B"/>
    <w:rsid w:val="00A74B01"/>
    <w:rsid w:val="00A76E84"/>
    <w:rsid w:val="00A77B76"/>
    <w:rsid w:val="00AB16D9"/>
    <w:rsid w:val="00AB2C82"/>
    <w:rsid w:val="00AC5FFD"/>
    <w:rsid w:val="00AC727E"/>
    <w:rsid w:val="00AC7FF4"/>
    <w:rsid w:val="00AD237F"/>
    <w:rsid w:val="00AD290D"/>
    <w:rsid w:val="00AE583F"/>
    <w:rsid w:val="00AE66E5"/>
    <w:rsid w:val="00AE69F1"/>
    <w:rsid w:val="00B1601F"/>
    <w:rsid w:val="00B17618"/>
    <w:rsid w:val="00B512FE"/>
    <w:rsid w:val="00B647E1"/>
    <w:rsid w:val="00B94B33"/>
    <w:rsid w:val="00B95018"/>
    <w:rsid w:val="00B95066"/>
    <w:rsid w:val="00B95E42"/>
    <w:rsid w:val="00B97CAA"/>
    <w:rsid w:val="00BA7785"/>
    <w:rsid w:val="00BB23FB"/>
    <w:rsid w:val="00BB43A8"/>
    <w:rsid w:val="00BB5454"/>
    <w:rsid w:val="00BB5E4D"/>
    <w:rsid w:val="00BC528E"/>
    <w:rsid w:val="00BC60A6"/>
    <w:rsid w:val="00BD5D0F"/>
    <w:rsid w:val="00BE54A4"/>
    <w:rsid w:val="00BF0350"/>
    <w:rsid w:val="00BF4C29"/>
    <w:rsid w:val="00BF7A9A"/>
    <w:rsid w:val="00C023E5"/>
    <w:rsid w:val="00C1774C"/>
    <w:rsid w:val="00C24152"/>
    <w:rsid w:val="00C24E04"/>
    <w:rsid w:val="00C264DA"/>
    <w:rsid w:val="00C325C7"/>
    <w:rsid w:val="00C43AE9"/>
    <w:rsid w:val="00C4626C"/>
    <w:rsid w:val="00C46C5C"/>
    <w:rsid w:val="00C478B2"/>
    <w:rsid w:val="00C809D8"/>
    <w:rsid w:val="00CA3D05"/>
    <w:rsid w:val="00CB2AB7"/>
    <w:rsid w:val="00CD43B6"/>
    <w:rsid w:val="00CE3551"/>
    <w:rsid w:val="00CE6C1A"/>
    <w:rsid w:val="00CE7917"/>
    <w:rsid w:val="00CF6425"/>
    <w:rsid w:val="00D033A6"/>
    <w:rsid w:val="00D113CE"/>
    <w:rsid w:val="00D11EC7"/>
    <w:rsid w:val="00D14D00"/>
    <w:rsid w:val="00D22A0B"/>
    <w:rsid w:val="00D319EF"/>
    <w:rsid w:val="00D427E6"/>
    <w:rsid w:val="00D449F6"/>
    <w:rsid w:val="00D61D5E"/>
    <w:rsid w:val="00D73DE6"/>
    <w:rsid w:val="00D836B3"/>
    <w:rsid w:val="00D909D3"/>
    <w:rsid w:val="00DB553E"/>
    <w:rsid w:val="00DC748A"/>
    <w:rsid w:val="00DE5DC7"/>
    <w:rsid w:val="00DE67D7"/>
    <w:rsid w:val="00DF0BA8"/>
    <w:rsid w:val="00DF23B0"/>
    <w:rsid w:val="00DF584D"/>
    <w:rsid w:val="00E0549D"/>
    <w:rsid w:val="00E31117"/>
    <w:rsid w:val="00E45E50"/>
    <w:rsid w:val="00EB7E49"/>
    <w:rsid w:val="00EC2CD5"/>
    <w:rsid w:val="00EC38D2"/>
    <w:rsid w:val="00EC5C33"/>
    <w:rsid w:val="00ED0EA7"/>
    <w:rsid w:val="00ED4200"/>
    <w:rsid w:val="00ED741D"/>
    <w:rsid w:val="00F05F6C"/>
    <w:rsid w:val="00F17017"/>
    <w:rsid w:val="00F35A4D"/>
    <w:rsid w:val="00F579F4"/>
    <w:rsid w:val="00F57B87"/>
    <w:rsid w:val="00F63A2D"/>
    <w:rsid w:val="00F64296"/>
    <w:rsid w:val="00F77394"/>
    <w:rsid w:val="00F776FD"/>
    <w:rsid w:val="00F819AA"/>
    <w:rsid w:val="00F837A3"/>
    <w:rsid w:val="00F902D8"/>
    <w:rsid w:val="00FA5C3C"/>
    <w:rsid w:val="00FA7CCA"/>
    <w:rsid w:val="00FD3F82"/>
    <w:rsid w:val="00FE02AC"/>
    <w:rsid w:val="00FE3E78"/>
    <w:rsid w:val="00FF180E"/>
    <w:rsid w:val="00FF62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3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602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D42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D4200"/>
  </w:style>
  <w:style w:type="paragraph" w:styleId="a6">
    <w:name w:val="footer"/>
    <w:basedOn w:val="a"/>
    <w:link w:val="a7"/>
    <w:uiPriority w:val="99"/>
    <w:unhideWhenUsed/>
    <w:rsid w:val="00ED42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D4200"/>
  </w:style>
  <w:style w:type="paragraph" w:styleId="a8">
    <w:name w:val="Balloon Text"/>
    <w:basedOn w:val="a"/>
    <w:link w:val="a9"/>
    <w:uiPriority w:val="99"/>
    <w:semiHidden/>
    <w:unhideWhenUsed/>
    <w:rsid w:val="00F35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35A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B18A5-04E6-4048-8D53-AA48D09C7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19</Pages>
  <Words>5308</Words>
  <Characters>30260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Рудницкий Сергей</dc:creator>
  <cp:keywords/>
  <dc:description/>
  <cp:lastModifiedBy>User1</cp:lastModifiedBy>
  <cp:revision>9</cp:revision>
  <cp:lastPrinted>2013-12-23T15:07:00Z</cp:lastPrinted>
  <dcterms:created xsi:type="dcterms:W3CDTF">2013-12-25T07:40:00Z</dcterms:created>
  <dcterms:modified xsi:type="dcterms:W3CDTF">2013-12-25T15:04:00Z</dcterms:modified>
</cp:coreProperties>
</file>