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527A" w:rsidRPr="00E64E26" w:rsidRDefault="001D527A" w:rsidP="001D527A">
      <w:pPr>
        <w:ind w:firstLine="708"/>
        <w:jc w:val="center"/>
        <w:rPr>
          <w:b/>
          <w:sz w:val="28"/>
          <w:szCs w:val="28"/>
          <w:lang w:val="uk-UA"/>
        </w:rPr>
      </w:pPr>
    </w:p>
    <w:p w:rsidR="001D527A" w:rsidRPr="00E64E26" w:rsidRDefault="001D527A" w:rsidP="001D527A">
      <w:pPr>
        <w:ind w:firstLine="708"/>
        <w:jc w:val="center"/>
        <w:rPr>
          <w:sz w:val="28"/>
          <w:szCs w:val="28"/>
          <w:lang w:val="uk-UA"/>
        </w:rPr>
      </w:pPr>
      <w:r w:rsidRPr="00E64E26">
        <w:rPr>
          <w:sz w:val="28"/>
          <w:szCs w:val="28"/>
          <w:lang w:val="uk-UA"/>
        </w:rPr>
        <w:t>Інформація</w:t>
      </w:r>
    </w:p>
    <w:p w:rsidR="001D527A" w:rsidRPr="00E64E26" w:rsidRDefault="001D527A" w:rsidP="001D527A">
      <w:pPr>
        <w:ind w:firstLine="708"/>
        <w:jc w:val="center"/>
        <w:rPr>
          <w:sz w:val="28"/>
          <w:szCs w:val="28"/>
          <w:lang w:val="uk-UA"/>
        </w:rPr>
      </w:pPr>
      <w:r w:rsidRPr="00E64E26">
        <w:rPr>
          <w:sz w:val="28"/>
          <w:szCs w:val="28"/>
          <w:lang w:val="uk-UA"/>
        </w:rPr>
        <w:t xml:space="preserve">про хід виконання рішення обласної ради від </w:t>
      </w:r>
      <w:r w:rsidR="00AE6275" w:rsidRPr="00E64E26">
        <w:rPr>
          <w:sz w:val="28"/>
          <w:szCs w:val="28"/>
          <w:lang w:val="uk-UA"/>
        </w:rPr>
        <w:t>17.06.2022</w:t>
      </w:r>
      <w:r w:rsidRPr="00E64E26">
        <w:rPr>
          <w:sz w:val="28"/>
          <w:szCs w:val="28"/>
          <w:lang w:val="uk-UA"/>
        </w:rPr>
        <w:t xml:space="preserve"> № </w:t>
      </w:r>
      <w:r w:rsidR="00AE6275" w:rsidRPr="00E64E26">
        <w:rPr>
          <w:sz w:val="28"/>
          <w:szCs w:val="28"/>
          <w:lang w:val="uk-UA"/>
        </w:rPr>
        <w:t>13-22</w:t>
      </w:r>
      <w:r w:rsidRPr="00E64E26">
        <w:rPr>
          <w:sz w:val="28"/>
          <w:szCs w:val="28"/>
          <w:lang w:val="uk-UA"/>
        </w:rPr>
        <w:t>/V</w:t>
      </w:r>
      <w:r w:rsidR="00AE6275" w:rsidRPr="00E64E26">
        <w:rPr>
          <w:sz w:val="28"/>
          <w:szCs w:val="28"/>
          <w:lang w:val="uk-UA"/>
        </w:rPr>
        <w:t>І</w:t>
      </w:r>
      <w:r w:rsidRPr="00E64E26">
        <w:rPr>
          <w:sz w:val="28"/>
          <w:szCs w:val="28"/>
          <w:lang w:val="uk-UA"/>
        </w:rPr>
        <w:t xml:space="preserve">ІІ </w:t>
      </w:r>
      <w:r w:rsidR="007D4E96" w:rsidRPr="00E64E26">
        <w:rPr>
          <w:sz w:val="28"/>
          <w:szCs w:val="28"/>
          <w:lang w:val="uk-UA"/>
        </w:rPr>
        <w:t>„</w:t>
      </w:r>
      <w:r w:rsidRPr="00E64E26">
        <w:rPr>
          <w:sz w:val="28"/>
          <w:szCs w:val="28"/>
          <w:lang w:val="uk-UA"/>
        </w:rPr>
        <w:t xml:space="preserve">Про Програму розвитку фізичної культури </w:t>
      </w:r>
      <w:r w:rsidR="008C6EA5" w:rsidRPr="00E64E26">
        <w:rPr>
          <w:sz w:val="28"/>
          <w:szCs w:val="28"/>
          <w:lang w:val="uk-UA"/>
        </w:rPr>
        <w:br/>
      </w:r>
      <w:r w:rsidRPr="00E64E26">
        <w:rPr>
          <w:sz w:val="28"/>
          <w:szCs w:val="28"/>
          <w:lang w:val="uk-UA"/>
        </w:rPr>
        <w:t xml:space="preserve">і спорту </w:t>
      </w:r>
      <w:r w:rsidR="007D4E96" w:rsidRPr="00E64E26">
        <w:rPr>
          <w:sz w:val="28"/>
          <w:szCs w:val="28"/>
          <w:lang w:val="uk-UA"/>
        </w:rPr>
        <w:t xml:space="preserve">в </w:t>
      </w:r>
      <w:r w:rsidR="00E540F5" w:rsidRPr="00E64E26">
        <w:rPr>
          <w:sz w:val="28"/>
          <w:szCs w:val="28"/>
          <w:lang w:val="uk-UA"/>
        </w:rPr>
        <w:t>області на 20</w:t>
      </w:r>
      <w:r w:rsidR="00AE6275" w:rsidRPr="00E64E26">
        <w:rPr>
          <w:sz w:val="28"/>
          <w:szCs w:val="28"/>
          <w:lang w:val="uk-UA"/>
        </w:rPr>
        <w:t>22</w:t>
      </w:r>
      <w:r w:rsidR="00E540F5" w:rsidRPr="00E64E26">
        <w:rPr>
          <w:sz w:val="28"/>
          <w:szCs w:val="28"/>
          <w:lang w:val="uk-UA"/>
        </w:rPr>
        <w:t>-202</w:t>
      </w:r>
      <w:r w:rsidR="00AE6275" w:rsidRPr="00E64E26">
        <w:rPr>
          <w:sz w:val="28"/>
          <w:szCs w:val="28"/>
          <w:lang w:val="uk-UA"/>
        </w:rPr>
        <w:t>4</w:t>
      </w:r>
      <w:r w:rsidRPr="00E64E26">
        <w:rPr>
          <w:sz w:val="28"/>
          <w:szCs w:val="28"/>
          <w:lang w:val="uk-UA"/>
        </w:rPr>
        <w:t xml:space="preserve"> роки</w:t>
      </w:r>
      <w:r w:rsidR="007D4E96" w:rsidRPr="00E64E26">
        <w:rPr>
          <w:sz w:val="28"/>
          <w:szCs w:val="28"/>
          <w:lang w:val="uk-UA"/>
        </w:rPr>
        <w:t>“</w:t>
      </w:r>
      <w:r w:rsidR="000851C3" w:rsidRPr="00E64E26">
        <w:rPr>
          <w:sz w:val="28"/>
          <w:szCs w:val="28"/>
          <w:lang w:val="uk-UA"/>
        </w:rPr>
        <w:t xml:space="preserve"> </w:t>
      </w:r>
      <w:r w:rsidR="0017119B" w:rsidRPr="00E64E26">
        <w:rPr>
          <w:sz w:val="28"/>
          <w:szCs w:val="28"/>
          <w:lang w:val="uk-UA"/>
        </w:rPr>
        <w:t xml:space="preserve">за </w:t>
      </w:r>
      <w:r w:rsidR="00E67DCE" w:rsidRPr="00E64E26">
        <w:rPr>
          <w:sz w:val="28"/>
          <w:szCs w:val="28"/>
          <w:lang w:val="uk-UA"/>
        </w:rPr>
        <w:t>20</w:t>
      </w:r>
      <w:r w:rsidR="00E33E67" w:rsidRPr="00E64E26">
        <w:rPr>
          <w:sz w:val="28"/>
          <w:szCs w:val="28"/>
          <w:lang w:val="uk-UA"/>
        </w:rPr>
        <w:t>2</w:t>
      </w:r>
      <w:r w:rsidR="00DE4033" w:rsidRPr="00E64E26">
        <w:rPr>
          <w:sz w:val="28"/>
          <w:szCs w:val="28"/>
          <w:lang w:val="uk-UA"/>
        </w:rPr>
        <w:t>4</w:t>
      </w:r>
      <w:r w:rsidR="00E67DCE" w:rsidRPr="00E64E26">
        <w:rPr>
          <w:sz w:val="28"/>
          <w:szCs w:val="28"/>
          <w:lang w:val="uk-UA"/>
        </w:rPr>
        <w:t xml:space="preserve"> рік</w:t>
      </w:r>
    </w:p>
    <w:p w:rsidR="00E23DD8" w:rsidRPr="00E64E26" w:rsidRDefault="00E23DD8">
      <w:pPr>
        <w:rPr>
          <w:sz w:val="28"/>
          <w:szCs w:val="28"/>
          <w:lang w:val="uk-UA"/>
        </w:rPr>
      </w:pPr>
    </w:p>
    <w:tbl>
      <w:tblPr>
        <w:tblStyle w:val="a3"/>
        <w:tblW w:w="15020" w:type="dxa"/>
        <w:tblLook w:val="04A0"/>
      </w:tblPr>
      <w:tblGrid>
        <w:gridCol w:w="661"/>
        <w:gridCol w:w="2591"/>
        <w:gridCol w:w="1297"/>
        <w:gridCol w:w="2535"/>
        <w:gridCol w:w="4788"/>
        <w:gridCol w:w="1458"/>
        <w:gridCol w:w="1690"/>
      </w:tblGrid>
      <w:tr w:rsidR="008F62F8" w:rsidRPr="00E64E26" w:rsidTr="00F3021D">
        <w:tc>
          <w:tcPr>
            <w:tcW w:w="661" w:type="dxa"/>
            <w:textDirection w:val="btLr"/>
            <w:vAlign w:val="center"/>
          </w:tcPr>
          <w:p w:rsidR="001D527A" w:rsidRPr="00E64E26" w:rsidRDefault="001D527A" w:rsidP="001D527A">
            <w:pPr>
              <w:ind w:left="113" w:right="113"/>
              <w:jc w:val="center"/>
              <w:rPr>
                <w:sz w:val="24"/>
                <w:szCs w:val="24"/>
                <w:lang w:val="uk-UA"/>
              </w:rPr>
            </w:pPr>
            <w:r w:rsidRPr="00E64E26">
              <w:rPr>
                <w:sz w:val="24"/>
                <w:szCs w:val="24"/>
                <w:lang w:val="uk-UA"/>
              </w:rPr>
              <w:t>№ пункту</w:t>
            </w:r>
          </w:p>
        </w:tc>
        <w:tc>
          <w:tcPr>
            <w:tcW w:w="2591" w:type="dxa"/>
          </w:tcPr>
          <w:p w:rsidR="001D527A" w:rsidRPr="00E64E26" w:rsidRDefault="001D527A" w:rsidP="001D527A">
            <w:pPr>
              <w:jc w:val="center"/>
              <w:rPr>
                <w:sz w:val="24"/>
                <w:szCs w:val="24"/>
                <w:lang w:val="uk-UA"/>
              </w:rPr>
            </w:pPr>
            <w:r w:rsidRPr="00E64E26">
              <w:rPr>
                <w:sz w:val="24"/>
                <w:szCs w:val="24"/>
                <w:lang w:val="uk-UA"/>
              </w:rPr>
              <w:t>Зміст завдання</w:t>
            </w:r>
          </w:p>
        </w:tc>
        <w:tc>
          <w:tcPr>
            <w:tcW w:w="1297" w:type="dxa"/>
          </w:tcPr>
          <w:p w:rsidR="001D527A" w:rsidRPr="00E64E26" w:rsidRDefault="001D527A" w:rsidP="001D527A">
            <w:pPr>
              <w:jc w:val="center"/>
              <w:rPr>
                <w:sz w:val="24"/>
                <w:szCs w:val="24"/>
                <w:lang w:val="uk-UA"/>
              </w:rPr>
            </w:pPr>
            <w:r w:rsidRPr="00E64E26">
              <w:rPr>
                <w:sz w:val="24"/>
                <w:szCs w:val="24"/>
                <w:lang w:val="uk-UA"/>
              </w:rPr>
              <w:t>Термін виконання</w:t>
            </w:r>
          </w:p>
        </w:tc>
        <w:tc>
          <w:tcPr>
            <w:tcW w:w="2535" w:type="dxa"/>
          </w:tcPr>
          <w:p w:rsidR="001D527A" w:rsidRPr="00E64E26" w:rsidRDefault="001D527A" w:rsidP="001D527A">
            <w:pPr>
              <w:jc w:val="center"/>
              <w:rPr>
                <w:sz w:val="24"/>
                <w:szCs w:val="24"/>
                <w:lang w:val="uk-UA"/>
              </w:rPr>
            </w:pPr>
            <w:r w:rsidRPr="00E64E26">
              <w:rPr>
                <w:sz w:val="24"/>
                <w:szCs w:val="24"/>
                <w:lang w:val="uk-UA"/>
              </w:rPr>
              <w:t>Відповідальний за виконання</w:t>
            </w:r>
          </w:p>
        </w:tc>
        <w:tc>
          <w:tcPr>
            <w:tcW w:w="4788" w:type="dxa"/>
          </w:tcPr>
          <w:p w:rsidR="001D527A" w:rsidRPr="00E64E26" w:rsidRDefault="001D527A" w:rsidP="001D527A">
            <w:pPr>
              <w:jc w:val="center"/>
              <w:rPr>
                <w:sz w:val="24"/>
                <w:szCs w:val="24"/>
                <w:highlight w:val="yellow"/>
                <w:lang w:val="uk-UA"/>
              </w:rPr>
            </w:pPr>
            <w:r w:rsidRPr="00E64E26">
              <w:rPr>
                <w:sz w:val="24"/>
                <w:szCs w:val="24"/>
                <w:lang w:val="uk-UA"/>
              </w:rPr>
              <w:t>Інформація про стан виконання</w:t>
            </w:r>
          </w:p>
        </w:tc>
        <w:tc>
          <w:tcPr>
            <w:tcW w:w="1458" w:type="dxa"/>
          </w:tcPr>
          <w:p w:rsidR="001D527A" w:rsidRPr="00E64E26" w:rsidRDefault="001D527A" w:rsidP="001D527A">
            <w:pPr>
              <w:ind w:firstLine="79"/>
              <w:jc w:val="center"/>
              <w:rPr>
                <w:sz w:val="24"/>
                <w:szCs w:val="24"/>
                <w:lang w:val="uk-UA"/>
              </w:rPr>
            </w:pPr>
            <w:r w:rsidRPr="00E64E26">
              <w:rPr>
                <w:sz w:val="24"/>
                <w:szCs w:val="24"/>
                <w:lang w:val="uk-UA"/>
              </w:rPr>
              <w:t>Висновок (виконано, не виконано) Пояснення причин не виконання</w:t>
            </w:r>
          </w:p>
        </w:tc>
        <w:tc>
          <w:tcPr>
            <w:tcW w:w="1690" w:type="dxa"/>
          </w:tcPr>
          <w:p w:rsidR="001D527A" w:rsidRPr="00E64E26" w:rsidRDefault="001D527A" w:rsidP="001D527A">
            <w:pPr>
              <w:jc w:val="center"/>
              <w:rPr>
                <w:sz w:val="24"/>
                <w:szCs w:val="24"/>
                <w:lang w:val="uk-UA"/>
              </w:rPr>
            </w:pPr>
            <w:r w:rsidRPr="00E64E26">
              <w:rPr>
                <w:sz w:val="24"/>
                <w:szCs w:val="24"/>
                <w:lang w:val="uk-UA"/>
              </w:rPr>
              <w:t>Пропозиції щодо знаття з контролю (або продовження терміну)</w:t>
            </w:r>
          </w:p>
        </w:tc>
      </w:tr>
      <w:tr w:rsidR="008F62F8" w:rsidRPr="00E64E26" w:rsidTr="00F3021D">
        <w:tc>
          <w:tcPr>
            <w:tcW w:w="661" w:type="dxa"/>
            <w:vAlign w:val="center"/>
          </w:tcPr>
          <w:p w:rsidR="00B14338" w:rsidRPr="00E64E26" w:rsidRDefault="00B14338" w:rsidP="00B14338">
            <w:pPr>
              <w:jc w:val="center"/>
              <w:rPr>
                <w:sz w:val="24"/>
                <w:szCs w:val="24"/>
                <w:lang w:val="uk-UA"/>
              </w:rPr>
            </w:pPr>
            <w:r w:rsidRPr="00E64E26">
              <w:rPr>
                <w:sz w:val="24"/>
                <w:szCs w:val="24"/>
                <w:lang w:val="uk-UA"/>
              </w:rPr>
              <w:t>1</w:t>
            </w:r>
          </w:p>
        </w:tc>
        <w:tc>
          <w:tcPr>
            <w:tcW w:w="2591" w:type="dxa"/>
          </w:tcPr>
          <w:p w:rsidR="00B14338" w:rsidRPr="00E64E26" w:rsidRDefault="00B14338" w:rsidP="001D527A">
            <w:pPr>
              <w:jc w:val="center"/>
              <w:rPr>
                <w:sz w:val="24"/>
                <w:szCs w:val="24"/>
                <w:lang w:val="uk-UA"/>
              </w:rPr>
            </w:pPr>
            <w:r w:rsidRPr="00E64E26">
              <w:rPr>
                <w:sz w:val="24"/>
                <w:szCs w:val="24"/>
                <w:lang w:val="uk-UA"/>
              </w:rPr>
              <w:t>2</w:t>
            </w:r>
          </w:p>
        </w:tc>
        <w:tc>
          <w:tcPr>
            <w:tcW w:w="1297" w:type="dxa"/>
          </w:tcPr>
          <w:p w:rsidR="00B14338" w:rsidRPr="00E64E26" w:rsidRDefault="00B14338" w:rsidP="001D527A">
            <w:pPr>
              <w:jc w:val="center"/>
              <w:rPr>
                <w:sz w:val="24"/>
                <w:szCs w:val="24"/>
                <w:lang w:val="uk-UA"/>
              </w:rPr>
            </w:pPr>
            <w:r w:rsidRPr="00E64E26">
              <w:rPr>
                <w:sz w:val="24"/>
                <w:szCs w:val="24"/>
                <w:lang w:val="uk-UA"/>
              </w:rPr>
              <w:t>3</w:t>
            </w:r>
          </w:p>
        </w:tc>
        <w:tc>
          <w:tcPr>
            <w:tcW w:w="2535" w:type="dxa"/>
          </w:tcPr>
          <w:p w:rsidR="00B14338" w:rsidRPr="00E64E26" w:rsidRDefault="00B14338" w:rsidP="001D527A">
            <w:pPr>
              <w:jc w:val="center"/>
              <w:rPr>
                <w:sz w:val="24"/>
                <w:szCs w:val="24"/>
                <w:lang w:val="uk-UA"/>
              </w:rPr>
            </w:pPr>
            <w:r w:rsidRPr="00E64E26">
              <w:rPr>
                <w:sz w:val="24"/>
                <w:szCs w:val="24"/>
                <w:lang w:val="uk-UA"/>
              </w:rPr>
              <w:t>4</w:t>
            </w:r>
          </w:p>
        </w:tc>
        <w:tc>
          <w:tcPr>
            <w:tcW w:w="4788" w:type="dxa"/>
          </w:tcPr>
          <w:p w:rsidR="00B14338" w:rsidRPr="00E64E26" w:rsidRDefault="00B14338" w:rsidP="001D527A">
            <w:pPr>
              <w:jc w:val="center"/>
              <w:rPr>
                <w:sz w:val="24"/>
                <w:szCs w:val="24"/>
                <w:highlight w:val="yellow"/>
                <w:lang w:val="uk-UA"/>
              </w:rPr>
            </w:pPr>
            <w:r w:rsidRPr="00E64E26">
              <w:rPr>
                <w:sz w:val="24"/>
                <w:szCs w:val="24"/>
                <w:lang w:val="uk-UA"/>
              </w:rPr>
              <w:t>5</w:t>
            </w:r>
          </w:p>
        </w:tc>
        <w:tc>
          <w:tcPr>
            <w:tcW w:w="1458" w:type="dxa"/>
          </w:tcPr>
          <w:p w:rsidR="00B14338" w:rsidRPr="00E64E26" w:rsidRDefault="00B14338" w:rsidP="001D527A">
            <w:pPr>
              <w:ind w:firstLine="79"/>
              <w:jc w:val="center"/>
              <w:rPr>
                <w:sz w:val="24"/>
                <w:szCs w:val="24"/>
                <w:lang w:val="uk-UA"/>
              </w:rPr>
            </w:pPr>
            <w:r w:rsidRPr="00E64E26">
              <w:rPr>
                <w:sz w:val="24"/>
                <w:szCs w:val="24"/>
                <w:lang w:val="uk-UA"/>
              </w:rPr>
              <w:t>6</w:t>
            </w:r>
          </w:p>
        </w:tc>
        <w:tc>
          <w:tcPr>
            <w:tcW w:w="1690" w:type="dxa"/>
          </w:tcPr>
          <w:p w:rsidR="00B14338" w:rsidRPr="00E64E26" w:rsidRDefault="00B14338" w:rsidP="001D527A">
            <w:pPr>
              <w:jc w:val="center"/>
              <w:rPr>
                <w:sz w:val="24"/>
                <w:szCs w:val="24"/>
                <w:lang w:val="uk-UA"/>
              </w:rPr>
            </w:pPr>
            <w:r w:rsidRPr="00E64E26">
              <w:rPr>
                <w:sz w:val="24"/>
                <w:szCs w:val="24"/>
                <w:lang w:val="uk-UA"/>
              </w:rPr>
              <w:t>7</w:t>
            </w:r>
          </w:p>
        </w:tc>
      </w:tr>
      <w:tr w:rsidR="00C95BDF" w:rsidRPr="00E64E26" w:rsidTr="00F3021D">
        <w:tc>
          <w:tcPr>
            <w:tcW w:w="661" w:type="dxa"/>
          </w:tcPr>
          <w:p w:rsidR="00C95BDF" w:rsidRPr="00E64E26" w:rsidRDefault="00C95BDF" w:rsidP="0021785B">
            <w:pPr>
              <w:pStyle w:val="a4"/>
              <w:numPr>
                <w:ilvl w:val="0"/>
                <w:numId w:val="1"/>
              </w:numPr>
              <w:ind w:hanging="578"/>
              <w:rPr>
                <w:sz w:val="24"/>
                <w:szCs w:val="24"/>
                <w:lang w:val="uk-UA"/>
              </w:rPr>
            </w:pPr>
          </w:p>
        </w:tc>
        <w:tc>
          <w:tcPr>
            <w:tcW w:w="2591" w:type="dxa"/>
          </w:tcPr>
          <w:p w:rsidR="00C95BDF" w:rsidRPr="00E64E26" w:rsidRDefault="00C95BDF" w:rsidP="00AE6275">
            <w:pPr>
              <w:rPr>
                <w:sz w:val="24"/>
                <w:szCs w:val="24"/>
                <w:lang w:val="uk-UA"/>
              </w:rPr>
            </w:pPr>
            <w:r w:rsidRPr="00E64E26">
              <w:rPr>
                <w:sz w:val="24"/>
                <w:szCs w:val="24"/>
                <w:lang w:val="uk-UA"/>
              </w:rPr>
              <w:t>Сприяти проведенню фізкультурно-оздоровчої та спортивно-масової роботи у всіх закладах освіти області.</w:t>
            </w:r>
          </w:p>
        </w:tc>
        <w:tc>
          <w:tcPr>
            <w:tcW w:w="1297" w:type="dxa"/>
          </w:tcPr>
          <w:p w:rsidR="00C95BDF" w:rsidRPr="00E64E26" w:rsidRDefault="00C95BDF" w:rsidP="00AE6275">
            <w:pPr>
              <w:jc w:val="center"/>
              <w:rPr>
                <w:sz w:val="24"/>
                <w:szCs w:val="24"/>
                <w:lang w:val="uk-UA"/>
              </w:rPr>
            </w:pPr>
            <w:r w:rsidRPr="00E64E26">
              <w:rPr>
                <w:sz w:val="24"/>
                <w:szCs w:val="24"/>
                <w:lang w:val="uk-UA"/>
              </w:rPr>
              <w:t>2022-2024 роки</w:t>
            </w:r>
          </w:p>
        </w:tc>
        <w:tc>
          <w:tcPr>
            <w:tcW w:w="2535" w:type="dxa"/>
          </w:tcPr>
          <w:p w:rsidR="00C95BDF" w:rsidRPr="00E64E26" w:rsidRDefault="00C95BDF" w:rsidP="00B14338">
            <w:pPr>
              <w:rPr>
                <w:sz w:val="24"/>
                <w:szCs w:val="24"/>
                <w:lang w:val="uk-UA"/>
              </w:rPr>
            </w:pPr>
            <w:r w:rsidRPr="00E64E26">
              <w:rPr>
                <w:sz w:val="24"/>
                <w:szCs w:val="24"/>
                <w:lang w:val="uk-UA"/>
              </w:rPr>
              <w:t xml:space="preserve">Управління освіти і науки облдержадміністрації, </w:t>
            </w:r>
          </w:p>
          <w:p w:rsidR="00C95BDF" w:rsidRPr="00E64E26" w:rsidRDefault="00C95BDF" w:rsidP="00B14338">
            <w:pPr>
              <w:rPr>
                <w:sz w:val="24"/>
                <w:szCs w:val="24"/>
                <w:lang w:val="uk-UA"/>
              </w:rPr>
            </w:pPr>
            <w:r w:rsidRPr="00E64E26">
              <w:rPr>
                <w:bCs/>
                <w:color w:val="000000"/>
                <w:sz w:val="24"/>
                <w:szCs w:val="24"/>
                <w:shd w:val="clear" w:color="auto" w:fill="FFFFFF"/>
                <w:lang w:val="uk-UA"/>
              </w:rPr>
              <w:t xml:space="preserve">Черкаське обласне відділення Комітету </w:t>
            </w:r>
            <w:r w:rsidRPr="00E64E26">
              <w:rPr>
                <w:bCs/>
                <w:color w:val="000000"/>
                <w:sz w:val="24"/>
                <w:szCs w:val="24"/>
                <w:shd w:val="clear" w:color="auto" w:fill="FFFFFF"/>
                <w:lang w:val="uk-UA"/>
              </w:rPr>
              <w:br/>
              <w:t>з фізичного виховання та спорту Міністерства освіти і науки України</w:t>
            </w:r>
            <w:r w:rsidRPr="00E64E26">
              <w:rPr>
                <w:sz w:val="24"/>
                <w:szCs w:val="24"/>
                <w:lang w:val="uk-UA"/>
              </w:rPr>
              <w:t xml:space="preserve"> (далі – ЧОВФ КФВС МОН),</w:t>
            </w:r>
          </w:p>
          <w:p w:rsidR="00C95BDF" w:rsidRPr="00E64E26" w:rsidRDefault="00C95BDF" w:rsidP="00B14338">
            <w:pPr>
              <w:rPr>
                <w:sz w:val="24"/>
                <w:szCs w:val="24"/>
                <w:lang w:val="uk-UA"/>
              </w:rPr>
            </w:pPr>
            <w:r w:rsidRPr="00E64E26">
              <w:rPr>
                <w:sz w:val="24"/>
                <w:szCs w:val="24"/>
                <w:lang w:val="uk-UA"/>
              </w:rPr>
              <w:t>Органи місцевого самоврядування</w:t>
            </w:r>
          </w:p>
        </w:tc>
        <w:tc>
          <w:tcPr>
            <w:tcW w:w="4788" w:type="dxa"/>
          </w:tcPr>
          <w:p w:rsidR="00C95BDF" w:rsidRPr="00E64E26" w:rsidRDefault="0010155E" w:rsidP="008D5F16">
            <w:pPr>
              <w:tabs>
                <w:tab w:val="left" w:pos="3510"/>
              </w:tabs>
              <w:ind w:firstLine="74"/>
              <w:rPr>
                <w:sz w:val="24"/>
                <w:szCs w:val="24"/>
                <w:highlight w:val="yellow"/>
                <w:lang w:val="uk-UA"/>
              </w:rPr>
            </w:pPr>
            <w:r w:rsidRPr="00E64E26">
              <w:rPr>
                <w:sz w:val="24"/>
                <w:szCs w:val="24"/>
                <w:lang w:val="uk-UA"/>
              </w:rPr>
              <w:t>Протягом 202</w:t>
            </w:r>
            <w:r w:rsidR="008D5F16" w:rsidRPr="00E64E26">
              <w:rPr>
                <w:sz w:val="24"/>
                <w:szCs w:val="24"/>
                <w:lang w:val="uk-UA"/>
              </w:rPr>
              <w:t>4</w:t>
            </w:r>
            <w:r w:rsidRPr="00E64E26">
              <w:rPr>
                <w:sz w:val="24"/>
                <w:szCs w:val="24"/>
                <w:lang w:val="uk-UA"/>
              </w:rPr>
              <w:t xml:space="preserve"> року було проведено Чемпіонати Черкаської області з видів спорту серед учнівської та студентської молоді. Так, серед учнів ЗЗСО були проведені змагання: з волейболу (юнаки, дівчата), з баскетболу 3х3  (юнаки, дівчата), з тенісу натільного, шахів, шашок. Серед учнів ЗП(ПТ)О проведено волейболу (юнаки), з баскетболу 3х3  (юнаки), з тенісу натільного, з футзалу. Серед студентів вищої та фахової передвищої освіти, було проведено змагання з волейболу (юнаки), з баскетболу 3х3  (юнаки, дівчата), з тенісу натільного, легкої атлетики, з легкоатлетичного кросу, шахів тощо.</w:t>
            </w:r>
          </w:p>
        </w:tc>
        <w:tc>
          <w:tcPr>
            <w:tcW w:w="1458" w:type="dxa"/>
          </w:tcPr>
          <w:p w:rsidR="00C95BDF" w:rsidRPr="00E64E26" w:rsidRDefault="00C95BDF" w:rsidP="00C95BDF">
            <w:pPr>
              <w:rPr>
                <w:sz w:val="24"/>
                <w:szCs w:val="24"/>
                <w:lang w:val="uk-UA"/>
              </w:rPr>
            </w:pPr>
            <w:r w:rsidRPr="00E64E26">
              <w:rPr>
                <w:sz w:val="24"/>
                <w:szCs w:val="24"/>
                <w:lang w:val="uk-UA"/>
              </w:rPr>
              <w:t>Виконано</w:t>
            </w:r>
          </w:p>
        </w:tc>
        <w:tc>
          <w:tcPr>
            <w:tcW w:w="1690" w:type="dxa"/>
          </w:tcPr>
          <w:p w:rsidR="00C95BDF" w:rsidRPr="00E64E26" w:rsidRDefault="00C95BDF" w:rsidP="00C95BDF">
            <w:pPr>
              <w:jc w:val="center"/>
              <w:rPr>
                <w:sz w:val="24"/>
                <w:szCs w:val="24"/>
                <w:lang w:val="uk-UA"/>
              </w:rPr>
            </w:pPr>
            <w:r w:rsidRPr="00E64E26">
              <w:rPr>
                <w:sz w:val="24"/>
                <w:szCs w:val="24"/>
                <w:lang w:val="uk-UA"/>
              </w:rPr>
              <w:t>Продовжити контроль</w:t>
            </w:r>
          </w:p>
        </w:tc>
      </w:tr>
      <w:tr w:rsidR="00C95BDF" w:rsidRPr="00E64E26" w:rsidTr="00F3021D">
        <w:tc>
          <w:tcPr>
            <w:tcW w:w="661" w:type="dxa"/>
          </w:tcPr>
          <w:p w:rsidR="00C95BDF" w:rsidRPr="00E64E26" w:rsidRDefault="00C95BDF" w:rsidP="0021785B">
            <w:pPr>
              <w:pStyle w:val="a4"/>
              <w:numPr>
                <w:ilvl w:val="0"/>
                <w:numId w:val="1"/>
              </w:numPr>
              <w:ind w:hanging="578"/>
              <w:rPr>
                <w:sz w:val="24"/>
                <w:szCs w:val="24"/>
                <w:lang w:val="uk-UA"/>
              </w:rPr>
            </w:pPr>
          </w:p>
        </w:tc>
        <w:tc>
          <w:tcPr>
            <w:tcW w:w="2591" w:type="dxa"/>
          </w:tcPr>
          <w:p w:rsidR="00C95BDF" w:rsidRPr="00E64E26" w:rsidRDefault="00C95BDF" w:rsidP="001730E0">
            <w:pPr>
              <w:rPr>
                <w:sz w:val="24"/>
                <w:szCs w:val="24"/>
                <w:lang w:val="uk-UA"/>
              </w:rPr>
            </w:pPr>
            <w:r w:rsidRPr="00E64E26">
              <w:rPr>
                <w:sz w:val="24"/>
                <w:szCs w:val="24"/>
                <w:lang w:val="uk-UA"/>
              </w:rPr>
              <w:t xml:space="preserve">Поліпшити матеріально-технічне та методичне </w:t>
            </w:r>
            <w:r w:rsidRPr="00E64E26">
              <w:rPr>
                <w:sz w:val="24"/>
                <w:szCs w:val="24"/>
                <w:lang w:val="uk-UA"/>
              </w:rPr>
              <w:br/>
              <w:t xml:space="preserve">забезпечення фізкультурно-оздоровчої та спортивної роботи у </w:t>
            </w:r>
            <w:r w:rsidRPr="00E64E26">
              <w:rPr>
                <w:sz w:val="24"/>
                <w:szCs w:val="24"/>
                <w:lang w:val="uk-UA"/>
              </w:rPr>
              <w:lastRenderedPageBreak/>
              <w:t xml:space="preserve">всіх закладах освіти області. </w:t>
            </w:r>
          </w:p>
        </w:tc>
        <w:tc>
          <w:tcPr>
            <w:tcW w:w="1297" w:type="dxa"/>
          </w:tcPr>
          <w:p w:rsidR="00C95BDF" w:rsidRPr="00E64E26" w:rsidRDefault="00C95BDF" w:rsidP="003457DD">
            <w:pPr>
              <w:jc w:val="center"/>
              <w:rPr>
                <w:sz w:val="24"/>
                <w:szCs w:val="24"/>
                <w:lang w:val="uk-UA"/>
              </w:rPr>
            </w:pPr>
            <w:r w:rsidRPr="00E64E26">
              <w:rPr>
                <w:sz w:val="24"/>
                <w:szCs w:val="24"/>
                <w:lang w:val="uk-UA"/>
              </w:rPr>
              <w:lastRenderedPageBreak/>
              <w:t>2022-2024 роки</w:t>
            </w:r>
          </w:p>
        </w:tc>
        <w:tc>
          <w:tcPr>
            <w:tcW w:w="2535" w:type="dxa"/>
          </w:tcPr>
          <w:p w:rsidR="00C95BDF" w:rsidRPr="00E64E26" w:rsidRDefault="00C95BDF" w:rsidP="00B14338">
            <w:pPr>
              <w:rPr>
                <w:sz w:val="24"/>
                <w:szCs w:val="24"/>
                <w:lang w:val="uk-UA"/>
              </w:rPr>
            </w:pPr>
            <w:r w:rsidRPr="00E64E26">
              <w:rPr>
                <w:sz w:val="24"/>
                <w:szCs w:val="24"/>
                <w:lang w:val="uk-UA"/>
              </w:rPr>
              <w:t xml:space="preserve">Управління освіти і науки облдержадміністрації, </w:t>
            </w:r>
          </w:p>
          <w:p w:rsidR="00C95BDF" w:rsidRPr="00E64E26" w:rsidRDefault="00C95BDF" w:rsidP="00B14338">
            <w:pPr>
              <w:rPr>
                <w:sz w:val="24"/>
                <w:szCs w:val="24"/>
                <w:lang w:val="uk-UA"/>
              </w:rPr>
            </w:pPr>
            <w:r w:rsidRPr="00E64E26">
              <w:rPr>
                <w:sz w:val="24"/>
                <w:szCs w:val="24"/>
                <w:lang w:val="uk-UA"/>
              </w:rPr>
              <w:t xml:space="preserve">Управління у справах сім'ї, молоді </w:t>
            </w:r>
            <w:r w:rsidRPr="00E64E26">
              <w:rPr>
                <w:sz w:val="24"/>
                <w:szCs w:val="24"/>
                <w:lang w:val="uk-UA"/>
              </w:rPr>
              <w:br/>
              <w:t>та спорту облдержадміністрації,</w:t>
            </w:r>
          </w:p>
          <w:p w:rsidR="00C95BDF" w:rsidRPr="00E64E26" w:rsidRDefault="00C95BDF" w:rsidP="00484483">
            <w:pPr>
              <w:rPr>
                <w:sz w:val="24"/>
                <w:szCs w:val="24"/>
                <w:lang w:val="uk-UA"/>
              </w:rPr>
            </w:pPr>
            <w:r w:rsidRPr="00E64E26">
              <w:rPr>
                <w:sz w:val="24"/>
                <w:szCs w:val="24"/>
                <w:lang w:val="uk-UA"/>
              </w:rPr>
              <w:lastRenderedPageBreak/>
              <w:t>Органи місцевого самоврядування</w:t>
            </w:r>
          </w:p>
        </w:tc>
        <w:tc>
          <w:tcPr>
            <w:tcW w:w="4788" w:type="dxa"/>
          </w:tcPr>
          <w:p w:rsidR="00C95BDF" w:rsidRPr="00E64E26" w:rsidRDefault="00C95BDF" w:rsidP="002B6CF0">
            <w:pPr>
              <w:ind w:firstLine="74"/>
              <w:rPr>
                <w:sz w:val="24"/>
                <w:szCs w:val="24"/>
                <w:highlight w:val="yellow"/>
                <w:lang w:val="uk-UA"/>
              </w:rPr>
            </w:pPr>
            <w:r w:rsidRPr="00E64E26">
              <w:rPr>
                <w:rStyle w:val="FontStyle11"/>
                <w:b w:val="0"/>
                <w:i w:val="0"/>
                <w:lang w:val="uk-UA"/>
              </w:rPr>
              <w:lastRenderedPageBreak/>
              <w:t xml:space="preserve">Для належного методичного забезпечення фізкультурно-оздоровчої та спортивної роботи у закладах загальної середньої освіти на базі КНЗ „Черкаський обласний інститут післядипломної освіти педагогічних працівників Черкаської обласної ради“ для учителів фізичної </w:t>
            </w:r>
            <w:r w:rsidRPr="00E64E26">
              <w:rPr>
                <w:rStyle w:val="FontStyle11"/>
                <w:b w:val="0"/>
                <w:i w:val="0"/>
                <w:lang w:val="uk-UA"/>
              </w:rPr>
              <w:lastRenderedPageBreak/>
              <w:t>культури проведено низку методичних заходів. Зокрема, робота творчої групи „Орієнтовне тематичне планування нових варіативних навчальних модулів з фізичної культури“</w:t>
            </w:r>
            <w:r w:rsidR="00FB7652" w:rsidRPr="00E64E26">
              <w:rPr>
                <w:rStyle w:val="FontStyle11"/>
                <w:b w:val="0"/>
                <w:i w:val="0"/>
                <w:lang w:val="uk-UA"/>
              </w:rPr>
              <w:t>.</w:t>
            </w:r>
          </w:p>
        </w:tc>
        <w:tc>
          <w:tcPr>
            <w:tcW w:w="1458" w:type="dxa"/>
          </w:tcPr>
          <w:p w:rsidR="00C95BDF" w:rsidRPr="00E64E26" w:rsidRDefault="00C95BDF" w:rsidP="00C95BDF">
            <w:pPr>
              <w:rPr>
                <w:sz w:val="24"/>
                <w:szCs w:val="24"/>
                <w:lang w:val="uk-UA"/>
              </w:rPr>
            </w:pPr>
            <w:r w:rsidRPr="00E64E26">
              <w:rPr>
                <w:sz w:val="24"/>
                <w:szCs w:val="24"/>
                <w:lang w:val="uk-UA"/>
              </w:rPr>
              <w:lastRenderedPageBreak/>
              <w:t>Виконано</w:t>
            </w:r>
          </w:p>
          <w:p w:rsidR="00C95BDF" w:rsidRPr="00E64E26" w:rsidRDefault="00C95BDF" w:rsidP="00C95BDF">
            <w:pPr>
              <w:rPr>
                <w:sz w:val="24"/>
                <w:szCs w:val="24"/>
                <w:lang w:val="uk-UA"/>
              </w:rPr>
            </w:pPr>
          </w:p>
        </w:tc>
        <w:tc>
          <w:tcPr>
            <w:tcW w:w="1690" w:type="dxa"/>
          </w:tcPr>
          <w:p w:rsidR="00C95BDF" w:rsidRPr="00E64E26" w:rsidRDefault="00C95BDF" w:rsidP="00C95BDF">
            <w:pPr>
              <w:jc w:val="center"/>
              <w:rPr>
                <w:sz w:val="24"/>
                <w:szCs w:val="24"/>
                <w:lang w:val="uk-UA"/>
              </w:rPr>
            </w:pPr>
            <w:r w:rsidRPr="00E64E26">
              <w:rPr>
                <w:sz w:val="24"/>
                <w:szCs w:val="24"/>
                <w:lang w:val="uk-UA"/>
              </w:rPr>
              <w:t>Продовжити контроль</w:t>
            </w:r>
          </w:p>
        </w:tc>
      </w:tr>
      <w:tr w:rsidR="00C95BDF" w:rsidRPr="00E64E26" w:rsidTr="00F3021D">
        <w:tc>
          <w:tcPr>
            <w:tcW w:w="661" w:type="dxa"/>
            <w:shd w:val="clear" w:color="auto" w:fill="auto"/>
          </w:tcPr>
          <w:p w:rsidR="00C95BDF" w:rsidRPr="00E64E26" w:rsidRDefault="00C95BDF" w:rsidP="0021785B">
            <w:pPr>
              <w:pStyle w:val="a4"/>
              <w:numPr>
                <w:ilvl w:val="0"/>
                <w:numId w:val="1"/>
              </w:numPr>
              <w:ind w:hanging="578"/>
              <w:rPr>
                <w:sz w:val="24"/>
                <w:szCs w:val="24"/>
                <w:lang w:val="uk-UA"/>
              </w:rPr>
            </w:pPr>
          </w:p>
        </w:tc>
        <w:tc>
          <w:tcPr>
            <w:tcW w:w="2591" w:type="dxa"/>
            <w:shd w:val="clear" w:color="auto" w:fill="auto"/>
          </w:tcPr>
          <w:p w:rsidR="00C95BDF" w:rsidRPr="00E64E26" w:rsidRDefault="00C95BDF" w:rsidP="00B14338">
            <w:pPr>
              <w:rPr>
                <w:sz w:val="24"/>
                <w:szCs w:val="24"/>
                <w:lang w:val="uk-UA"/>
              </w:rPr>
            </w:pPr>
            <w:r w:rsidRPr="00E64E26">
              <w:rPr>
                <w:sz w:val="24"/>
                <w:szCs w:val="24"/>
                <w:lang w:val="uk-UA"/>
              </w:rPr>
              <w:t>Забезпечити розвиток олімпійських та неолімпійських видів спорту шляхом підтримки учнівського та студентського спорту.</w:t>
            </w:r>
          </w:p>
        </w:tc>
        <w:tc>
          <w:tcPr>
            <w:tcW w:w="1297" w:type="dxa"/>
            <w:shd w:val="clear" w:color="auto" w:fill="auto"/>
          </w:tcPr>
          <w:p w:rsidR="00C95BDF" w:rsidRPr="00E64E26" w:rsidRDefault="00C95BDF" w:rsidP="003457DD">
            <w:pPr>
              <w:jc w:val="center"/>
              <w:rPr>
                <w:sz w:val="24"/>
                <w:szCs w:val="24"/>
                <w:lang w:val="uk-UA"/>
              </w:rPr>
            </w:pPr>
            <w:r w:rsidRPr="00E64E26">
              <w:rPr>
                <w:sz w:val="24"/>
                <w:szCs w:val="24"/>
                <w:lang w:val="uk-UA"/>
              </w:rPr>
              <w:t>2022-2024 роки</w:t>
            </w:r>
          </w:p>
        </w:tc>
        <w:tc>
          <w:tcPr>
            <w:tcW w:w="2535" w:type="dxa"/>
            <w:shd w:val="clear" w:color="auto" w:fill="auto"/>
          </w:tcPr>
          <w:p w:rsidR="00C95BDF" w:rsidRPr="00E64E26" w:rsidRDefault="00C95BDF" w:rsidP="00B14338">
            <w:pPr>
              <w:rPr>
                <w:sz w:val="24"/>
                <w:szCs w:val="24"/>
                <w:lang w:val="uk-UA"/>
              </w:rPr>
            </w:pPr>
            <w:r w:rsidRPr="00E64E26">
              <w:rPr>
                <w:sz w:val="24"/>
                <w:szCs w:val="24"/>
                <w:lang w:val="uk-UA"/>
              </w:rPr>
              <w:t xml:space="preserve">Управління освіти і науки облдержадміністрації, </w:t>
            </w:r>
          </w:p>
          <w:p w:rsidR="00C95BDF" w:rsidRPr="00E64E26" w:rsidRDefault="00C95BDF" w:rsidP="00B14338">
            <w:pPr>
              <w:rPr>
                <w:sz w:val="24"/>
                <w:szCs w:val="24"/>
                <w:lang w:val="uk-UA"/>
              </w:rPr>
            </w:pPr>
            <w:r w:rsidRPr="00E64E26">
              <w:rPr>
                <w:sz w:val="24"/>
                <w:szCs w:val="24"/>
                <w:lang w:val="uk-UA"/>
              </w:rPr>
              <w:t xml:space="preserve">Управління у справах сім'ї, молоді </w:t>
            </w:r>
            <w:r w:rsidRPr="00E64E26">
              <w:rPr>
                <w:sz w:val="24"/>
                <w:szCs w:val="24"/>
                <w:lang w:val="uk-UA"/>
              </w:rPr>
              <w:br/>
              <w:t>та спорту облдержадміністрації,</w:t>
            </w:r>
          </w:p>
          <w:p w:rsidR="00C95BDF" w:rsidRPr="00E64E26" w:rsidRDefault="00C95BDF" w:rsidP="00B14338">
            <w:pPr>
              <w:rPr>
                <w:sz w:val="24"/>
                <w:szCs w:val="24"/>
                <w:lang w:val="uk-UA"/>
              </w:rPr>
            </w:pPr>
            <w:r w:rsidRPr="00E64E26">
              <w:rPr>
                <w:sz w:val="24"/>
                <w:szCs w:val="24"/>
                <w:lang w:val="uk-UA"/>
              </w:rPr>
              <w:t>ЧОВФ КФВС МОН</w:t>
            </w:r>
          </w:p>
        </w:tc>
        <w:tc>
          <w:tcPr>
            <w:tcW w:w="4788" w:type="dxa"/>
            <w:shd w:val="clear" w:color="auto" w:fill="auto"/>
          </w:tcPr>
          <w:p w:rsidR="00C95BDF" w:rsidRPr="00E64E26" w:rsidRDefault="00FB7652" w:rsidP="008D5F16">
            <w:pPr>
              <w:rPr>
                <w:sz w:val="24"/>
                <w:szCs w:val="24"/>
                <w:highlight w:val="yellow"/>
                <w:lang w:val="uk-UA"/>
              </w:rPr>
            </w:pPr>
            <w:r w:rsidRPr="00E64E26">
              <w:rPr>
                <w:sz w:val="24"/>
                <w:szCs w:val="24"/>
                <w:lang w:val="uk-UA"/>
              </w:rPr>
              <w:t>Серед учнівської та студентської молоді культивуються такі олімпійські види спорту:</w:t>
            </w:r>
            <w:r w:rsidR="008D5F16" w:rsidRPr="00E64E26">
              <w:rPr>
                <w:sz w:val="24"/>
                <w:szCs w:val="24"/>
                <w:lang w:val="uk-UA"/>
              </w:rPr>
              <w:t xml:space="preserve"> </w:t>
            </w:r>
            <w:r w:rsidRPr="00E64E26">
              <w:rPr>
                <w:sz w:val="24"/>
                <w:szCs w:val="24"/>
                <w:lang w:val="uk-UA"/>
              </w:rPr>
              <w:t>баскетбол, веслування на б/к, волейбол, футбол, боротьба, дзюдо, самбо, гімнастика спортивна, художня, легка атлетика, бадмінтон, настільний теніс, а також неолімпіські види спорту: регбі, військово-спортивні багатоборства, карате, гирьовий спорт, фітнес, шахи тощо за участю 7</w:t>
            </w:r>
            <w:r w:rsidR="008D5F16" w:rsidRPr="00E64E26">
              <w:rPr>
                <w:sz w:val="24"/>
                <w:szCs w:val="24"/>
                <w:lang w:val="uk-UA"/>
              </w:rPr>
              <w:t>3</w:t>
            </w:r>
            <w:r w:rsidRPr="00E64E26">
              <w:rPr>
                <w:sz w:val="24"/>
                <w:szCs w:val="24"/>
                <w:lang w:val="uk-UA"/>
              </w:rPr>
              <w:t>00 учнівської та студентської молоді</w:t>
            </w:r>
            <w:r w:rsidR="008D5F16" w:rsidRPr="00E64E26">
              <w:rPr>
                <w:sz w:val="24"/>
                <w:szCs w:val="24"/>
                <w:lang w:val="uk-UA"/>
              </w:rPr>
              <w:t>.</w:t>
            </w:r>
          </w:p>
        </w:tc>
        <w:tc>
          <w:tcPr>
            <w:tcW w:w="1458" w:type="dxa"/>
            <w:shd w:val="clear" w:color="auto" w:fill="auto"/>
          </w:tcPr>
          <w:p w:rsidR="00C95BDF" w:rsidRPr="00E64E26" w:rsidRDefault="00C95BDF" w:rsidP="00C95BDF">
            <w:pPr>
              <w:rPr>
                <w:sz w:val="24"/>
                <w:szCs w:val="24"/>
                <w:lang w:val="uk-UA"/>
              </w:rPr>
            </w:pPr>
            <w:r w:rsidRPr="00E64E26">
              <w:rPr>
                <w:sz w:val="24"/>
                <w:szCs w:val="24"/>
                <w:lang w:val="uk-UA"/>
              </w:rPr>
              <w:t>Виконано</w:t>
            </w:r>
          </w:p>
          <w:p w:rsidR="00C95BDF" w:rsidRPr="00E64E26" w:rsidRDefault="00C95BDF" w:rsidP="00C95BDF">
            <w:pPr>
              <w:rPr>
                <w:sz w:val="24"/>
                <w:szCs w:val="24"/>
                <w:lang w:val="uk-UA"/>
              </w:rPr>
            </w:pPr>
          </w:p>
        </w:tc>
        <w:tc>
          <w:tcPr>
            <w:tcW w:w="1690" w:type="dxa"/>
            <w:shd w:val="clear" w:color="auto" w:fill="auto"/>
          </w:tcPr>
          <w:p w:rsidR="00C95BDF" w:rsidRPr="00E64E26" w:rsidRDefault="00C95BDF" w:rsidP="00C95BDF">
            <w:pPr>
              <w:jc w:val="center"/>
              <w:rPr>
                <w:sz w:val="24"/>
                <w:szCs w:val="24"/>
                <w:lang w:val="uk-UA"/>
              </w:rPr>
            </w:pPr>
            <w:r w:rsidRPr="00E64E26">
              <w:rPr>
                <w:sz w:val="24"/>
                <w:szCs w:val="24"/>
                <w:lang w:val="uk-UA"/>
              </w:rPr>
              <w:t>Продовжити контроль</w:t>
            </w:r>
          </w:p>
        </w:tc>
      </w:tr>
      <w:tr w:rsidR="00C95BDF" w:rsidRPr="00E64E26" w:rsidTr="00F3021D">
        <w:tc>
          <w:tcPr>
            <w:tcW w:w="661" w:type="dxa"/>
          </w:tcPr>
          <w:p w:rsidR="00C95BDF" w:rsidRPr="00E64E26" w:rsidRDefault="00C95BDF" w:rsidP="0021785B">
            <w:pPr>
              <w:pStyle w:val="a4"/>
              <w:numPr>
                <w:ilvl w:val="0"/>
                <w:numId w:val="1"/>
              </w:numPr>
              <w:ind w:hanging="578"/>
              <w:rPr>
                <w:sz w:val="24"/>
                <w:szCs w:val="24"/>
                <w:lang w:val="uk-UA"/>
              </w:rPr>
            </w:pPr>
          </w:p>
        </w:tc>
        <w:tc>
          <w:tcPr>
            <w:tcW w:w="2591" w:type="dxa"/>
          </w:tcPr>
          <w:p w:rsidR="00C95BDF" w:rsidRPr="00E64E26" w:rsidRDefault="00C95BDF" w:rsidP="00B14338">
            <w:pPr>
              <w:rPr>
                <w:sz w:val="24"/>
                <w:szCs w:val="24"/>
                <w:lang w:val="uk-UA"/>
              </w:rPr>
            </w:pPr>
            <w:r w:rsidRPr="00E64E26">
              <w:rPr>
                <w:sz w:val="24"/>
                <w:szCs w:val="24"/>
                <w:lang w:val="uk-UA"/>
              </w:rPr>
              <w:t>Підвищити рівень охоплення учнівської та студентської молоді фізкультурно-оздоровчою та спортивно-масовою роботою.</w:t>
            </w:r>
          </w:p>
        </w:tc>
        <w:tc>
          <w:tcPr>
            <w:tcW w:w="1297" w:type="dxa"/>
          </w:tcPr>
          <w:p w:rsidR="00C95BDF" w:rsidRPr="00E64E26" w:rsidRDefault="00C95BDF" w:rsidP="003457DD">
            <w:pPr>
              <w:jc w:val="center"/>
              <w:rPr>
                <w:sz w:val="24"/>
                <w:szCs w:val="24"/>
                <w:lang w:val="uk-UA"/>
              </w:rPr>
            </w:pPr>
            <w:r w:rsidRPr="00E64E26">
              <w:rPr>
                <w:sz w:val="24"/>
                <w:szCs w:val="24"/>
                <w:lang w:val="uk-UA"/>
              </w:rPr>
              <w:t>2022-2024 роки</w:t>
            </w:r>
          </w:p>
        </w:tc>
        <w:tc>
          <w:tcPr>
            <w:tcW w:w="2535" w:type="dxa"/>
          </w:tcPr>
          <w:p w:rsidR="00C95BDF" w:rsidRPr="00E64E26" w:rsidRDefault="00C95BDF" w:rsidP="00B14338">
            <w:pPr>
              <w:rPr>
                <w:sz w:val="24"/>
                <w:szCs w:val="24"/>
                <w:lang w:val="uk-UA"/>
              </w:rPr>
            </w:pPr>
            <w:r w:rsidRPr="00E64E26">
              <w:rPr>
                <w:sz w:val="24"/>
                <w:szCs w:val="24"/>
                <w:lang w:val="uk-UA"/>
              </w:rPr>
              <w:t xml:space="preserve">Управління освіти і науки облдержадміністрації, </w:t>
            </w:r>
          </w:p>
          <w:p w:rsidR="00C95BDF" w:rsidRPr="00E64E26" w:rsidRDefault="00C95BDF" w:rsidP="00B14338">
            <w:pPr>
              <w:rPr>
                <w:sz w:val="24"/>
                <w:szCs w:val="24"/>
                <w:lang w:val="uk-UA"/>
              </w:rPr>
            </w:pPr>
            <w:r w:rsidRPr="00E64E26">
              <w:rPr>
                <w:sz w:val="24"/>
                <w:szCs w:val="24"/>
                <w:lang w:val="uk-UA"/>
              </w:rPr>
              <w:t>ЧОВФ КФВС МОН</w:t>
            </w:r>
          </w:p>
        </w:tc>
        <w:tc>
          <w:tcPr>
            <w:tcW w:w="4788" w:type="dxa"/>
          </w:tcPr>
          <w:p w:rsidR="00C95BDF" w:rsidRPr="00E64E26" w:rsidRDefault="00FB7652" w:rsidP="008D5F16">
            <w:pPr>
              <w:rPr>
                <w:sz w:val="24"/>
                <w:szCs w:val="24"/>
                <w:highlight w:val="yellow"/>
                <w:lang w:val="uk-UA"/>
              </w:rPr>
            </w:pPr>
            <w:r w:rsidRPr="00E64E26">
              <w:rPr>
                <w:sz w:val="24"/>
                <w:szCs w:val="24"/>
                <w:lang w:val="uk-UA"/>
              </w:rPr>
              <w:t>Протягом 202</w:t>
            </w:r>
            <w:r w:rsidR="008D5F16" w:rsidRPr="00E64E26">
              <w:rPr>
                <w:sz w:val="24"/>
                <w:szCs w:val="24"/>
                <w:lang w:val="uk-UA"/>
              </w:rPr>
              <w:t>4</w:t>
            </w:r>
            <w:r w:rsidRPr="00E64E26">
              <w:rPr>
                <w:sz w:val="24"/>
                <w:szCs w:val="24"/>
                <w:lang w:val="uk-UA"/>
              </w:rPr>
              <w:t xml:space="preserve"> року серед учнівської молоді були проведені Всеукраїнські фізкультурно-оздоровчі заходи серед учнів: „Рух – це здорово!“, „Challengefest“ за участі близько 1</w:t>
            </w:r>
            <w:r w:rsidR="008D5F16" w:rsidRPr="00E64E26">
              <w:rPr>
                <w:sz w:val="24"/>
                <w:szCs w:val="24"/>
                <w:lang w:val="uk-UA"/>
              </w:rPr>
              <w:t>657</w:t>
            </w:r>
            <w:r w:rsidRPr="00E64E26">
              <w:rPr>
                <w:sz w:val="24"/>
                <w:szCs w:val="24"/>
                <w:lang w:val="uk-UA"/>
              </w:rPr>
              <w:t xml:space="preserve"> учнів. Проведено фізкультурно-оздоровчий захід серед студентів до Міжнародного дня студентського спорту, де взяло участь 1</w:t>
            </w:r>
            <w:r w:rsidR="008D5F16" w:rsidRPr="00E64E26">
              <w:rPr>
                <w:sz w:val="24"/>
                <w:szCs w:val="24"/>
                <w:lang w:val="uk-UA"/>
              </w:rPr>
              <w:t>1</w:t>
            </w:r>
            <w:r w:rsidRPr="00E64E26">
              <w:rPr>
                <w:sz w:val="24"/>
                <w:szCs w:val="24"/>
                <w:lang w:val="uk-UA"/>
              </w:rPr>
              <w:t>00 студентів.</w:t>
            </w:r>
          </w:p>
        </w:tc>
        <w:tc>
          <w:tcPr>
            <w:tcW w:w="1458" w:type="dxa"/>
          </w:tcPr>
          <w:p w:rsidR="00C95BDF" w:rsidRPr="00E64E26" w:rsidRDefault="00C95BDF" w:rsidP="00C95BDF">
            <w:pPr>
              <w:rPr>
                <w:sz w:val="24"/>
                <w:szCs w:val="24"/>
                <w:lang w:val="uk-UA"/>
              </w:rPr>
            </w:pPr>
            <w:r w:rsidRPr="00E64E26">
              <w:rPr>
                <w:sz w:val="24"/>
                <w:szCs w:val="24"/>
                <w:lang w:val="uk-UA"/>
              </w:rPr>
              <w:t>Виконано</w:t>
            </w:r>
          </w:p>
          <w:p w:rsidR="00C95BDF" w:rsidRPr="00E64E26" w:rsidRDefault="00C95BDF" w:rsidP="00C95BDF">
            <w:pPr>
              <w:rPr>
                <w:sz w:val="24"/>
                <w:szCs w:val="24"/>
                <w:lang w:val="uk-UA"/>
              </w:rPr>
            </w:pPr>
          </w:p>
        </w:tc>
        <w:tc>
          <w:tcPr>
            <w:tcW w:w="1690" w:type="dxa"/>
          </w:tcPr>
          <w:p w:rsidR="00C95BDF" w:rsidRPr="00E64E26" w:rsidRDefault="00C95BDF" w:rsidP="00C95BDF">
            <w:pPr>
              <w:jc w:val="center"/>
              <w:rPr>
                <w:sz w:val="24"/>
                <w:szCs w:val="24"/>
                <w:lang w:val="uk-UA"/>
              </w:rPr>
            </w:pPr>
            <w:r w:rsidRPr="00E64E26">
              <w:rPr>
                <w:sz w:val="24"/>
                <w:szCs w:val="24"/>
                <w:lang w:val="uk-UA"/>
              </w:rPr>
              <w:t>Продовжити контроль</w:t>
            </w:r>
          </w:p>
        </w:tc>
      </w:tr>
      <w:tr w:rsidR="00C95BDF" w:rsidRPr="00E64E26" w:rsidTr="00F3021D">
        <w:tc>
          <w:tcPr>
            <w:tcW w:w="661" w:type="dxa"/>
          </w:tcPr>
          <w:p w:rsidR="00C95BDF" w:rsidRPr="00E64E26" w:rsidRDefault="00C95BDF" w:rsidP="0021785B">
            <w:pPr>
              <w:pStyle w:val="a4"/>
              <w:numPr>
                <w:ilvl w:val="0"/>
                <w:numId w:val="1"/>
              </w:numPr>
              <w:ind w:hanging="578"/>
              <w:rPr>
                <w:sz w:val="24"/>
                <w:szCs w:val="24"/>
                <w:lang w:val="uk-UA"/>
              </w:rPr>
            </w:pPr>
          </w:p>
        </w:tc>
        <w:tc>
          <w:tcPr>
            <w:tcW w:w="2591" w:type="dxa"/>
          </w:tcPr>
          <w:p w:rsidR="00C95BDF" w:rsidRPr="00E64E26" w:rsidRDefault="00C95BDF" w:rsidP="001730E0">
            <w:pPr>
              <w:rPr>
                <w:sz w:val="24"/>
                <w:szCs w:val="24"/>
                <w:lang w:val="uk-UA"/>
              </w:rPr>
            </w:pPr>
            <w:r w:rsidRPr="00E64E26">
              <w:rPr>
                <w:sz w:val="24"/>
                <w:szCs w:val="24"/>
                <w:lang w:val="uk-UA"/>
              </w:rPr>
              <w:t xml:space="preserve">Сприяти створенню у закладах загальної середньої освіти області спеціалізованих спортивних класів з пріоритетних видів спорту,  у відповідності </w:t>
            </w:r>
            <w:r w:rsidRPr="00E64E26">
              <w:rPr>
                <w:sz w:val="24"/>
                <w:szCs w:val="24"/>
                <w:lang w:val="uk-UA"/>
              </w:rPr>
              <w:br/>
            </w:r>
            <w:r w:rsidRPr="00E64E26">
              <w:rPr>
                <w:sz w:val="24"/>
                <w:szCs w:val="24"/>
                <w:lang w:val="uk-UA"/>
              </w:rPr>
              <w:lastRenderedPageBreak/>
              <w:t>до наявних тренерських кадрів та матеріально-спортивної бази.</w:t>
            </w:r>
          </w:p>
        </w:tc>
        <w:tc>
          <w:tcPr>
            <w:tcW w:w="1297" w:type="dxa"/>
          </w:tcPr>
          <w:p w:rsidR="00C95BDF" w:rsidRPr="00E64E26" w:rsidRDefault="00C95BDF" w:rsidP="003457DD">
            <w:pPr>
              <w:jc w:val="center"/>
              <w:rPr>
                <w:sz w:val="24"/>
                <w:szCs w:val="24"/>
                <w:lang w:val="uk-UA"/>
              </w:rPr>
            </w:pPr>
            <w:r w:rsidRPr="00E64E26">
              <w:rPr>
                <w:sz w:val="24"/>
                <w:szCs w:val="24"/>
                <w:lang w:val="uk-UA"/>
              </w:rPr>
              <w:lastRenderedPageBreak/>
              <w:t>2022-2024 роки</w:t>
            </w:r>
          </w:p>
        </w:tc>
        <w:tc>
          <w:tcPr>
            <w:tcW w:w="2535" w:type="dxa"/>
          </w:tcPr>
          <w:p w:rsidR="00C95BDF" w:rsidRPr="00E64E26" w:rsidRDefault="00C95BDF" w:rsidP="00B14338">
            <w:pPr>
              <w:rPr>
                <w:sz w:val="24"/>
                <w:szCs w:val="24"/>
                <w:lang w:val="uk-UA"/>
              </w:rPr>
            </w:pPr>
            <w:r w:rsidRPr="00E64E26">
              <w:rPr>
                <w:sz w:val="24"/>
                <w:szCs w:val="24"/>
                <w:lang w:val="uk-UA"/>
              </w:rPr>
              <w:t xml:space="preserve">Управління освіти і науки облдержадміністрації, </w:t>
            </w:r>
          </w:p>
          <w:p w:rsidR="00C95BDF" w:rsidRPr="00E64E26" w:rsidRDefault="00C95BDF" w:rsidP="00B14338">
            <w:pPr>
              <w:rPr>
                <w:sz w:val="24"/>
                <w:szCs w:val="24"/>
                <w:lang w:val="uk-UA"/>
              </w:rPr>
            </w:pPr>
            <w:r w:rsidRPr="00E64E26">
              <w:rPr>
                <w:sz w:val="24"/>
                <w:szCs w:val="24"/>
                <w:lang w:val="uk-UA"/>
              </w:rPr>
              <w:t>ЧОВФ КФВС МОН</w:t>
            </w:r>
            <w:r w:rsidRPr="00E64E26">
              <w:rPr>
                <w:bCs/>
                <w:color w:val="000000"/>
                <w:sz w:val="24"/>
                <w:szCs w:val="24"/>
                <w:shd w:val="clear" w:color="auto" w:fill="FFFFFF"/>
                <w:lang w:val="uk-UA"/>
              </w:rPr>
              <w:t>,</w:t>
            </w:r>
            <w:r w:rsidRPr="00E64E26">
              <w:rPr>
                <w:sz w:val="24"/>
                <w:szCs w:val="24"/>
                <w:lang w:val="uk-UA"/>
              </w:rPr>
              <w:t xml:space="preserve"> </w:t>
            </w:r>
          </w:p>
          <w:p w:rsidR="00C95BDF" w:rsidRPr="00E64E26" w:rsidRDefault="00C95BDF" w:rsidP="00B14338">
            <w:pPr>
              <w:rPr>
                <w:sz w:val="24"/>
                <w:szCs w:val="24"/>
                <w:lang w:val="uk-UA"/>
              </w:rPr>
            </w:pPr>
            <w:r w:rsidRPr="00E64E26">
              <w:rPr>
                <w:sz w:val="24"/>
                <w:szCs w:val="24"/>
                <w:lang w:val="uk-UA"/>
              </w:rPr>
              <w:t>федерації з видів спорту (за згодою), Органи місцевого самоврядування</w:t>
            </w:r>
          </w:p>
          <w:p w:rsidR="00C95BDF" w:rsidRPr="00E64E26" w:rsidRDefault="00C95BDF" w:rsidP="003457DD">
            <w:pPr>
              <w:rPr>
                <w:sz w:val="24"/>
                <w:szCs w:val="24"/>
                <w:lang w:val="uk-UA"/>
              </w:rPr>
            </w:pPr>
          </w:p>
        </w:tc>
        <w:tc>
          <w:tcPr>
            <w:tcW w:w="4788" w:type="dxa"/>
          </w:tcPr>
          <w:p w:rsidR="00C95BDF" w:rsidRPr="00E64E26" w:rsidRDefault="008D5F16" w:rsidP="008D5F16">
            <w:pPr>
              <w:rPr>
                <w:sz w:val="24"/>
                <w:szCs w:val="24"/>
                <w:highlight w:val="yellow"/>
                <w:lang w:val="uk-UA"/>
              </w:rPr>
            </w:pPr>
            <w:r w:rsidRPr="00E64E26">
              <w:rPr>
                <w:sz w:val="24"/>
                <w:szCs w:val="24"/>
                <w:lang w:val="uk-UA"/>
              </w:rPr>
              <w:t>В рамках програми „Шлях чемпіона“ в Уманському районі,  Родниківська громада відкриті спеціалізовані спортивні класи з футболу.</w:t>
            </w:r>
          </w:p>
        </w:tc>
        <w:tc>
          <w:tcPr>
            <w:tcW w:w="1458" w:type="dxa"/>
          </w:tcPr>
          <w:p w:rsidR="00C95BDF" w:rsidRPr="00E64E26" w:rsidRDefault="008D5F16" w:rsidP="00C95BDF">
            <w:pPr>
              <w:jc w:val="center"/>
              <w:rPr>
                <w:sz w:val="24"/>
                <w:szCs w:val="24"/>
                <w:lang w:val="uk-UA"/>
              </w:rPr>
            </w:pPr>
            <w:r w:rsidRPr="00E64E26">
              <w:rPr>
                <w:sz w:val="24"/>
                <w:szCs w:val="24"/>
                <w:lang w:val="uk-UA"/>
              </w:rPr>
              <w:t>В</w:t>
            </w:r>
            <w:r w:rsidR="00C95BDF" w:rsidRPr="00E64E26">
              <w:rPr>
                <w:sz w:val="24"/>
                <w:szCs w:val="24"/>
                <w:lang w:val="uk-UA"/>
              </w:rPr>
              <w:t>иконано</w:t>
            </w:r>
          </w:p>
          <w:p w:rsidR="00C95BDF" w:rsidRPr="00E64E26" w:rsidRDefault="00C95BDF" w:rsidP="00C95BDF">
            <w:pPr>
              <w:rPr>
                <w:sz w:val="24"/>
                <w:szCs w:val="24"/>
                <w:lang w:val="uk-UA"/>
              </w:rPr>
            </w:pPr>
          </w:p>
        </w:tc>
        <w:tc>
          <w:tcPr>
            <w:tcW w:w="1690" w:type="dxa"/>
          </w:tcPr>
          <w:p w:rsidR="00C95BDF" w:rsidRPr="00E64E26" w:rsidRDefault="00C95BDF" w:rsidP="00C95BDF">
            <w:pPr>
              <w:jc w:val="center"/>
              <w:rPr>
                <w:sz w:val="24"/>
                <w:szCs w:val="24"/>
                <w:lang w:val="uk-UA"/>
              </w:rPr>
            </w:pPr>
            <w:r w:rsidRPr="00E64E26">
              <w:rPr>
                <w:sz w:val="24"/>
                <w:szCs w:val="24"/>
                <w:lang w:val="uk-UA"/>
              </w:rPr>
              <w:t>Продовжити контроль</w:t>
            </w:r>
          </w:p>
        </w:tc>
      </w:tr>
      <w:tr w:rsidR="008F62F8" w:rsidRPr="00E64E26" w:rsidTr="00F3021D">
        <w:tc>
          <w:tcPr>
            <w:tcW w:w="661" w:type="dxa"/>
          </w:tcPr>
          <w:p w:rsidR="003457DD" w:rsidRPr="00E64E26" w:rsidRDefault="003457DD" w:rsidP="0021785B">
            <w:pPr>
              <w:pStyle w:val="a4"/>
              <w:numPr>
                <w:ilvl w:val="0"/>
                <w:numId w:val="1"/>
              </w:numPr>
              <w:ind w:hanging="578"/>
              <w:rPr>
                <w:sz w:val="24"/>
                <w:szCs w:val="24"/>
                <w:lang w:val="uk-UA"/>
              </w:rPr>
            </w:pPr>
          </w:p>
        </w:tc>
        <w:tc>
          <w:tcPr>
            <w:tcW w:w="2591" w:type="dxa"/>
          </w:tcPr>
          <w:p w:rsidR="003457DD" w:rsidRPr="00E64E26" w:rsidRDefault="003457DD" w:rsidP="003457DD">
            <w:pPr>
              <w:rPr>
                <w:sz w:val="24"/>
                <w:szCs w:val="24"/>
                <w:lang w:val="uk-UA"/>
              </w:rPr>
            </w:pPr>
            <w:r w:rsidRPr="00E64E26">
              <w:rPr>
                <w:sz w:val="24"/>
                <w:szCs w:val="24"/>
                <w:lang w:val="uk-UA"/>
              </w:rPr>
              <w:t>Сприяти розвитку мережі спортивних секцій та спортивних клубів, незалежно від форм власності, у закладах освіти області.</w:t>
            </w:r>
          </w:p>
        </w:tc>
        <w:tc>
          <w:tcPr>
            <w:tcW w:w="1297" w:type="dxa"/>
          </w:tcPr>
          <w:p w:rsidR="003457DD" w:rsidRPr="00E64E26" w:rsidRDefault="003457DD" w:rsidP="003457DD">
            <w:pPr>
              <w:jc w:val="center"/>
              <w:rPr>
                <w:sz w:val="24"/>
                <w:szCs w:val="24"/>
                <w:lang w:val="uk-UA"/>
              </w:rPr>
            </w:pPr>
            <w:r w:rsidRPr="00E64E26">
              <w:rPr>
                <w:sz w:val="24"/>
                <w:szCs w:val="24"/>
                <w:lang w:val="uk-UA"/>
              </w:rPr>
              <w:t>2022-2024 роки</w:t>
            </w:r>
          </w:p>
        </w:tc>
        <w:tc>
          <w:tcPr>
            <w:tcW w:w="2535" w:type="dxa"/>
          </w:tcPr>
          <w:p w:rsidR="003457DD" w:rsidRPr="00E64E26" w:rsidRDefault="003457DD" w:rsidP="00B14338">
            <w:pPr>
              <w:rPr>
                <w:sz w:val="24"/>
                <w:szCs w:val="24"/>
                <w:lang w:val="uk-UA"/>
              </w:rPr>
            </w:pPr>
            <w:r w:rsidRPr="00E64E26">
              <w:rPr>
                <w:sz w:val="24"/>
                <w:szCs w:val="24"/>
                <w:lang w:val="uk-UA"/>
              </w:rPr>
              <w:t xml:space="preserve">Управління освіти і науки облдержадміністрації, </w:t>
            </w:r>
          </w:p>
          <w:p w:rsidR="003457DD" w:rsidRPr="00E64E26" w:rsidRDefault="003457DD" w:rsidP="003457DD">
            <w:pPr>
              <w:rPr>
                <w:sz w:val="24"/>
                <w:szCs w:val="24"/>
                <w:lang w:val="uk-UA"/>
              </w:rPr>
            </w:pPr>
            <w:r w:rsidRPr="00E64E26">
              <w:rPr>
                <w:sz w:val="24"/>
                <w:szCs w:val="24"/>
                <w:lang w:val="uk-UA"/>
              </w:rPr>
              <w:t>ЧОВФ КФВС МОН</w:t>
            </w:r>
            <w:r w:rsidRPr="00E64E26">
              <w:rPr>
                <w:bCs/>
                <w:color w:val="000000"/>
                <w:sz w:val="24"/>
                <w:szCs w:val="24"/>
                <w:shd w:val="clear" w:color="auto" w:fill="FFFFFF"/>
                <w:lang w:val="uk-UA"/>
              </w:rPr>
              <w:t>,</w:t>
            </w:r>
            <w:r w:rsidRPr="00E64E26">
              <w:rPr>
                <w:sz w:val="24"/>
                <w:szCs w:val="24"/>
                <w:lang w:val="uk-UA"/>
              </w:rPr>
              <w:t xml:space="preserve"> </w:t>
            </w:r>
          </w:p>
          <w:p w:rsidR="003457DD" w:rsidRPr="00E64E26" w:rsidRDefault="003457DD" w:rsidP="00B14338">
            <w:pPr>
              <w:rPr>
                <w:sz w:val="24"/>
                <w:szCs w:val="24"/>
                <w:lang w:val="uk-UA"/>
              </w:rPr>
            </w:pPr>
            <w:r w:rsidRPr="00E64E26">
              <w:rPr>
                <w:sz w:val="24"/>
                <w:szCs w:val="24"/>
                <w:lang w:val="uk-UA"/>
              </w:rPr>
              <w:t>Органи місцевого самоврядування</w:t>
            </w:r>
          </w:p>
        </w:tc>
        <w:tc>
          <w:tcPr>
            <w:tcW w:w="4788" w:type="dxa"/>
          </w:tcPr>
          <w:p w:rsidR="00FB7652" w:rsidRPr="00E64E26" w:rsidRDefault="00FB7652" w:rsidP="002B6CF0">
            <w:pPr>
              <w:rPr>
                <w:sz w:val="24"/>
                <w:szCs w:val="24"/>
                <w:lang w:val="uk-UA"/>
              </w:rPr>
            </w:pPr>
            <w:r w:rsidRPr="00E64E26">
              <w:rPr>
                <w:sz w:val="24"/>
                <w:szCs w:val="24"/>
                <w:lang w:val="uk-UA"/>
              </w:rPr>
              <w:t>В області створено і функціонує 6 спортивних клубів. Так, на базі ЗЗСО функціонує 2 дитячо-юнацьких клуби фізичної підготовки; на базі вищої та фахової передвищої освіти - 4 спортивні клуби (у Черкаському політехнічному технікумі, Черкаському державному бізнес-коледжі, Черкаському національному університеті ім. Б. Хмельницького, Уманському державному педагогічному університеті ім. П. Тичини).</w:t>
            </w:r>
          </w:p>
          <w:p w:rsidR="003457DD" w:rsidRPr="00E64E26" w:rsidRDefault="00FB7652" w:rsidP="00617FF0">
            <w:pPr>
              <w:rPr>
                <w:sz w:val="24"/>
                <w:szCs w:val="24"/>
                <w:highlight w:val="yellow"/>
                <w:lang w:val="uk-UA"/>
              </w:rPr>
            </w:pPr>
            <w:r w:rsidRPr="00E64E26">
              <w:rPr>
                <w:sz w:val="24"/>
                <w:szCs w:val="24"/>
                <w:lang w:val="uk-UA"/>
              </w:rPr>
              <w:t>Крім цього, у системі освіти Черкаської області функціонує 1</w:t>
            </w:r>
            <w:r w:rsidR="008D5F16" w:rsidRPr="00E64E26">
              <w:rPr>
                <w:sz w:val="24"/>
                <w:szCs w:val="24"/>
                <w:lang w:val="uk-UA"/>
              </w:rPr>
              <w:t>2</w:t>
            </w:r>
            <w:r w:rsidRPr="00E64E26">
              <w:rPr>
                <w:sz w:val="24"/>
                <w:szCs w:val="24"/>
                <w:lang w:val="uk-UA"/>
              </w:rPr>
              <w:t xml:space="preserve"> дитячо-юнацьких спортивних шкіл. Заняттями в них охоплено близько 4 тис. дітей у 3</w:t>
            </w:r>
            <w:r w:rsidR="00617FF0" w:rsidRPr="00E64E26">
              <w:rPr>
                <w:sz w:val="24"/>
                <w:szCs w:val="24"/>
                <w:lang w:val="uk-UA"/>
              </w:rPr>
              <w:t>20</w:t>
            </w:r>
            <w:r w:rsidRPr="00E64E26">
              <w:rPr>
                <w:sz w:val="24"/>
                <w:szCs w:val="24"/>
                <w:lang w:val="uk-UA"/>
              </w:rPr>
              <w:t xml:space="preserve"> спортивних секціях. На базі закладів загальної середньої освіти у кожній територіальній громаді функціонує 36</w:t>
            </w:r>
            <w:r w:rsidR="00617FF0" w:rsidRPr="00E64E26">
              <w:rPr>
                <w:sz w:val="24"/>
                <w:szCs w:val="24"/>
                <w:lang w:val="uk-UA"/>
              </w:rPr>
              <w:t>5</w:t>
            </w:r>
            <w:r w:rsidRPr="00E64E26">
              <w:rPr>
                <w:sz w:val="24"/>
                <w:szCs w:val="24"/>
                <w:lang w:val="uk-UA"/>
              </w:rPr>
              <w:t xml:space="preserve"> спортивні гуртки, заняттями в яких охоплено 6 3</w:t>
            </w:r>
            <w:r w:rsidR="00617FF0" w:rsidRPr="00E64E26">
              <w:rPr>
                <w:sz w:val="24"/>
                <w:szCs w:val="24"/>
                <w:lang w:val="uk-UA"/>
              </w:rPr>
              <w:t>10</w:t>
            </w:r>
            <w:r w:rsidRPr="00E64E26">
              <w:rPr>
                <w:sz w:val="24"/>
                <w:szCs w:val="24"/>
                <w:lang w:val="uk-UA"/>
              </w:rPr>
              <w:t xml:space="preserve"> дітей.</w:t>
            </w:r>
          </w:p>
        </w:tc>
        <w:tc>
          <w:tcPr>
            <w:tcW w:w="1458" w:type="dxa"/>
          </w:tcPr>
          <w:p w:rsidR="003457DD" w:rsidRPr="00E64E26" w:rsidRDefault="003457DD" w:rsidP="00B14338">
            <w:pPr>
              <w:rPr>
                <w:sz w:val="24"/>
                <w:szCs w:val="24"/>
                <w:lang w:val="uk-UA"/>
              </w:rPr>
            </w:pPr>
            <w:r w:rsidRPr="00E64E26">
              <w:rPr>
                <w:sz w:val="24"/>
                <w:szCs w:val="24"/>
                <w:lang w:val="uk-UA"/>
              </w:rPr>
              <w:t>Виконано</w:t>
            </w:r>
          </w:p>
        </w:tc>
        <w:tc>
          <w:tcPr>
            <w:tcW w:w="1690" w:type="dxa"/>
          </w:tcPr>
          <w:p w:rsidR="003457DD" w:rsidRPr="00E64E26" w:rsidRDefault="003457DD" w:rsidP="00B14338">
            <w:pPr>
              <w:rPr>
                <w:sz w:val="24"/>
                <w:szCs w:val="24"/>
                <w:lang w:val="uk-UA"/>
              </w:rPr>
            </w:pPr>
            <w:r w:rsidRPr="00E64E26">
              <w:rPr>
                <w:sz w:val="24"/>
                <w:szCs w:val="24"/>
                <w:lang w:val="uk-UA"/>
              </w:rPr>
              <w:t>Продовжити контроль</w:t>
            </w:r>
          </w:p>
        </w:tc>
      </w:tr>
      <w:tr w:rsidR="008F62F8" w:rsidRPr="00E64E26" w:rsidTr="00F3021D">
        <w:tc>
          <w:tcPr>
            <w:tcW w:w="661" w:type="dxa"/>
          </w:tcPr>
          <w:p w:rsidR="003457DD" w:rsidRPr="00E64E26" w:rsidRDefault="003457DD" w:rsidP="0021785B">
            <w:pPr>
              <w:pStyle w:val="a4"/>
              <w:numPr>
                <w:ilvl w:val="0"/>
                <w:numId w:val="1"/>
              </w:numPr>
              <w:ind w:hanging="578"/>
              <w:rPr>
                <w:sz w:val="24"/>
                <w:szCs w:val="24"/>
                <w:lang w:val="uk-UA"/>
              </w:rPr>
            </w:pPr>
          </w:p>
        </w:tc>
        <w:tc>
          <w:tcPr>
            <w:tcW w:w="2591" w:type="dxa"/>
          </w:tcPr>
          <w:p w:rsidR="003457DD" w:rsidRPr="00E64E26" w:rsidRDefault="003457DD" w:rsidP="003457DD">
            <w:pPr>
              <w:rPr>
                <w:sz w:val="24"/>
                <w:szCs w:val="24"/>
                <w:lang w:val="uk-UA"/>
              </w:rPr>
            </w:pPr>
            <w:r w:rsidRPr="00E64E26">
              <w:rPr>
                <w:sz w:val="24"/>
                <w:szCs w:val="24"/>
                <w:lang w:val="uk-UA"/>
              </w:rPr>
              <w:t xml:space="preserve">Надати в уставленому порядку можливість використання фізкультурно-спортивних споруд закладів загальної середньої освіти в позаурочний </w:t>
            </w:r>
            <w:r w:rsidRPr="00E64E26">
              <w:rPr>
                <w:sz w:val="24"/>
                <w:szCs w:val="24"/>
                <w:lang w:val="uk-UA"/>
              </w:rPr>
              <w:br/>
              <w:t>час для занять фізичною культурою та спортом.</w:t>
            </w:r>
          </w:p>
        </w:tc>
        <w:tc>
          <w:tcPr>
            <w:tcW w:w="1297" w:type="dxa"/>
          </w:tcPr>
          <w:p w:rsidR="003457DD" w:rsidRPr="00E64E26" w:rsidRDefault="003457DD" w:rsidP="003457DD">
            <w:pPr>
              <w:jc w:val="center"/>
              <w:rPr>
                <w:sz w:val="24"/>
                <w:szCs w:val="24"/>
                <w:lang w:val="uk-UA"/>
              </w:rPr>
            </w:pPr>
            <w:r w:rsidRPr="00E64E26">
              <w:rPr>
                <w:sz w:val="24"/>
                <w:szCs w:val="24"/>
                <w:lang w:val="uk-UA"/>
              </w:rPr>
              <w:t>2022-2024 роки</w:t>
            </w:r>
          </w:p>
        </w:tc>
        <w:tc>
          <w:tcPr>
            <w:tcW w:w="2535" w:type="dxa"/>
          </w:tcPr>
          <w:p w:rsidR="003457DD" w:rsidRPr="00E64E26" w:rsidRDefault="003457DD" w:rsidP="003457DD">
            <w:pPr>
              <w:rPr>
                <w:sz w:val="24"/>
                <w:szCs w:val="24"/>
                <w:lang w:val="uk-UA"/>
              </w:rPr>
            </w:pPr>
            <w:r w:rsidRPr="00E64E26">
              <w:rPr>
                <w:sz w:val="24"/>
                <w:szCs w:val="24"/>
                <w:lang w:val="uk-UA"/>
              </w:rPr>
              <w:t>Управління освіти і науки облдержадміністрації, ЧОВФ КФВС МОН</w:t>
            </w:r>
            <w:r w:rsidRPr="00E64E26">
              <w:rPr>
                <w:bCs/>
                <w:color w:val="000000"/>
                <w:sz w:val="24"/>
                <w:szCs w:val="24"/>
                <w:shd w:val="clear" w:color="auto" w:fill="FFFFFF"/>
                <w:lang w:val="uk-UA"/>
              </w:rPr>
              <w:t>,</w:t>
            </w:r>
            <w:r w:rsidRPr="00E64E26">
              <w:rPr>
                <w:sz w:val="24"/>
                <w:szCs w:val="24"/>
                <w:lang w:val="uk-UA"/>
              </w:rPr>
              <w:t xml:space="preserve"> </w:t>
            </w:r>
          </w:p>
          <w:p w:rsidR="003457DD" w:rsidRPr="00E64E26" w:rsidRDefault="003457DD" w:rsidP="00B14338">
            <w:pPr>
              <w:rPr>
                <w:sz w:val="24"/>
                <w:szCs w:val="24"/>
                <w:lang w:val="uk-UA"/>
              </w:rPr>
            </w:pPr>
            <w:r w:rsidRPr="00E64E26">
              <w:rPr>
                <w:sz w:val="24"/>
                <w:szCs w:val="24"/>
                <w:lang w:val="uk-UA"/>
              </w:rPr>
              <w:t xml:space="preserve">Управління у справах сім'ї, молоді </w:t>
            </w:r>
            <w:r w:rsidRPr="00E64E26">
              <w:rPr>
                <w:sz w:val="24"/>
                <w:szCs w:val="24"/>
                <w:lang w:val="uk-UA"/>
              </w:rPr>
              <w:br/>
              <w:t>та спорту облдержадміністрації,</w:t>
            </w:r>
          </w:p>
          <w:p w:rsidR="003457DD" w:rsidRPr="00E64E26" w:rsidRDefault="003457DD" w:rsidP="00B14338">
            <w:pPr>
              <w:rPr>
                <w:sz w:val="24"/>
                <w:szCs w:val="24"/>
                <w:lang w:val="uk-UA"/>
              </w:rPr>
            </w:pPr>
            <w:r w:rsidRPr="00E64E26">
              <w:rPr>
                <w:sz w:val="24"/>
                <w:szCs w:val="24"/>
                <w:lang w:val="uk-UA"/>
              </w:rPr>
              <w:t>Органи місцевого самоврядування</w:t>
            </w:r>
          </w:p>
        </w:tc>
        <w:tc>
          <w:tcPr>
            <w:tcW w:w="4788" w:type="dxa"/>
          </w:tcPr>
          <w:p w:rsidR="003457DD" w:rsidRPr="00E64E26" w:rsidRDefault="00FB7652" w:rsidP="002B6CF0">
            <w:pPr>
              <w:rPr>
                <w:sz w:val="24"/>
                <w:szCs w:val="24"/>
                <w:highlight w:val="yellow"/>
                <w:lang w:val="uk-UA"/>
              </w:rPr>
            </w:pPr>
            <w:r w:rsidRPr="00E64E26">
              <w:rPr>
                <w:color w:val="000000"/>
                <w:sz w:val="24"/>
                <w:szCs w:val="24"/>
                <w:lang w:val="uk-UA"/>
              </w:rPr>
              <w:t>У відповідності до постанови Кабінету Міністрів України від 18 грудня 1998 року № 2025 „Про порядок підготовки спортивних споруд та інших спеціально відведених місць для проведення масових спортивних та культурно-видовищних заходів“ надаються спортивні споруди для проведення занять, змагань тощо.</w:t>
            </w:r>
          </w:p>
        </w:tc>
        <w:tc>
          <w:tcPr>
            <w:tcW w:w="1458" w:type="dxa"/>
          </w:tcPr>
          <w:p w:rsidR="003457DD" w:rsidRPr="00E64E26" w:rsidRDefault="003457DD" w:rsidP="00B14338">
            <w:pPr>
              <w:rPr>
                <w:sz w:val="24"/>
                <w:szCs w:val="24"/>
                <w:lang w:val="uk-UA"/>
              </w:rPr>
            </w:pPr>
            <w:r w:rsidRPr="00E64E26">
              <w:rPr>
                <w:sz w:val="24"/>
                <w:szCs w:val="24"/>
                <w:lang w:val="uk-UA"/>
              </w:rPr>
              <w:t>Виконано</w:t>
            </w:r>
          </w:p>
        </w:tc>
        <w:tc>
          <w:tcPr>
            <w:tcW w:w="1690" w:type="dxa"/>
          </w:tcPr>
          <w:p w:rsidR="003457DD" w:rsidRPr="00E64E26" w:rsidRDefault="003457DD" w:rsidP="00B14338">
            <w:pPr>
              <w:rPr>
                <w:sz w:val="24"/>
                <w:szCs w:val="24"/>
                <w:lang w:val="uk-UA"/>
              </w:rPr>
            </w:pPr>
            <w:r w:rsidRPr="00E64E26">
              <w:rPr>
                <w:sz w:val="24"/>
                <w:szCs w:val="24"/>
                <w:lang w:val="uk-UA"/>
              </w:rPr>
              <w:t>Продовжити контроль</w:t>
            </w:r>
          </w:p>
        </w:tc>
      </w:tr>
      <w:tr w:rsidR="003D6A1D" w:rsidRPr="00E64E26" w:rsidTr="00F3021D">
        <w:tc>
          <w:tcPr>
            <w:tcW w:w="661" w:type="dxa"/>
          </w:tcPr>
          <w:p w:rsidR="003D6A1D" w:rsidRPr="00E64E26" w:rsidRDefault="003D6A1D" w:rsidP="0021785B">
            <w:pPr>
              <w:pStyle w:val="a4"/>
              <w:numPr>
                <w:ilvl w:val="0"/>
                <w:numId w:val="1"/>
              </w:numPr>
              <w:ind w:hanging="578"/>
              <w:rPr>
                <w:sz w:val="24"/>
                <w:szCs w:val="24"/>
                <w:lang w:val="uk-UA"/>
              </w:rPr>
            </w:pPr>
          </w:p>
        </w:tc>
        <w:tc>
          <w:tcPr>
            <w:tcW w:w="2591" w:type="dxa"/>
          </w:tcPr>
          <w:p w:rsidR="003D6A1D" w:rsidRPr="00E64E26" w:rsidRDefault="003D6A1D" w:rsidP="003457DD">
            <w:pPr>
              <w:rPr>
                <w:sz w:val="24"/>
                <w:szCs w:val="24"/>
                <w:lang w:val="uk-UA"/>
              </w:rPr>
            </w:pPr>
            <w:r w:rsidRPr="00E64E26">
              <w:rPr>
                <w:sz w:val="24"/>
                <w:szCs w:val="24"/>
                <w:lang w:val="uk-UA"/>
              </w:rPr>
              <w:t>Сприяти плануванню підготовки, проведення та розвитку змагань „Пліч-о-пліч Всеукраїнські шкільні ліги“ (далі – „ВШЛ“) з видів спорту</w:t>
            </w:r>
            <w:r w:rsidR="00FB7652" w:rsidRPr="00E64E26">
              <w:rPr>
                <w:sz w:val="24"/>
                <w:szCs w:val="24"/>
                <w:lang w:val="uk-UA"/>
              </w:rPr>
              <w:t>.</w:t>
            </w:r>
          </w:p>
        </w:tc>
        <w:tc>
          <w:tcPr>
            <w:tcW w:w="1297" w:type="dxa"/>
          </w:tcPr>
          <w:p w:rsidR="003D6A1D" w:rsidRPr="00E64E26" w:rsidRDefault="003D6A1D" w:rsidP="003457DD">
            <w:pPr>
              <w:jc w:val="center"/>
              <w:rPr>
                <w:sz w:val="24"/>
                <w:szCs w:val="24"/>
                <w:lang w:val="uk-UA"/>
              </w:rPr>
            </w:pPr>
            <w:r w:rsidRPr="00E64E26">
              <w:rPr>
                <w:sz w:val="24"/>
                <w:szCs w:val="24"/>
                <w:lang w:val="uk-UA"/>
              </w:rPr>
              <w:t>2024 рік</w:t>
            </w:r>
          </w:p>
        </w:tc>
        <w:tc>
          <w:tcPr>
            <w:tcW w:w="2535" w:type="dxa"/>
          </w:tcPr>
          <w:p w:rsidR="003D6A1D" w:rsidRPr="00E64E26" w:rsidRDefault="003D6A1D" w:rsidP="003D6A1D">
            <w:pPr>
              <w:rPr>
                <w:sz w:val="24"/>
                <w:szCs w:val="24"/>
                <w:lang w:val="uk-UA"/>
              </w:rPr>
            </w:pPr>
            <w:r w:rsidRPr="00E64E26">
              <w:rPr>
                <w:sz w:val="24"/>
                <w:szCs w:val="24"/>
                <w:lang w:val="uk-UA"/>
              </w:rPr>
              <w:t xml:space="preserve">Управління освіти і науки облдержадміністрації, Управління у справах сім'ї, молоді </w:t>
            </w:r>
            <w:r w:rsidRPr="00E64E26">
              <w:rPr>
                <w:sz w:val="24"/>
                <w:szCs w:val="24"/>
                <w:lang w:val="uk-UA"/>
              </w:rPr>
              <w:br/>
              <w:t>та спорту облдержадміністрації,</w:t>
            </w:r>
          </w:p>
          <w:p w:rsidR="003D6A1D" w:rsidRPr="00E64E26" w:rsidRDefault="003D6A1D" w:rsidP="003D6A1D">
            <w:pPr>
              <w:rPr>
                <w:sz w:val="24"/>
                <w:szCs w:val="24"/>
                <w:lang w:val="uk-UA"/>
              </w:rPr>
            </w:pPr>
            <w:r w:rsidRPr="00E64E26">
              <w:rPr>
                <w:sz w:val="24"/>
                <w:szCs w:val="24"/>
                <w:lang w:val="uk-UA"/>
              </w:rPr>
              <w:t>Органи місцевого самоврядування, Організації фізкультурно-спортивного спрямування</w:t>
            </w:r>
          </w:p>
        </w:tc>
        <w:tc>
          <w:tcPr>
            <w:tcW w:w="4788" w:type="dxa"/>
          </w:tcPr>
          <w:p w:rsidR="003D6A1D" w:rsidRPr="00E64E26" w:rsidRDefault="00617FF0" w:rsidP="00617FF0">
            <w:pPr>
              <w:rPr>
                <w:color w:val="000000"/>
                <w:sz w:val="24"/>
                <w:szCs w:val="24"/>
                <w:highlight w:val="yellow"/>
                <w:lang w:val="uk-UA"/>
              </w:rPr>
            </w:pPr>
            <w:r w:rsidRPr="00E64E26">
              <w:rPr>
                <w:sz w:val="24"/>
                <w:szCs w:val="24"/>
                <w:lang w:val="uk-UA"/>
              </w:rPr>
              <w:t>Розпорядженням</w:t>
            </w:r>
            <w:r w:rsidR="00FB7652" w:rsidRPr="00E64E26">
              <w:rPr>
                <w:sz w:val="24"/>
                <w:szCs w:val="24"/>
                <w:lang w:val="uk-UA"/>
              </w:rPr>
              <w:t xml:space="preserve"> начальника Черкаської обласної військової адміністрації від </w:t>
            </w:r>
            <w:r w:rsidRPr="00E64E26">
              <w:rPr>
                <w:sz w:val="24"/>
                <w:szCs w:val="24"/>
                <w:lang w:val="uk-UA"/>
              </w:rPr>
              <w:t>30.10.2024</w:t>
            </w:r>
            <w:r w:rsidR="00FB7652" w:rsidRPr="00E64E26">
              <w:rPr>
                <w:sz w:val="24"/>
                <w:szCs w:val="24"/>
                <w:lang w:val="uk-UA"/>
              </w:rPr>
              <w:t xml:space="preserve"> № </w:t>
            </w:r>
            <w:r w:rsidRPr="00E64E26">
              <w:rPr>
                <w:sz w:val="24"/>
                <w:szCs w:val="24"/>
                <w:lang w:val="uk-UA"/>
              </w:rPr>
              <w:t>507 створений організаційний комітет з підготовки, проведення та розвитку</w:t>
            </w:r>
            <w:r w:rsidR="00FB7652" w:rsidRPr="00E64E26">
              <w:rPr>
                <w:sz w:val="24"/>
                <w:szCs w:val="24"/>
                <w:lang w:val="uk-UA"/>
              </w:rPr>
              <w:t xml:space="preserve"> проєкту „Пліч-о-пліч Всеукраїнські шкільні ліги“ серед учнів закладів загальної середньої освіти Черкаської області. </w:t>
            </w:r>
          </w:p>
        </w:tc>
        <w:tc>
          <w:tcPr>
            <w:tcW w:w="1458" w:type="dxa"/>
          </w:tcPr>
          <w:p w:rsidR="003D6A1D" w:rsidRPr="00E64E26" w:rsidRDefault="00B21318" w:rsidP="00B14338">
            <w:pPr>
              <w:rPr>
                <w:sz w:val="24"/>
                <w:szCs w:val="24"/>
                <w:lang w:val="uk-UA"/>
              </w:rPr>
            </w:pPr>
            <w:r w:rsidRPr="00E64E26">
              <w:rPr>
                <w:sz w:val="24"/>
                <w:szCs w:val="24"/>
                <w:lang w:val="uk-UA"/>
              </w:rPr>
              <w:t>Виконано</w:t>
            </w:r>
          </w:p>
        </w:tc>
        <w:tc>
          <w:tcPr>
            <w:tcW w:w="1690" w:type="dxa"/>
          </w:tcPr>
          <w:p w:rsidR="003D6A1D" w:rsidRPr="00E64E26" w:rsidRDefault="00B21318" w:rsidP="00B14338">
            <w:pPr>
              <w:rPr>
                <w:sz w:val="24"/>
                <w:szCs w:val="24"/>
                <w:lang w:val="uk-UA"/>
              </w:rPr>
            </w:pPr>
            <w:r w:rsidRPr="00E64E26">
              <w:rPr>
                <w:sz w:val="24"/>
                <w:szCs w:val="24"/>
                <w:lang w:val="uk-UA"/>
              </w:rPr>
              <w:t>Продовжити контроль</w:t>
            </w:r>
          </w:p>
        </w:tc>
      </w:tr>
      <w:tr w:rsidR="003D6A1D" w:rsidRPr="00E64E26" w:rsidTr="00F3021D">
        <w:tc>
          <w:tcPr>
            <w:tcW w:w="661" w:type="dxa"/>
          </w:tcPr>
          <w:p w:rsidR="003D6A1D" w:rsidRPr="00E64E26" w:rsidRDefault="003D6A1D" w:rsidP="0021785B">
            <w:pPr>
              <w:pStyle w:val="a4"/>
              <w:numPr>
                <w:ilvl w:val="0"/>
                <w:numId w:val="1"/>
              </w:numPr>
              <w:ind w:hanging="578"/>
              <w:rPr>
                <w:sz w:val="24"/>
                <w:szCs w:val="24"/>
                <w:lang w:val="uk-UA"/>
              </w:rPr>
            </w:pPr>
          </w:p>
        </w:tc>
        <w:tc>
          <w:tcPr>
            <w:tcW w:w="2591" w:type="dxa"/>
          </w:tcPr>
          <w:p w:rsidR="003D6A1D" w:rsidRPr="00E64E26" w:rsidRDefault="003D6A1D" w:rsidP="003457DD">
            <w:pPr>
              <w:rPr>
                <w:sz w:val="24"/>
                <w:szCs w:val="24"/>
                <w:lang w:val="uk-UA"/>
              </w:rPr>
            </w:pPr>
            <w:r w:rsidRPr="00E64E26">
              <w:rPr>
                <w:sz w:val="24"/>
                <w:szCs w:val="24"/>
                <w:lang w:val="uk-UA"/>
              </w:rPr>
              <w:t>Сприяти поширенню інформації про проєкт „ВШЛ“.</w:t>
            </w:r>
          </w:p>
        </w:tc>
        <w:tc>
          <w:tcPr>
            <w:tcW w:w="1297" w:type="dxa"/>
          </w:tcPr>
          <w:p w:rsidR="003D6A1D" w:rsidRPr="00E64E26" w:rsidRDefault="003D6A1D" w:rsidP="003457DD">
            <w:pPr>
              <w:jc w:val="center"/>
              <w:rPr>
                <w:sz w:val="24"/>
                <w:szCs w:val="24"/>
                <w:lang w:val="uk-UA"/>
              </w:rPr>
            </w:pPr>
            <w:r w:rsidRPr="00E64E26">
              <w:rPr>
                <w:sz w:val="24"/>
                <w:szCs w:val="24"/>
                <w:lang w:val="uk-UA"/>
              </w:rPr>
              <w:t>2024 рік</w:t>
            </w:r>
          </w:p>
        </w:tc>
        <w:tc>
          <w:tcPr>
            <w:tcW w:w="2535" w:type="dxa"/>
          </w:tcPr>
          <w:p w:rsidR="003D6A1D" w:rsidRPr="00E64E26" w:rsidRDefault="003D6A1D" w:rsidP="003D6A1D">
            <w:pPr>
              <w:rPr>
                <w:sz w:val="24"/>
                <w:szCs w:val="24"/>
                <w:lang w:val="uk-UA"/>
              </w:rPr>
            </w:pPr>
            <w:r w:rsidRPr="00E64E26">
              <w:rPr>
                <w:sz w:val="24"/>
                <w:szCs w:val="24"/>
                <w:lang w:val="uk-UA"/>
              </w:rPr>
              <w:t>Управління культури та охорони культурної спадщини облдержадміністрації,</w:t>
            </w:r>
          </w:p>
          <w:p w:rsidR="003D6A1D" w:rsidRPr="00E64E26" w:rsidRDefault="003D6A1D" w:rsidP="003D6A1D">
            <w:pPr>
              <w:rPr>
                <w:sz w:val="24"/>
                <w:szCs w:val="24"/>
                <w:lang w:val="uk-UA"/>
              </w:rPr>
            </w:pPr>
            <w:r w:rsidRPr="00E64E26">
              <w:rPr>
                <w:sz w:val="24"/>
                <w:szCs w:val="24"/>
                <w:lang w:val="uk-UA"/>
              </w:rPr>
              <w:t>Управління освіти і науки облдержадміністрації,</w:t>
            </w:r>
          </w:p>
          <w:p w:rsidR="003D6A1D" w:rsidRPr="00E64E26" w:rsidRDefault="003D6A1D" w:rsidP="003D6A1D">
            <w:pPr>
              <w:rPr>
                <w:sz w:val="24"/>
                <w:szCs w:val="24"/>
                <w:lang w:val="uk-UA"/>
              </w:rPr>
            </w:pPr>
            <w:r w:rsidRPr="00E64E26">
              <w:rPr>
                <w:sz w:val="24"/>
                <w:szCs w:val="24"/>
                <w:lang w:val="uk-UA"/>
              </w:rPr>
              <w:t>Управління у справах сім’ї молоді та спорту облдержадміністрації,</w:t>
            </w:r>
          </w:p>
          <w:p w:rsidR="003D6A1D" w:rsidRPr="00E64E26" w:rsidRDefault="003D6A1D" w:rsidP="003D6A1D">
            <w:pPr>
              <w:rPr>
                <w:sz w:val="24"/>
                <w:szCs w:val="24"/>
                <w:lang w:val="uk-UA"/>
              </w:rPr>
            </w:pPr>
            <w:r w:rsidRPr="00E64E26">
              <w:rPr>
                <w:sz w:val="24"/>
                <w:szCs w:val="24"/>
                <w:lang w:val="uk-UA"/>
              </w:rPr>
              <w:t>Органи місцевого самоврядування, Організації фізкультурно-спортивного спрямування</w:t>
            </w:r>
          </w:p>
        </w:tc>
        <w:tc>
          <w:tcPr>
            <w:tcW w:w="4788" w:type="dxa"/>
          </w:tcPr>
          <w:p w:rsidR="003D6A1D" w:rsidRPr="00E64E26" w:rsidRDefault="00B21318" w:rsidP="002B6CF0">
            <w:pPr>
              <w:rPr>
                <w:color w:val="000000"/>
                <w:sz w:val="24"/>
                <w:szCs w:val="24"/>
                <w:highlight w:val="yellow"/>
                <w:lang w:val="uk-UA"/>
              </w:rPr>
            </w:pPr>
            <w:r w:rsidRPr="00E64E26">
              <w:rPr>
                <w:sz w:val="24"/>
                <w:szCs w:val="24"/>
                <w:lang w:val="uk-UA"/>
              </w:rPr>
              <w:t>Створено медійний центр щодо поширення інформації про проєкт „Пліч-о-пліч Всеукраїнські шкільні ліги“ серед учнів закладів загальної середньої освіти Черкаської області“.</w:t>
            </w:r>
          </w:p>
        </w:tc>
        <w:tc>
          <w:tcPr>
            <w:tcW w:w="1458" w:type="dxa"/>
          </w:tcPr>
          <w:p w:rsidR="003D6A1D" w:rsidRPr="00E64E26" w:rsidRDefault="00B21318" w:rsidP="00B14338">
            <w:pPr>
              <w:rPr>
                <w:sz w:val="24"/>
                <w:szCs w:val="24"/>
                <w:lang w:val="uk-UA"/>
              </w:rPr>
            </w:pPr>
            <w:r w:rsidRPr="00E64E26">
              <w:rPr>
                <w:sz w:val="24"/>
                <w:szCs w:val="24"/>
                <w:lang w:val="uk-UA"/>
              </w:rPr>
              <w:t>Виконано</w:t>
            </w:r>
          </w:p>
        </w:tc>
        <w:tc>
          <w:tcPr>
            <w:tcW w:w="1690" w:type="dxa"/>
          </w:tcPr>
          <w:p w:rsidR="003D6A1D" w:rsidRPr="00E64E26" w:rsidRDefault="00B21318" w:rsidP="00B14338">
            <w:pPr>
              <w:rPr>
                <w:sz w:val="24"/>
                <w:szCs w:val="24"/>
                <w:lang w:val="uk-UA"/>
              </w:rPr>
            </w:pPr>
            <w:r w:rsidRPr="00E64E26">
              <w:rPr>
                <w:sz w:val="24"/>
                <w:szCs w:val="24"/>
                <w:lang w:val="uk-UA"/>
              </w:rPr>
              <w:t>Продовжити контроль</w:t>
            </w:r>
          </w:p>
        </w:tc>
      </w:tr>
      <w:tr w:rsidR="00B21318" w:rsidRPr="00E64E26" w:rsidTr="00F3021D">
        <w:tc>
          <w:tcPr>
            <w:tcW w:w="661" w:type="dxa"/>
          </w:tcPr>
          <w:p w:rsidR="00B21318" w:rsidRPr="00E64E26" w:rsidRDefault="00B21318" w:rsidP="0021785B">
            <w:pPr>
              <w:pStyle w:val="a4"/>
              <w:numPr>
                <w:ilvl w:val="0"/>
                <w:numId w:val="1"/>
              </w:numPr>
              <w:ind w:hanging="578"/>
              <w:rPr>
                <w:sz w:val="24"/>
                <w:szCs w:val="24"/>
                <w:lang w:val="uk-UA"/>
              </w:rPr>
            </w:pPr>
          </w:p>
        </w:tc>
        <w:tc>
          <w:tcPr>
            <w:tcW w:w="2591" w:type="dxa"/>
          </w:tcPr>
          <w:p w:rsidR="00B21318" w:rsidRPr="00E64E26" w:rsidRDefault="00B21318" w:rsidP="003D6A1D">
            <w:pPr>
              <w:rPr>
                <w:sz w:val="24"/>
                <w:szCs w:val="24"/>
                <w:lang w:val="uk-UA"/>
              </w:rPr>
            </w:pPr>
            <w:r w:rsidRPr="00E64E26">
              <w:rPr>
                <w:sz w:val="24"/>
                <w:szCs w:val="24"/>
                <w:lang w:val="uk-UA"/>
              </w:rPr>
              <w:t xml:space="preserve">Забезпечити організацію, проведення та розвиток змагань „ВШЛ“ </w:t>
            </w:r>
            <w:r w:rsidRPr="00E64E26">
              <w:rPr>
                <w:sz w:val="24"/>
                <w:szCs w:val="24"/>
                <w:lang w:val="uk-UA"/>
              </w:rPr>
              <w:br/>
            </w:r>
            <w:r w:rsidRPr="00E64E26">
              <w:rPr>
                <w:sz w:val="24"/>
                <w:szCs w:val="24"/>
                <w:lang w:val="uk-UA"/>
              </w:rPr>
              <w:lastRenderedPageBreak/>
              <w:t>з видів спорту.</w:t>
            </w:r>
          </w:p>
        </w:tc>
        <w:tc>
          <w:tcPr>
            <w:tcW w:w="1297" w:type="dxa"/>
          </w:tcPr>
          <w:p w:rsidR="00B21318" w:rsidRPr="00E64E26" w:rsidRDefault="00B21318" w:rsidP="003457DD">
            <w:pPr>
              <w:jc w:val="center"/>
              <w:rPr>
                <w:sz w:val="24"/>
                <w:szCs w:val="24"/>
                <w:lang w:val="uk-UA"/>
              </w:rPr>
            </w:pPr>
            <w:r w:rsidRPr="00E64E26">
              <w:rPr>
                <w:sz w:val="24"/>
                <w:szCs w:val="24"/>
                <w:lang w:val="uk-UA"/>
              </w:rPr>
              <w:lastRenderedPageBreak/>
              <w:t>2024 рік</w:t>
            </w:r>
          </w:p>
        </w:tc>
        <w:tc>
          <w:tcPr>
            <w:tcW w:w="2535" w:type="dxa"/>
          </w:tcPr>
          <w:p w:rsidR="00B21318" w:rsidRPr="00E64E26" w:rsidRDefault="00B21318" w:rsidP="003D6A1D">
            <w:pPr>
              <w:rPr>
                <w:sz w:val="24"/>
                <w:szCs w:val="24"/>
                <w:lang w:val="uk-UA"/>
              </w:rPr>
            </w:pPr>
            <w:r w:rsidRPr="00E64E26">
              <w:rPr>
                <w:sz w:val="24"/>
                <w:szCs w:val="24"/>
                <w:lang w:val="uk-UA"/>
              </w:rPr>
              <w:t>Управління освіти і науки облдержадміністрації,</w:t>
            </w:r>
          </w:p>
          <w:p w:rsidR="00B21318" w:rsidRPr="00E64E26" w:rsidRDefault="00B21318" w:rsidP="003D6A1D">
            <w:pPr>
              <w:rPr>
                <w:sz w:val="24"/>
                <w:szCs w:val="24"/>
                <w:lang w:val="uk-UA"/>
              </w:rPr>
            </w:pPr>
            <w:r w:rsidRPr="00E64E26">
              <w:rPr>
                <w:sz w:val="24"/>
                <w:szCs w:val="24"/>
                <w:lang w:val="uk-UA"/>
              </w:rPr>
              <w:t xml:space="preserve">Управління у справах сім’ї молоді та спорту </w:t>
            </w:r>
            <w:r w:rsidRPr="00E64E26">
              <w:rPr>
                <w:sz w:val="24"/>
                <w:szCs w:val="24"/>
                <w:lang w:val="uk-UA"/>
              </w:rPr>
              <w:lastRenderedPageBreak/>
              <w:t>облдержадміністрації,</w:t>
            </w:r>
          </w:p>
          <w:p w:rsidR="00B21318" w:rsidRPr="00E64E26" w:rsidRDefault="00B21318" w:rsidP="003D6A1D">
            <w:pPr>
              <w:rPr>
                <w:sz w:val="24"/>
                <w:szCs w:val="24"/>
                <w:lang w:val="uk-UA"/>
              </w:rPr>
            </w:pPr>
            <w:r w:rsidRPr="00E64E26">
              <w:rPr>
                <w:sz w:val="24"/>
                <w:szCs w:val="24"/>
                <w:lang w:val="uk-UA"/>
              </w:rPr>
              <w:t>Органи місцевого самоврядування, Організації фізкультурно-спортивного спрямування</w:t>
            </w:r>
          </w:p>
        </w:tc>
        <w:tc>
          <w:tcPr>
            <w:tcW w:w="4788" w:type="dxa"/>
          </w:tcPr>
          <w:p w:rsidR="00B21318" w:rsidRPr="00E64E26" w:rsidRDefault="00B21318" w:rsidP="002B6CF0">
            <w:pPr>
              <w:rPr>
                <w:sz w:val="24"/>
                <w:szCs w:val="24"/>
                <w:lang w:val="uk-UA"/>
              </w:rPr>
            </w:pPr>
            <w:r w:rsidRPr="00E64E26">
              <w:rPr>
                <w:sz w:val="24"/>
                <w:szCs w:val="24"/>
                <w:lang w:val="uk-UA"/>
              </w:rPr>
              <w:lastRenderedPageBreak/>
              <w:t xml:space="preserve">У всіх чотирьох районах області та у </w:t>
            </w:r>
          </w:p>
          <w:p w:rsidR="00B21318" w:rsidRPr="00E64E26" w:rsidRDefault="00B21318" w:rsidP="002B6CF0">
            <w:pPr>
              <w:rPr>
                <w:sz w:val="24"/>
                <w:szCs w:val="24"/>
                <w:highlight w:val="magenta"/>
                <w:lang w:val="uk-UA"/>
              </w:rPr>
            </w:pPr>
            <w:r w:rsidRPr="00E64E26">
              <w:rPr>
                <w:sz w:val="24"/>
                <w:szCs w:val="24"/>
                <w:lang w:val="uk-UA"/>
              </w:rPr>
              <w:t xml:space="preserve">м. Черкаси утворено організаційні комітети з реалізації проєкту „Пліч-о-пліч“ та затверджено відповідні плани заходів з підготовки, проведення та розвитку проєкту </w:t>
            </w:r>
            <w:r w:rsidRPr="00E64E26">
              <w:rPr>
                <w:sz w:val="24"/>
                <w:szCs w:val="24"/>
                <w:lang w:val="uk-UA"/>
              </w:rPr>
              <w:lastRenderedPageBreak/>
              <w:t xml:space="preserve">„Пліч-о-пліч всеукраїнські шкільні ліги“. Районні організаційні комітети забезпечують організацію, проведення ІІ, ІІІ етапів змагань з видів спорту „Пліч-о-пліч всеукраїнські шкільні ліги серед учнів закладів загальної середньої освіти“. </w:t>
            </w:r>
          </w:p>
        </w:tc>
        <w:tc>
          <w:tcPr>
            <w:tcW w:w="1458" w:type="dxa"/>
          </w:tcPr>
          <w:p w:rsidR="00B21318" w:rsidRPr="00E64E26" w:rsidRDefault="00B21318" w:rsidP="00B14338">
            <w:pPr>
              <w:rPr>
                <w:sz w:val="24"/>
                <w:szCs w:val="24"/>
                <w:lang w:val="uk-UA"/>
              </w:rPr>
            </w:pPr>
            <w:r w:rsidRPr="00E64E26">
              <w:rPr>
                <w:sz w:val="24"/>
                <w:szCs w:val="24"/>
                <w:lang w:val="uk-UA"/>
              </w:rPr>
              <w:lastRenderedPageBreak/>
              <w:t>Виконано</w:t>
            </w:r>
          </w:p>
        </w:tc>
        <w:tc>
          <w:tcPr>
            <w:tcW w:w="1690" w:type="dxa"/>
          </w:tcPr>
          <w:p w:rsidR="00B21318" w:rsidRPr="00E64E26" w:rsidRDefault="00B21318" w:rsidP="00B14338">
            <w:pPr>
              <w:rPr>
                <w:sz w:val="24"/>
                <w:szCs w:val="24"/>
                <w:lang w:val="uk-UA"/>
              </w:rPr>
            </w:pPr>
            <w:r w:rsidRPr="00E64E26">
              <w:rPr>
                <w:sz w:val="24"/>
                <w:szCs w:val="24"/>
                <w:lang w:val="uk-UA"/>
              </w:rPr>
              <w:t>Продовжити контроль</w:t>
            </w:r>
          </w:p>
        </w:tc>
      </w:tr>
      <w:tr w:rsidR="00B21318" w:rsidRPr="00E64E26" w:rsidTr="00F3021D">
        <w:tc>
          <w:tcPr>
            <w:tcW w:w="661" w:type="dxa"/>
          </w:tcPr>
          <w:p w:rsidR="00B21318" w:rsidRPr="00E64E26" w:rsidRDefault="00B21318" w:rsidP="0021785B">
            <w:pPr>
              <w:pStyle w:val="a4"/>
              <w:numPr>
                <w:ilvl w:val="0"/>
                <w:numId w:val="1"/>
              </w:numPr>
              <w:ind w:hanging="578"/>
              <w:rPr>
                <w:sz w:val="24"/>
                <w:szCs w:val="24"/>
                <w:lang w:val="uk-UA"/>
              </w:rPr>
            </w:pPr>
          </w:p>
        </w:tc>
        <w:tc>
          <w:tcPr>
            <w:tcW w:w="2591" w:type="dxa"/>
          </w:tcPr>
          <w:p w:rsidR="00B21318" w:rsidRPr="00E64E26" w:rsidRDefault="00B21318" w:rsidP="00617FF0">
            <w:pPr>
              <w:rPr>
                <w:sz w:val="24"/>
                <w:szCs w:val="24"/>
                <w:lang w:val="uk-UA"/>
              </w:rPr>
            </w:pPr>
            <w:r w:rsidRPr="00E64E26">
              <w:rPr>
                <w:sz w:val="24"/>
                <w:szCs w:val="24"/>
                <w:lang w:val="uk-UA"/>
              </w:rPr>
              <w:t>Забезпечити проведення змагань „ВШЛ“ з видів спорту у рамках про</w:t>
            </w:r>
            <w:r w:rsidR="00617FF0" w:rsidRPr="00E64E26">
              <w:rPr>
                <w:sz w:val="24"/>
                <w:szCs w:val="24"/>
                <w:lang w:val="uk-UA"/>
              </w:rPr>
              <w:t>є</w:t>
            </w:r>
            <w:r w:rsidRPr="00E64E26">
              <w:rPr>
                <w:sz w:val="24"/>
                <w:szCs w:val="24"/>
                <w:lang w:val="uk-UA"/>
              </w:rPr>
              <w:t>кту „Пліч-о-пліч Всеукраїнські шкільні ліги“ серед учнів закладів загальної середньої освіти Черкаської області.</w:t>
            </w:r>
          </w:p>
        </w:tc>
        <w:tc>
          <w:tcPr>
            <w:tcW w:w="1297" w:type="dxa"/>
          </w:tcPr>
          <w:p w:rsidR="00B21318" w:rsidRPr="00E64E26" w:rsidRDefault="00B21318" w:rsidP="003457DD">
            <w:pPr>
              <w:jc w:val="center"/>
              <w:rPr>
                <w:sz w:val="24"/>
                <w:szCs w:val="24"/>
                <w:lang w:val="uk-UA"/>
              </w:rPr>
            </w:pPr>
            <w:r w:rsidRPr="00E64E26">
              <w:rPr>
                <w:sz w:val="24"/>
                <w:szCs w:val="24"/>
                <w:lang w:val="uk-UA"/>
              </w:rPr>
              <w:t>2024 рік</w:t>
            </w:r>
          </w:p>
        </w:tc>
        <w:tc>
          <w:tcPr>
            <w:tcW w:w="2535" w:type="dxa"/>
          </w:tcPr>
          <w:p w:rsidR="00B21318" w:rsidRPr="00E64E26" w:rsidRDefault="00B21318" w:rsidP="00C414E7">
            <w:pPr>
              <w:rPr>
                <w:sz w:val="24"/>
                <w:szCs w:val="24"/>
                <w:lang w:val="uk-UA"/>
              </w:rPr>
            </w:pPr>
            <w:r w:rsidRPr="00E64E26">
              <w:rPr>
                <w:sz w:val="24"/>
                <w:szCs w:val="24"/>
                <w:lang w:val="uk-UA"/>
              </w:rPr>
              <w:t>Управління освіти і науки облдержадміністрації,</w:t>
            </w:r>
          </w:p>
          <w:p w:rsidR="00B21318" w:rsidRPr="00E64E26" w:rsidRDefault="00B21318" w:rsidP="00C414E7">
            <w:pPr>
              <w:rPr>
                <w:sz w:val="24"/>
                <w:szCs w:val="24"/>
                <w:lang w:val="uk-UA"/>
              </w:rPr>
            </w:pPr>
            <w:r w:rsidRPr="00E64E26">
              <w:rPr>
                <w:sz w:val="24"/>
                <w:szCs w:val="24"/>
                <w:lang w:val="uk-UA"/>
              </w:rPr>
              <w:t>Управління у справах сім’ї молоді та спорту облдержадміністрації,</w:t>
            </w:r>
          </w:p>
          <w:p w:rsidR="00B21318" w:rsidRPr="00E64E26" w:rsidRDefault="00B21318" w:rsidP="00C414E7">
            <w:pPr>
              <w:rPr>
                <w:sz w:val="24"/>
                <w:szCs w:val="24"/>
                <w:lang w:val="uk-UA"/>
              </w:rPr>
            </w:pPr>
            <w:r w:rsidRPr="00E64E26">
              <w:rPr>
                <w:sz w:val="24"/>
                <w:szCs w:val="24"/>
                <w:lang w:val="uk-UA"/>
              </w:rPr>
              <w:t>Органи місцевого самоврядування, Організації фізкультурно-спортивного спрямування</w:t>
            </w:r>
          </w:p>
        </w:tc>
        <w:tc>
          <w:tcPr>
            <w:tcW w:w="4788" w:type="dxa"/>
          </w:tcPr>
          <w:p w:rsidR="00B21318" w:rsidRPr="00E64E26" w:rsidRDefault="00B21318" w:rsidP="002B6CF0">
            <w:pPr>
              <w:rPr>
                <w:color w:val="000000"/>
                <w:sz w:val="24"/>
                <w:szCs w:val="24"/>
                <w:highlight w:val="yellow"/>
                <w:lang w:val="uk-UA"/>
              </w:rPr>
            </w:pPr>
            <w:r w:rsidRPr="00E64E26">
              <w:rPr>
                <w:sz w:val="24"/>
                <w:szCs w:val="24"/>
                <w:lang w:val="uk-UA"/>
              </w:rPr>
              <w:t>Змагання „Пліч-о-пліч всеукраїнські шкільні ліги серед учнів закладів загальної середньої освіти“ складаються з 5 етапів та проводяться з 15 грудня 2023 до 30 червня 2024 року у всіх ЗЗСО територіальних громад Черкаської області.</w:t>
            </w:r>
          </w:p>
        </w:tc>
        <w:tc>
          <w:tcPr>
            <w:tcW w:w="1458" w:type="dxa"/>
          </w:tcPr>
          <w:p w:rsidR="00B21318" w:rsidRPr="00E64E26" w:rsidRDefault="00B21318" w:rsidP="00EE54BD">
            <w:pPr>
              <w:rPr>
                <w:sz w:val="24"/>
                <w:szCs w:val="24"/>
                <w:lang w:val="uk-UA"/>
              </w:rPr>
            </w:pPr>
            <w:r w:rsidRPr="00E64E26">
              <w:rPr>
                <w:sz w:val="24"/>
                <w:szCs w:val="24"/>
                <w:lang w:val="uk-UA"/>
              </w:rPr>
              <w:t>Виконано</w:t>
            </w:r>
          </w:p>
        </w:tc>
        <w:tc>
          <w:tcPr>
            <w:tcW w:w="1690" w:type="dxa"/>
          </w:tcPr>
          <w:p w:rsidR="00B21318" w:rsidRPr="00E64E26" w:rsidRDefault="00B21318" w:rsidP="00EE54BD">
            <w:pPr>
              <w:rPr>
                <w:sz w:val="24"/>
                <w:szCs w:val="24"/>
                <w:lang w:val="uk-UA"/>
              </w:rPr>
            </w:pPr>
            <w:r w:rsidRPr="00E64E26">
              <w:rPr>
                <w:sz w:val="24"/>
                <w:szCs w:val="24"/>
                <w:lang w:val="uk-UA"/>
              </w:rPr>
              <w:t>Продовжити контроль</w:t>
            </w:r>
          </w:p>
        </w:tc>
      </w:tr>
      <w:tr w:rsidR="00B21318" w:rsidRPr="00E64E26" w:rsidTr="00F3021D">
        <w:tc>
          <w:tcPr>
            <w:tcW w:w="661" w:type="dxa"/>
          </w:tcPr>
          <w:p w:rsidR="00B21318" w:rsidRPr="00E64E26" w:rsidRDefault="00B21318" w:rsidP="0021785B">
            <w:pPr>
              <w:pStyle w:val="a4"/>
              <w:numPr>
                <w:ilvl w:val="0"/>
                <w:numId w:val="1"/>
              </w:numPr>
              <w:ind w:hanging="578"/>
              <w:rPr>
                <w:sz w:val="24"/>
                <w:szCs w:val="24"/>
                <w:lang w:val="uk-UA"/>
              </w:rPr>
            </w:pPr>
          </w:p>
        </w:tc>
        <w:tc>
          <w:tcPr>
            <w:tcW w:w="2591" w:type="dxa"/>
          </w:tcPr>
          <w:p w:rsidR="00B21318" w:rsidRPr="00E64E26" w:rsidRDefault="00B21318" w:rsidP="00B14338">
            <w:pPr>
              <w:rPr>
                <w:sz w:val="24"/>
                <w:szCs w:val="24"/>
                <w:lang w:val="uk-UA"/>
              </w:rPr>
            </w:pPr>
            <w:r w:rsidRPr="00E64E26">
              <w:rPr>
                <w:sz w:val="24"/>
                <w:szCs w:val="24"/>
                <w:lang w:val="uk-UA"/>
              </w:rPr>
              <w:t xml:space="preserve">Забезпечити збереження контингенту вихованців і тренерсько-викладацького складу дитячо-юнацьких спортивних шкіл області та сприяти підвищенню ефективності їх діяльності. </w:t>
            </w:r>
          </w:p>
        </w:tc>
        <w:tc>
          <w:tcPr>
            <w:tcW w:w="1297" w:type="dxa"/>
          </w:tcPr>
          <w:p w:rsidR="00B21318" w:rsidRPr="00E64E26" w:rsidRDefault="00B21318" w:rsidP="003457DD">
            <w:pPr>
              <w:jc w:val="center"/>
              <w:rPr>
                <w:sz w:val="24"/>
                <w:szCs w:val="24"/>
                <w:lang w:val="uk-UA"/>
              </w:rPr>
            </w:pPr>
            <w:r w:rsidRPr="00E64E26">
              <w:rPr>
                <w:sz w:val="24"/>
                <w:szCs w:val="24"/>
                <w:lang w:val="uk-UA"/>
              </w:rPr>
              <w:t>2022-2024 роки</w:t>
            </w:r>
          </w:p>
        </w:tc>
        <w:tc>
          <w:tcPr>
            <w:tcW w:w="2535" w:type="dxa"/>
          </w:tcPr>
          <w:p w:rsidR="00B21318" w:rsidRPr="00E64E26" w:rsidRDefault="00B21318" w:rsidP="00B14338">
            <w:pPr>
              <w:rPr>
                <w:sz w:val="24"/>
                <w:szCs w:val="24"/>
                <w:lang w:val="uk-UA"/>
              </w:rPr>
            </w:pPr>
            <w:r w:rsidRPr="00E64E26">
              <w:rPr>
                <w:sz w:val="24"/>
                <w:szCs w:val="24"/>
                <w:lang w:val="uk-UA"/>
              </w:rPr>
              <w:t xml:space="preserve">Управління у справах сім'ї, молоді </w:t>
            </w:r>
            <w:r w:rsidRPr="00E64E26">
              <w:rPr>
                <w:sz w:val="24"/>
                <w:szCs w:val="24"/>
                <w:lang w:val="uk-UA"/>
              </w:rPr>
              <w:br/>
              <w:t>та спорту облдержадміністрації,</w:t>
            </w:r>
          </w:p>
          <w:p w:rsidR="00B21318" w:rsidRPr="00E64E26" w:rsidRDefault="00B21318" w:rsidP="00B14338">
            <w:pPr>
              <w:rPr>
                <w:sz w:val="24"/>
                <w:szCs w:val="24"/>
                <w:lang w:val="uk-UA"/>
              </w:rPr>
            </w:pPr>
            <w:r w:rsidRPr="00E64E26">
              <w:rPr>
                <w:sz w:val="24"/>
                <w:szCs w:val="24"/>
                <w:lang w:val="uk-UA"/>
              </w:rPr>
              <w:t>Управління освіти і науки облдержадміністрації,</w:t>
            </w:r>
          </w:p>
          <w:p w:rsidR="00B21318" w:rsidRPr="00E64E26" w:rsidRDefault="00B21318" w:rsidP="00B14338">
            <w:pPr>
              <w:rPr>
                <w:sz w:val="24"/>
                <w:szCs w:val="24"/>
                <w:lang w:val="uk-UA"/>
              </w:rPr>
            </w:pPr>
            <w:r w:rsidRPr="00E64E26">
              <w:rPr>
                <w:sz w:val="24"/>
                <w:szCs w:val="24"/>
                <w:lang w:val="uk-UA"/>
              </w:rPr>
              <w:t xml:space="preserve">Громадська організація „Відділення Національного олімпійського комітету України у Черкаській області“ (далі – В НОК </w:t>
            </w:r>
            <w:r w:rsidRPr="00E64E26">
              <w:rPr>
                <w:sz w:val="24"/>
                <w:szCs w:val="24"/>
                <w:lang w:val="uk-UA"/>
              </w:rPr>
              <w:lastRenderedPageBreak/>
              <w:t xml:space="preserve">України у Черкаській області),  Фізкультурно-спортивні товариства (далі – ФСТ), </w:t>
            </w:r>
          </w:p>
          <w:p w:rsidR="00B21318" w:rsidRPr="00E64E26" w:rsidRDefault="00B21318" w:rsidP="00B14338">
            <w:pPr>
              <w:rPr>
                <w:sz w:val="24"/>
                <w:szCs w:val="24"/>
                <w:lang w:val="uk-UA"/>
              </w:rPr>
            </w:pPr>
            <w:r w:rsidRPr="00E64E26">
              <w:rPr>
                <w:sz w:val="24"/>
                <w:szCs w:val="24"/>
                <w:lang w:val="uk-UA"/>
              </w:rPr>
              <w:t xml:space="preserve">Органи місцевого самоврядування </w:t>
            </w:r>
          </w:p>
        </w:tc>
        <w:tc>
          <w:tcPr>
            <w:tcW w:w="4788" w:type="dxa"/>
          </w:tcPr>
          <w:p w:rsidR="00B21318" w:rsidRPr="00E64E26" w:rsidRDefault="00B21318" w:rsidP="002B6CF0">
            <w:pPr>
              <w:rPr>
                <w:sz w:val="24"/>
                <w:szCs w:val="24"/>
                <w:lang w:val="uk-UA"/>
              </w:rPr>
            </w:pPr>
            <w:r w:rsidRPr="00E64E26">
              <w:rPr>
                <w:sz w:val="24"/>
                <w:szCs w:val="24"/>
                <w:lang w:val="uk-UA"/>
              </w:rPr>
              <w:lastRenderedPageBreak/>
              <w:t>Станом на 31грудня 202</w:t>
            </w:r>
            <w:r w:rsidR="00617FF0" w:rsidRPr="00E64E26">
              <w:rPr>
                <w:sz w:val="24"/>
                <w:szCs w:val="24"/>
                <w:lang w:val="uk-UA"/>
              </w:rPr>
              <w:t>4</w:t>
            </w:r>
            <w:r w:rsidRPr="00E64E26">
              <w:rPr>
                <w:sz w:val="24"/>
                <w:szCs w:val="24"/>
                <w:lang w:val="uk-UA"/>
              </w:rPr>
              <w:t xml:space="preserve"> року кількість вихованців ДЮСШ становила 1</w:t>
            </w:r>
            <w:r w:rsidR="001A7302" w:rsidRPr="00E64E26">
              <w:rPr>
                <w:sz w:val="24"/>
                <w:szCs w:val="24"/>
                <w:lang w:val="uk-UA"/>
              </w:rPr>
              <w:t>0899</w:t>
            </w:r>
            <w:r w:rsidRPr="00E64E26">
              <w:rPr>
                <w:sz w:val="24"/>
                <w:szCs w:val="24"/>
                <w:lang w:val="uk-UA"/>
              </w:rPr>
              <w:t xml:space="preserve"> особи, тренерів-викладачів 453особи, з них штатних 28</w:t>
            </w:r>
            <w:r w:rsidR="001A7302" w:rsidRPr="00E64E26">
              <w:rPr>
                <w:sz w:val="24"/>
                <w:szCs w:val="24"/>
                <w:lang w:val="uk-UA"/>
              </w:rPr>
              <w:t>1</w:t>
            </w:r>
            <w:r w:rsidRPr="00E64E26">
              <w:rPr>
                <w:sz w:val="24"/>
                <w:szCs w:val="24"/>
                <w:lang w:val="uk-UA"/>
              </w:rPr>
              <w:t xml:space="preserve"> ос</w:t>
            </w:r>
            <w:r w:rsidR="001A7302" w:rsidRPr="00E64E26">
              <w:rPr>
                <w:sz w:val="24"/>
                <w:szCs w:val="24"/>
                <w:lang w:val="uk-UA"/>
              </w:rPr>
              <w:t>о</w:t>
            </w:r>
            <w:r w:rsidRPr="00E64E26">
              <w:rPr>
                <w:sz w:val="24"/>
                <w:szCs w:val="24"/>
                <w:lang w:val="uk-UA"/>
              </w:rPr>
              <w:t>б</w:t>
            </w:r>
            <w:r w:rsidR="001A7302" w:rsidRPr="00E64E26">
              <w:rPr>
                <w:sz w:val="24"/>
                <w:szCs w:val="24"/>
                <w:lang w:val="uk-UA"/>
              </w:rPr>
              <w:t>а</w:t>
            </w:r>
            <w:r w:rsidRPr="00E64E26">
              <w:rPr>
                <w:sz w:val="24"/>
                <w:szCs w:val="24"/>
                <w:lang w:val="uk-UA"/>
              </w:rPr>
              <w:t>.</w:t>
            </w:r>
          </w:p>
          <w:p w:rsidR="00B21318" w:rsidRPr="00E64E26" w:rsidRDefault="00B21318" w:rsidP="00057E3C">
            <w:pPr>
              <w:rPr>
                <w:sz w:val="24"/>
                <w:szCs w:val="24"/>
                <w:lang w:val="uk-UA"/>
              </w:rPr>
            </w:pPr>
          </w:p>
        </w:tc>
        <w:tc>
          <w:tcPr>
            <w:tcW w:w="1458" w:type="dxa"/>
          </w:tcPr>
          <w:p w:rsidR="00B21318" w:rsidRPr="00E64E26" w:rsidRDefault="00B21318" w:rsidP="00B14338">
            <w:pPr>
              <w:rPr>
                <w:sz w:val="24"/>
                <w:szCs w:val="24"/>
                <w:lang w:val="uk-UA"/>
              </w:rPr>
            </w:pPr>
            <w:r w:rsidRPr="00E64E26">
              <w:rPr>
                <w:sz w:val="24"/>
                <w:szCs w:val="24"/>
                <w:lang w:val="uk-UA"/>
              </w:rPr>
              <w:t>Виконано</w:t>
            </w:r>
          </w:p>
        </w:tc>
        <w:tc>
          <w:tcPr>
            <w:tcW w:w="1690" w:type="dxa"/>
          </w:tcPr>
          <w:p w:rsidR="00B21318" w:rsidRPr="00E64E26" w:rsidRDefault="00B21318" w:rsidP="00B14338">
            <w:pPr>
              <w:rPr>
                <w:sz w:val="24"/>
                <w:szCs w:val="24"/>
                <w:lang w:val="uk-UA"/>
              </w:rPr>
            </w:pPr>
            <w:r w:rsidRPr="00E64E26">
              <w:rPr>
                <w:sz w:val="24"/>
                <w:szCs w:val="24"/>
                <w:lang w:val="uk-UA"/>
              </w:rPr>
              <w:t>Продовжити контроль</w:t>
            </w:r>
          </w:p>
        </w:tc>
      </w:tr>
      <w:tr w:rsidR="00B21318" w:rsidRPr="00E64E26" w:rsidTr="00F3021D">
        <w:tc>
          <w:tcPr>
            <w:tcW w:w="661" w:type="dxa"/>
          </w:tcPr>
          <w:p w:rsidR="00B21318" w:rsidRPr="00E64E26" w:rsidRDefault="00B21318" w:rsidP="0021785B">
            <w:pPr>
              <w:pStyle w:val="a4"/>
              <w:numPr>
                <w:ilvl w:val="0"/>
                <w:numId w:val="1"/>
              </w:numPr>
              <w:ind w:hanging="578"/>
              <w:rPr>
                <w:sz w:val="24"/>
                <w:szCs w:val="24"/>
                <w:lang w:val="uk-UA"/>
              </w:rPr>
            </w:pPr>
          </w:p>
        </w:tc>
        <w:tc>
          <w:tcPr>
            <w:tcW w:w="2591" w:type="dxa"/>
          </w:tcPr>
          <w:p w:rsidR="00B21318" w:rsidRPr="00E64E26" w:rsidRDefault="00B21318" w:rsidP="004F0AF8">
            <w:pPr>
              <w:rPr>
                <w:sz w:val="24"/>
                <w:szCs w:val="24"/>
                <w:lang w:val="uk-UA"/>
              </w:rPr>
            </w:pPr>
            <w:r w:rsidRPr="00E64E26">
              <w:rPr>
                <w:sz w:val="24"/>
                <w:szCs w:val="24"/>
                <w:lang w:val="uk-UA"/>
              </w:rPr>
              <w:t>Забезпечити діяльність на території всіх сільських та селищних рад області спортивних секцій дитячо-юнацької спортивної школи з метою охоплення постійними заняттями спортом понад 13 відсотків сільських дітей.</w:t>
            </w:r>
          </w:p>
        </w:tc>
        <w:tc>
          <w:tcPr>
            <w:tcW w:w="1297" w:type="dxa"/>
          </w:tcPr>
          <w:p w:rsidR="00B21318" w:rsidRPr="00E64E26" w:rsidRDefault="00B21318" w:rsidP="003457DD">
            <w:pPr>
              <w:jc w:val="center"/>
              <w:rPr>
                <w:sz w:val="24"/>
                <w:szCs w:val="24"/>
                <w:lang w:val="uk-UA"/>
              </w:rPr>
            </w:pPr>
            <w:r w:rsidRPr="00E64E26">
              <w:rPr>
                <w:sz w:val="24"/>
                <w:szCs w:val="24"/>
                <w:lang w:val="uk-UA"/>
              </w:rPr>
              <w:t>2022-2024 роки</w:t>
            </w:r>
          </w:p>
        </w:tc>
        <w:tc>
          <w:tcPr>
            <w:tcW w:w="2535" w:type="dxa"/>
          </w:tcPr>
          <w:p w:rsidR="00B21318" w:rsidRPr="00E64E26" w:rsidRDefault="00B21318" w:rsidP="00B14338">
            <w:pPr>
              <w:rPr>
                <w:sz w:val="24"/>
                <w:szCs w:val="24"/>
                <w:lang w:val="uk-UA"/>
              </w:rPr>
            </w:pPr>
            <w:r w:rsidRPr="00E64E26">
              <w:rPr>
                <w:sz w:val="24"/>
                <w:szCs w:val="24"/>
                <w:lang w:val="uk-UA"/>
              </w:rPr>
              <w:t>Сільські та селищні ради територіальних громад,</w:t>
            </w:r>
          </w:p>
          <w:p w:rsidR="00B21318" w:rsidRPr="00E64E26" w:rsidRDefault="00B21318" w:rsidP="00B14338">
            <w:pPr>
              <w:rPr>
                <w:sz w:val="24"/>
                <w:szCs w:val="24"/>
                <w:lang w:val="uk-UA"/>
              </w:rPr>
            </w:pPr>
            <w:r w:rsidRPr="00E64E26">
              <w:rPr>
                <w:sz w:val="24"/>
                <w:szCs w:val="24"/>
                <w:lang w:val="uk-UA"/>
              </w:rPr>
              <w:t xml:space="preserve">Дитячо-юнацькі спортивні школи (далі – ДЮСШ), </w:t>
            </w:r>
          </w:p>
          <w:p w:rsidR="00B21318" w:rsidRPr="00E64E26" w:rsidRDefault="00B21318" w:rsidP="00B14338">
            <w:pPr>
              <w:rPr>
                <w:sz w:val="24"/>
                <w:szCs w:val="24"/>
                <w:lang w:val="uk-UA"/>
              </w:rPr>
            </w:pPr>
            <w:r w:rsidRPr="00E64E26">
              <w:rPr>
                <w:sz w:val="24"/>
                <w:szCs w:val="24"/>
                <w:lang w:val="uk-UA"/>
              </w:rPr>
              <w:t>ЧОО В ФСТ „Колос“ АПК України</w:t>
            </w:r>
          </w:p>
          <w:p w:rsidR="00B21318" w:rsidRPr="00E64E26" w:rsidRDefault="00B21318" w:rsidP="00B14338">
            <w:pPr>
              <w:rPr>
                <w:sz w:val="24"/>
                <w:szCs w:val="24"/>
                <w:lang w:val="uk-UA"/>
              </w:rPr>
            </w:pPr>
          </w:p>
        </w:tc>
        <w:tc>
          <w:tcPr>
            <w:tcW w:w="4788" w:type="dxa"/>
          </w:tcPr>
          <w:p w:rsidR="00B21318" w:rsidRPr="00E64E26" w:rsidRDefault="00B21318" w:rsidP="002B6CF0">
            <w:pPr>
              <w:rPr>
                <w:sz w:val="24"/>
                <w:szCs w:val="24"/>
                <w:lang w:val="uk-UA"/>
              </w:rPr>
            </w:pPr>
            <w:r w:rsidRPr="00E64E26">
              <w:rPr>
                <w:sz w:val="24"/>
                <w:szCs w:val="24"/>
                <w:lang w:val="uk-UA"/>
              </w:rPr>
              <w:t xml:space="preserve">У сільській місцевості працює </w:t>
            </w:r>
            <w:r w:rsidRPr="00E64E26">
              <w:rPr>
                <w:sz w:val="24"/>
                <w:szCs w:val="24"/>
                <w:lang w:val="uk-UA"/>
              </w:rPr>
              <w:br/>
              <w:t>1</w:t>
            </w:r>
            <w:r w:rsidR="00BC1A93" w:rsidRPr="00E64E26">
              <w:rPr>
                <w:sz w:val="24"/>
                <w:szCs w:val="24"/>
                <w:lang w:val="uk-UA"/>
              </w:rPr>
              <w:t>0</w:t>
            </w:r>
            <w:r w:rsidR="001A7302" w:rsidRPr="00E64E26">
              <w:rPr>
                <w:sz w:val="24"/>
                <w:szCs w:val="24"/>
                <w:lang w:val="uk-UA"/>
              </w:rPr>
              <w:t>21</w:t>
            </w:r>
            <w:r w:rsidRPr="00E64E26">
              <w:rPr>
                <w:sz w:val="24"/>
                <w:szCs w:val="24"/>
                <w:lang w:val="uk-UA"/>
              </w:rPr>
              <w:t xml:space="preserve"> працівник сфери фізичної культури </w:t>
            </w:r>
            <w:r w:rsidRPr="00E64E26">
              <w:rPr>
                <w:sz w:val="24"/>
                <w:szCs w:val="24"/>
                <w:lang w:val="uk-UA"/>
              </w:rPr>
              <w:br/>
              <w:t xml:space="preserve">та спорту, з яких </w:t>
            </w:r>
            <w:r w:rsidR="00BC1A93" w:rsidRPr="00E64E26">
              <w:rPr>
                <w:sz w:val="24"/>
                <w:szCs w:val="24"/>
                <w:lang w:val="uk-UA"/>
              </w:rPr>
              <w:t>1</w:t>
            </w:r>
            <w:r w:rsidR="001A7302" w:rsidRPr="00E64E26">
              <w:rPr>
                <w:sz w:val="24"/>
                <w:szCs w:val="24"/>
                <w:lang w:val="uk-UA"/>
              </w:rPr>
              <w:t>8</w:t>
            </w:r>
            <w:r w:rsidR="00BC1A93" w:rsidRPr="00E64E26">
              <w:rPr>
                <w:sz w:val="24"/>
                <w:szCs w:val="24"/>
                <w:lang w:val="uk-UA"/>
              </w:rPr>
              <w:t xml:space="preserve">0 </w:t>
            </w:r>
            <w:r w:rsidRPr="00E64E26">
              <w:rPr>
                <w:sz w:val="24"/>
                <w:szCs w:val="24"/>
                <w:lang w:val="uk-UA"/>
              </w:rPr>
              <w:t>ос</w:t>
            </w:r>
            <w:r w:rsidR="00BC1A93" w:rsidRPr="00E64E26">
              <w:rPr>
                <w:sz w:val="24"/>
                <w:szCs w:val="24"/>
                <w:lang w:val="uk-UA"/>
              </w:rPr>
              <w:t>іб</w:t>
            </w:r>
            <w:r w:rsidRPr="00E64E26">
              <w:rPr>
                <w:sz w:val="24"/>
                <w:szCs w:val="24"/>
                <w:lang w:val="uk-UA"/>
              </w:rPr>
              <w:t xml:space="preserve"> тренери-викладачі дитячо-юнацьких спортивних шкіл та </w:t>
            </w:r>
            <w:r w:rsidR="00BC1A93" w:rsidRPr="00E64E26">
              <w:rPr>
                <w:sz w:val="24"/>
                <w:szCs w:val="24"/>
                <w:lang w:val="uk-UA"/>
              </w:rPr>
              <w:t>2</w:t>
            </w:r>
            <w:r w:rsidR="001A7302" w:rsidRPr="00E64E26">
              <w:rPr>
                <w:sz w:val="24"/>
                <w:szCs w:val="24"/>
                <w:lang w:val="uk-UA"/>
              </w:rPr>
              <w:t>0</w:t>
            </w:r>
            <w:r w:rsidR="00BC1A93" w:rsidRPr="00E64E26">
              <w:rPr>
                <w:sz w:val="24"/>
                <w:szCs w:val="24"/>
                <w:lang w:val="uk-UA"/>
              </w:rPr>
              <w:t xml:space="preserve"> </w:t>
            </w:r>
            <w:r w:rsidRPr="00E64E26">
              <w:rPr>
                <w:sz w:val="24"/>
                <w:szCs w:val="24"/>
                <w:lang w:val="uk-UA"/>
              </w:rPr>
              <w:t xml:space="preserve">інструктори з фізичної культури сільських та селищних рад. Загальна кількість осіб, що займається спортивною діяльністю серед сільського населення становить </w:t>
            </w:r>
            <w:r w:rsidR="00BC1A93" w:rsidRPr="00E64E26">
              <w:rPr>
                <w:sz w:val="24"/>
                <w:szCs w:val="24"/>
                <w:lang w:val="uk-UA"/>
              </w:rPr>
              <w:t>8</w:t>
            </w:r>
            <w:r w:rsidR="001A7302" w:rsidRPr="00E64E26">
              <w:rPr>
                <w:sz w:val="24"/>
                <w:szCs w:val="24"/>
                <w:lang w:val="uk-UA"/>
              </w:rPr>
              <w:t>421</w:t>
            </w:r>
            <w:r w:rsidRPr="00E64E26">
              <w:rPr>
                <w:sz w:val="24"/>
                <w:szCs w:val="24"/>
                <w:lang w:val="uk-UA"/>
              </w:rPr>
              <w:t xml:space="preserve"> особ</w:t>
            </w:r>
            <w:r w:rsidR="001A7302" w:rsidRPr="00E64E26">
              <w:rPr>
                <w:sz w:val="24"/>
                <w:szCs w:val="24"/>
                <w:lang w:val="uk-UA"/>
              </w:rPr>
              <w:t>а</w:t>
            </w:r>
            <w:r w:rsidRPr="00E64E26">
              <w:rPr>
                <w:sz w:val="24"/>
                <w:szCs w:val="24"/>
                <w:lang w:val="uk-UA"/>
              </w:rPr>
              <w:t xml:space="preserve">, найбільш популярними олімпійськими видами спорту серед сільського населення є бокс, футбол, волейбол, дзюдо, легка атлетика, боротьба греко-римська, з неолімпійських видів: боротьба самбо, шахи, шашки, футзал. Фізкультурно-оздоровчою роботою в сільській місцевості займається </w:t>
            </w:r>
            <w:r w:rsidR="000E195B" w:rsidRPr="00E64E26">
              <w:rPr>
                <w:sz w:val="24"/>
                <w:szCs w:val="24"/>
                <w:lang w:val="uk-UA"/>
              </w:rPr>
              <w:t>4</w:t>
            </w:r>
            <w:r w:rsidR="001A7302" w:rsidRPr="00E64E26">
              <w:rPr>
                <w:sz w:val="24"/>
                <w:szCs w:val="24"/>
                <w:lang w:val="uk-UA"/>
              </w:rPr>
              <w:t>7</w:t>
            </w:r>
            <w:r w:rsidR="000E195B" w:rsidRPr="00E64E26">
              <w:rPr>
                <w:sz w:val="24"/>
                <w:szCs w:val="24"/>
                <w:lang w:val="uk-UA"/>
              </w:rPr>
              <w:t>021</w:t>
            </w:r>
            <w:r w:rsidRPr="00E64E26">
              <w:rPr>
                <w:sz w:val="24"/>
                <w:szCs w:val="24"/>
                <w:lang w:val="uk-UA"/>
              </w:rPr>
              <w:t xml:space="preserve"> особи, з них особи віком до 6 років – </w:t>
            </w:r>
          </w:p>
          <w:p w:rsidR="00B21318" w:rsidRPr="00E64E26" w:rsidRDefault="000E195B" w:rsidP="001A7302">
            <w:pPr>
              <w:rPr>
                <w:sz w:val="24"/>
                <w:szCs w:val="24"/>
                <w:highlight w:val="yellow"/>
                <w:lang w:val="uk-UA"/>
              </w:rPr>
            </w:pPr>
            <w:r w:rsidRPr="00E64E26">
              <w:rPr>
                <w:sz w:val="24"/>
                <w:szCs w:val="24"/>
                <w:lang w:val="uk-UA"/>
              </w:rPr>
              <w:t>3</w:t>
            </w:r>
            <w:r w:rsidR="00B21318" w:rsidRPr="00E64E26">
              <w:rPr>
                <w:sz w:val="24"/>
                <w:szCs w:val="24"/>
                <w:lang w:val="uk-UA"/>
              </w:rPr>
              <w:t xml:space="preserve"> </w:t>
            </w:r>
            <w:r w:rsidR="001A7302" w:rsidRPr="00E64E26">
              <w:rPr>
                <w:sz w:val="24"/>
                <w:szCs w:val="24"/>
                <w:lang w:val="uk-UA"/>
              </w:rPr>
              <w:t>00</w:t>
            </w:r>
            <w:r w:rsidRPr="00E64E26">
              <w:rPr>
                <w:sz w:val="24"/>
                <w:szCs w:val="24"/>
                <w:lang w:val="uk-UA"/>
              </w:rPr>
              <w:t>6</w:t>
            </w:r>
            <w:r w:rsidR="00B21318" w:rsidRPr="00E64E26">
              <w:rPr>
                <w:sz w:val="24"/>
                <w:szCs w:val="24"/>
                <w:lang w:val="uk-UA"/>
              </w:rPr>
              <w:t>, віком від 6 до 18 років – 3</w:t>
            </w:r>
            <w:r w:rsidR="001A7302" w:rsidRPr="00E64E26">
              <w:rPr>
                <w:sz w:val="24"/>
                <w:szCs w:val="24"/>
                <w:lang w:val="uk-UA"/>
              </w:rPr>
              <w:t>6</w:t>
            </w:r>
            <w:r w:rsidRPr="00E64E26">
              <w:rPr>
                <w:sz w:val="24"/>
                <w:szCs w:val="24"/>
                <w:lang w:val="uk-UA"/>
              </w:rPr>
              <w:t>1</w:t>
            </w:r>
            <w:r w:rsidR="001A7302" w:rsidRPr="00E64E26">
              <w:rPr>
                <w:sz w:val="24"/>
                <w:szCs w:val="24"/>
                <w:lang w:val="uk-UA"/>
              </w:rPr>
              <w:t>17</w:t>
            </w:r>
            <w:r w:rsidR="00B21318" w:rsidRPr="00E64E26">
              <w:rPr>
                <w:sz w:val="24"/>
                <w:szCs w:val="24"/>
                <w:lang w:val="uk-UA"/>
              </w:rPr>
              <w:t xml:space="preserve"> осіб, віком від 19 до 35 років – </w:t>
            </w:r>
            <w:r w:rsidR="001A7302" w:rsidRPr="00E64E26">
              <w:rPr>
                <w:sz w:val="24"/>
                <w:szCs w:val="24"/>
                <w:lang w:val="uk-UA"/>
              </w:rPr>
              <w:t>4</w:t>
            </w:r>
            <w:r w:rsidR="00B21318" w:rsidRPr="00E64E26">
              <w:rPr>
                <w:sz w:val="24"/>
                <w:szCs w:val="24"/>
                <w:lang w:val="uk-UA"/>
              </w:rPr>
              <w:t xml:space="preserve"> </w:t>
            </w:r>
            <w:r w:rsidRPr="00E64E26">
              <w:rPr>
                <w:sz w:val="24"/>
                <w:szCs w:val="24"/>
                <w:lang w:val="uk-UA"/>
              </w:rPr>
              <w:t>04</w:t>
            </w:r>
            <w:r w:rsidR="001A7302" w:rsidRPr="00E64E26">
              <w:rPr>
                <w:sz w:val="24"/>
                <w:szCs w:val="24"/>
                <w:lang w:val="uk-UA"/>
              </w:rPr>
              <w:t>1</w:t>
            </w:r>
            <w:r w:rsidR="00B21318" w:rsidRPr="00E64E26">
              <w:rPr>
                <w:sz w:val="24"/>
                <w:szCs w:val="24"/>
                <w:lang w:val="uk-UA"/>
              </w:rPr>
              <w:t xml:space="preserve"> осіб, 36 років та старше – 1</w:t>
            </w:r>
            <w:r w:rsidR="001A7302" w:rsidRPr="00E64E26">
              <w:rPr>
                <w:sz w:val="24"/>
                <w:szCs w:val="24"/>
                <w:lang w:val="uk-UA"/>
              </w:rPr>
              <w:t xml:space="preserve">287 </w:t>
            </w:r>
            <w:r w:rsidR="00B21318" w:rsidRPr="00E64E26">
              <w:rPr>
                <w:sz w:val="24"/>
                <w:szCs w:val="24"/>
                <w:lang w:val="uk-UA"/>
              </w:rPr>
              <w:t>ос</w:t>
            </w:r>
            <w:r w:rsidR="001A7302" w:rsidRPr="00E64E26">
              <w:rPr>
                <w:sz w:val="24"/>
                <w:szCs w:val="24"/>
                <w:lang w:val="uk-UA"/>
              </w:rPr>
              <w:t>іб</w:t>
            </w:r>
            <w:r w:rsidR="00B21318" w:rsidRPr="00E64E26">
              <w:rPr>
                <w:sz w:val="24"/>
                <w:szCs w:val="24"/>
                <w:lang w:val="uk-UA"/>
              </w:rPr>
              <w:t xml:space="preserve">. </w:t>
            </w:r>
          </w:p>
        </w:tc>
        <w:tc>
          <w:tcPr>
            <w:tcW w:w="1458" w:type="dxa"/>
          </w:tcPr>
          <w:p w:rsidR="00B21318" w:rsidRPr="00E64E26" w:rsidRDefault="00B21318" w:rsidP="00B14338">
            <w:pPr>
              <w:rPr>
                <w:sz w:val="24"/>
                <w:szCs w:val="24"/>
                <w:lang w:val="uk-UA"/>
              </w:rPr>
            </w:pPr>
            <w:r w:rsidRPr="00E64E26">
              <w:rPr>
                <w:sz w:val="24"/>
                <w:szCs w:val="24"/>
                <w:lang w:val="uk-UA"/>
              </w:rPr>
              <w:t>Виконано</w:t>
            </w:r>
          </w:p>
        </w:tc>
        <w:tc>
          <w:tcPr>
            <w:tcW w:w="1690" w:type="dxa"/>
          </w:tcPr>
          <w:p w:rsidR="00B21318" w:rsidRPr="00E64E26" w:rsidRDefault="00B21318" w:rsidP="00B14338">
            <w:pPr>
              <w:rPr>
                <w:sz w:val="24"/>
                <w:szCs w:val="24"/>
                <w:lang w:val="uk-UA"/>
              </w:rPr>
            </w:pPr>
            <w:r w:rsidRPr="00E64E26">
              <w:rPr>
                <w:sz w:val="24"/>
                <w:szCs w:val="24"/>
                <w:lang w:val="uk-UA"/>
              </w:rPr>
              <w:t>Продовжити контроль</w:t>
            </w:r>
          </w:p>
        </w:tc>
      </w:tr>
      <w:tr w:rsidR="00B21318" w:rsidRPr="00E64E26" w:rsidTr="00F3021D">
        <w:tc>
          <w:tcPr>
            <w:tcW w:w="661" w:type="dxa"/>
          </w:tcPr>
          <w:p w:rsidR="00B21318" w:rsidRPr="00E64E26" w:rsidRDefault="00B21318" w:rsidP="0021785B">
            <w:pPr>
              <w:pStyle w:val="a4"/>
              <w:numPr>
                <w:ilvl w:val="0"/>
                <w:numId w:val="1"/>
              </w:numPr>
              <w:ind w:hanging="578"/>
              <w:rPr>
                <w:sz w:val="24"/>
                <w:szCs w:val="24"/>
                <w:lang w:val="uk-UA"/>
              </w:rPr>
            </w:pPr>
          </w:p>
        </w:tc>
        <w:tc>
          <w:tcPr>
            <w:tcW w:w="2591" w:type="dxa"/>
          </w:tcPr>
          <w:p w:rsidR="00B21318" w:rsidRPr="00E64E26" w:rsidRDefault="00B21318" w:rsidP="004F0AF8">
            <w:pPr>
              <w:rPr>
                <w:sz w:val="24"/>
                <w:szCs w:val="24"/>
                <w:lang w:val="uk-UA"/>
              </w:rPr>
            </w:pPr>
            <w:r w:rsidRPr="00E64E26">
              <w:rPr>
                <w:sz w:val="24"/>
                <w:szCs w:val="24"/>
                <w:lang w:val="uk-UA"/>
              </w:rPr>
              <w:t xml:space="preserve">Виходячи з фінансових можливостей рекомендувати органам місцевого самоврядування забезпечити </w:t>
            </w:r>
            <w:r w:rsidRPr="00E64E26">
              <w:rPr>
                <w:sz w:val="24"/>
                <w:szCs w:val="24"/>
                <w:lang w:val="uk-UA"/>
              </w:rPr>
              <w:lastRenderedPageBreak/>
              <w:t xml:space="preserve">винаймання житла для іногородніх фахівців, які прийняті на основне місце роботи до ДЮСШ  області. </w:t>
            </w:r>
          </w:p>
        </w:tc>
        <w:tc>
          <w:tcPr>
            <w:tcW w:w="1297" w:type="dxa"/>
          </w:tcPr>
          <w:p w:rsidR="00B21318" w:rsidRPr="00E64E26" w:rsidRDefault="00B21318" w:rsidP="00D14B6B">
            <w:pPr>
              <w:jc w:val="center"/>
              <w:rPr>
                <w:sz w:val="24"/>
                <w:szCs w:val="24"/>
                <w:lang w:val="uk-UA"/>
              </w:rPr>
            </w:pPr>
            <w:r w:rsidRPr="00E64E26">
              <w:rPr>
                <w:sz w:val="24"/>
                <w:szCs w:val="24"/>
                <w:lang w:val="uk-UA"/>
              </w:rPr>
              <w:lastRenderedPageBreak/>
              <w:t>2022-2024 роки</w:t>
            </w:r>
          </w:p>
        </w:tc>
        <w:tc>
          <w:tcPr>
            <w:tcW w:w="2535" w:type="dxa"/>
          </w:tcPr>
          <w:p w:rsidR="00B21318" w:rsidRPr="00E64E26" w:rsidRDefault="00B21318" w:rsidP="004F0AF8">
            <w:pPr>
              <w:rPr>
                <w:sz w:val="24"/>
                <w:szCs w:val="24"/>
                <w:lang w:val="uk-UA"/>
              </w:rPr>
            </w:pPr>
            <w:r w:rsidRPr="00E64E26">
              <w:rPr>
                <w:sz w:val="24"/>
                <w:szCs w:val="24"/>
                <w:lang w:val="uk-UA"/>
              </w:rPr>
              <w:t>Органи місцевого самоврядування</w:t>
            </w:r>
          </w:p>
        </w:tc>
        <w:tc>
          <w:tcPr>
            <w:tcW w:w="4788" w:type="dxa"/>
          </w:tcPr>
          <w:p w:rsidR="00B21318" w:rsidRPr="00E64E26" w:rsidRDefault="00B21318" w:rsidP="002B6CF0">
            <w:pPr>
              <w:rPr>
                <w:sz w:val="24"/>
                <w:szCs w:val="24"/>
                <w:highlight w:val="yellow"/>
                <w:lang w:val="uk-UA"/>
              </w:rPr>
            </w:pPr>
            <w:r w:rsidRPr="00E64E26">
              <w:rPr>
                <w:sz w:val="24"/>
                <w:szCs w:val="24"/>
                <w:lang w:val="uk-UA"/>
              </w:rPr>
              <w:t>На поточну дату іногородні фахівці не звертались щодо пошуку можливості винаймання житла.</w:t>
            </w:r>
          </w:p>
        </w:tc>
        <w:tc>
          <w:tcPr>
            <w:tcW w:w="1458" w:type="dxa"/>
          </w:tcPr>
          <w:p w:rsidR="00B21318" w:rsidRPr="00E64E26" w:rsidRDefault="00B21318" w:rsidP="00B14338">
            <w:pPr>
              <w:rPr>
                <w:sz w:val="24"/>
                <w:szCs w:val="24"/>
                <w:lang w:val="uk-UA"/>
              </w:rPr>
            </w:pPr>
            <w:r w:rsidRPr="00E64E26">
              <w:rPr>
                <w:sz w:val="24"/>
                <w:szCs w:val="24"/>
                <w:lang w:val="uk-UA"/>
              </w:rPr>
              <w:t>Виконано</w:t>
            </w:r>
          </w:p>
        </w:tc>
        <w:tc>
          <w:tcPr>
            <w:tcW w:w="1690" w:type="dxa"/>
          </w:tcPr>
          <w:p w:rsidR="00B21318" w:rsidRPr="00E64E26" w:rsidRDefault="00B21318" w:rsidP="00B14338">
            <w:pPr>
              <w:rPr>
                <w:sz w:val="24"/>
                <w:szCs w:val="24"/>
                <w:lang w:val="uk-UA"/>
              </w:rPr>
            </w:pPr>
            <w:r w:rsidRPr="00E64E26">
              <w:rPr>
                <w:sz w:val="24"/>
                <w:szCs w:val="24"/>
                <w:lang w:val="uk-UA"/>
              </w:rPr>
              <w:t>Продовжити контроль</w:t>
            </w:r>
          </w:p>
        </w:tc>
      </w:tr>
      <w:tr w:rsidR="00B21318" w:rsidRPr="00E64E26" w:rsidTr="00F3021D">
        <w:tc>
          <w:tcPr>
            <w:tcW w:w="661" w:type="dxa"/>
          </w:tcPr>
          <w:p w:rsidR="00B21318" w:rsidRPr="00E64E26" w:rsidRDefault="00B21318" w:rsidP="0021785B">
            <w:pPr>
              <w:pStyle w:val="a4"/>
              <w:numPr>
                <w:ilvl w:val="0"/>
                <w:numId w:val="1"/>
              </w:numPr>
              <w:ind w:hanging="578"/>
              <w:rPr>
                <w:sz w:val="24"/>
                <w:szCs w:val="24"/>
                <w:lang w:val="uk-UA"/>
              </w:rPr>
            </w:pPr>
          </w:p>
        </w:tc>
        <w:tc>
          <w:tcPr>
            <w:tcW w:w="2591" w:type="dxa"/>
          </w:tcPr>
          <w:p w:rsidR="00B21318" w:rsidRPr="00E64E26" w:rsidRDefault="00B21318" w:rsidP="001A7302">
            <w:pPr>
              <w:rPr>
                <w:sz w:val="24"/>
                <w:szCs w:val="24"/>
                <w:lang w:val="uk-UA"/>
              </w:rPr>
            </w:pPr>
            <w:r w:rsidRPr="00E64E26">
              <w:rPr>
                <w:sz w:val="24"/>
                <w:szCs w:val="24"/>
                <w:lang w:val="uk-UA"/>
              </w:rPr>
              <w:t xml:space="preserve">Забезпечити фінансування та утримання комунального закладу „Обласна </w:t>
            </w:r>
            <w:r w:rsidR="001A7302" w:rsidRPr="00E64E26">
              <w:rPr>
                <w:sz w:val="24"/>
                <w:szCs w:val="24"/>
                <w:lang w:val="uk-UA"/>
              </w:rPr>
              <w:t>с</w:t>
            </w:r>
            <w:r w:rsidRPr="00E64E26">
              <w:rPr>
                <w:sz w:val="24"/>
                <w:szCs w:val="24"/>
                <w:lang w:val="uk-UA"/>
              </w:rPr>
              <w:t>пеціалізована дитячо-юнацька спортивна школа олімпійського резерву“ Черкаської обласної ради (далі – КЗ „ОСДЮСШОР“ ЧОР), з метою ефективної діяльності закладу та підготовки спортсменів для резервного спорту.</w:t>
            </w:r>
          </w:p>
        </w:tc>
        <w:tc>
          <w:tcPr>
            <w:tcW w:w="1297" w:type="dxa"/>
          </w:tcPr>
          <w:p w:rsidR="00B21318" w:rsidRPr="00E64E26" w:rsidRDefault="00B21318" w:rsidP="00D14B6B">
            <w:pPr>
              <w:jc w:val="center"/>
              <w:rPr>
                <w:sz w:val="24"/>
                <w:szCs w:val="24"/>
                <w:lang w:val="uk-UA"/>
              </w:rPr>
            </w:pPr>
            <w:r w:rsidRPr="00E64E26">
              <w:rPr>
                <w:sz w:val="24"/>
                <w:szCs w:val="24"/>
                <w:lang w:val="uk-UA"/>
              </w:rPr>
              <w:t>2022-2024 роки</w:t>
            </w:r>
          </w:p>
        </w:tc>
        <w:tc>
          <w:tcPr>
            <w:tcW w:w="2535" w:type="dxa"/>
          </w:tcPr>
          <w:p w:rsidR="00B21318" w:rsidRPr="00E64E26" w:rsidRDefault="00B21318" w:rsidP="004F0AF8">
            <w:pPr>
              <w:rPr>
                <w:sz w:val="24"/>
                <w:szCs w:val="24"/>
                <w:lang w:val="uk-UA"/>
              </w:rPr>
            </w:pPr>
            <w:r w:rsidRPr="00E64E26">
              <w:rPr>
                <w:sz w:val="24"/>
                <w:szCs w:val="24"/>
                <w:lang w:val="uk-UA"/>
              </w:rPr>
              <w:t xml:space="preserve">Управління у справах сім'ї, молоді </w:t>
            </w:r>
            <w:r w:rsidRPr="00E64E26">
              <w:rPr>
                <w:sz w:val="24"/>
                <w:szCs w:val="24"/>
                <w:lang w:val="uk-UA"/>
              </w:rPr>
              <w:br/>
              <w:t>та спорту облдержадміністрації</w:t>
            </w:r>
          </w:p>
        </w:tc>
        <w:tc>
          <w:tcPr>
            <w:tcW w:w="4788" w:type="dxa"/>
          </w:tcPr>
          <w:p w:rsidR="00B21318" w:rsidRPr="00E64E26" w:rsidRDefault="00B21318" w:rsidP="00B1427C">
            <w:pPr>
              <w:rPr>
                <w:sz w:val="24"/>
                <w:szCs w:val="24"/>
                <w:highlight w:val="yellow"/>
                <w:lang w:val="uk-UA"/>
              </w:rPr>
            </w:pPr>
            <w:r w:rsidRPr="00E64E26">
              <w:rPr>
                <w:sz w:val="24"/>
                <w:szCs w:val="24"/>
                <w:lang w:val="uk-UA"/>
              </w:rPr>
              <w:t>На фінансування і утримання КЗ „ОСДЮСШОР“ ЧОР у 202</w:t>
            </w:r>
            <w:r w:rsidR="001A7302" w:rsidRPr="00E64E26">
              <w:rPr>
                <w:sz w:val="24"/>
                <w:szCs w:val="24"/>
                <w:lang w:val="uk-UA"/>
              </w:rPr>
              <w:t>4</w:t>
            </w:r>
            <w:r w:rsidRPr="00E64E26">
              <w:rPr>
                <w:sz w:val="24"/>
                <w:szCs w:val="24"/>
                <w:lang w:val="uk-UA"/>
              </w:rPr>
              <w:t xml:space="preserve"> році використано </w:t>
            </w:r>
            <w:r w:rsidRPr="00B1427C">
              <w:rPr>
                <w:sz w:val="24"/>
                <w:szCs w:val="24"/>
                <w:lang w:val="uk-UA"/>
              </w:rPr>
              <w:t>1</w:t>
            </w:r>
            <w:r w:rsidR="00B1427C" w:rsidRPr="00B1427C">
              <w:rPr>
                <w:sz w:val="24"/>
                <w:szCs w:val="24"/>
                <w:lang w:val="uk-UA"/>
              </w:rPr>
              <w:t>9</w:t>
            </w:r>
            <w:r w:rsidR="002B6CF0" w:rsidRPr="00B1427C">
              <w:rPr>
                <w:sz w:val="24"/>
                <w:szCs w:val="24"/>
                <w:lang w:val="uk-UA"/>
              </w:rPr>
              <w:t xml:space="preserve"> </w:t>
            </w:r>
            <w:r w:rsidR="00B1427C" w:rsidRPr="00B1427C">
              <w:rPr>
                <w:sz w:val="24"/>
                <w:szCs w:val="24"/>
                <w:lang w:val="uk-UA"/>
              </w:rPr>
              <w:t>427</w:t>
            </w:r>
            <w:r w:rsidR="002B6CF0" w:rsidRPr="00B1427C">
              <w:rPr>
                <w:sz w:val="24"/>
                <w:szCs w:val="24"/>
                <w:lang w:val="uk-UA"/>
              </w:rPr>
              <w:t xml:space="preserve"> </w:t>
            </w:r>
            <w:r w:rsidR="00B1427C">
              <w:rPr>
                <w:sz w:val="24"/>
                <w:szCs w:val="24"/>
                <w:lang w:val="uk-UA"/>
              </w:rPr>
              <w:t>283,66</w:t>
            </w:r>
            <w:r w:rsidRPr="00E64E26">
              <w:rPr>
                <w:sz w:val="24"/>
                <w:szCs w:val="24"/>
                <w:lang w:val="uk-UA"/>
              </w:rPr>
              <w:t xml:space="preserve"> грн.</w:t>
            </w:r>
          </w:p>
        </w:tc>
        <w:tc>
          <w:tcPr>
            <w:tcW w:w="1458" w:type="dxa"/>
          </w:tcPr>
          <w:p w:rsidR="00B21318" w:rsidRPr="00E64E26" w:rsidRDefault="00B21318" w:rsidP="00ED765C">
            <w:pPr>
              <w:jc w:val="center"/>
              <w:rPr>
                <w:sz w:val="24"/>
                <w:szCs w:val="24"/>
                <w:lang w:val="uk-UA"/>
              </w:rPr>
            </w:pPr>
            <w:r w:rsidRPr="00E64E26">
              <w:rPr>
                <w:sz w:val="24"/>
                <w:szCs w:val="24"/>
                <w:lang w:val="uk-UA"/>
              </w:rPr>
              <w:t>Виконано</w:t>
            </w:r>
          </w:p>
        </w:tc>
        <w:tc>
          <w:tcPr>
            <w:tcW w:w="1690" w:type="dxa"/>
          </w:tcPr>
          <w:p w:rsidR="00B21318" w:rsidRPr="00E64E26" w:rsidRDefault="00B21318" w:rsidP="00ED765C">
            <w:pPr>
              <w:rPr>
                <w:sz w:val="24"/>
                <w:szCs w:val="24"/>
                <w:lang w:val="uk-UA"/>
              </w:rPr>
            </w:pPr>
            <w:r w:rsidRPr="00E64E26">
              <w:rPr>
                <w:sz w:val="24"/>
                <w:szCs w:val="24"/>
                <w:lang w:val="uk-UA"/>
              </w:rPr>
              <w:t>Продовжити контроль</w:t>
            </w:r>
          </w:p>
        </w:tc>
      </w:tr>
      <w:tr w:rsidR="00B21318" w:rsidRPr="00E64E26" w:rsidTr="00F3021D">
        <w:tc>
          <w:tcPr>
            <w:tcW w:w="661" w:type="dxa"/>
          </w:tcPr>
          <w:p w:rsidR="00B21318" w:rsidRPr="00E64E26" w:rsidRDefault="00B21318" w:rsidP="0021785B">
            <w:pPr>
              <w:pStyle w:val="a4"/>
              <w:numPr>
                <w:ilvl w:val="0"/>
                <w:numId w:val="1"/>
              </w:numPr>
              <w:ind w:hanging="578"/>
              <w:rPr>
                <w:sz w:val="24"/>
                <w:szCs w:val="24"/>
                <w:lang w:val="uk-UA"/>
              </w:rPr>
            </w:pPr>
          </w:p>
        </w:tc>
        <w:tc>
          <w:tcPr>
            <w:tcW w:w="2591" w:type="dxa"/>
          </w:tcPr>
          <w:p w:rsidR="00B21318" w:rsidRPr="00E64E26" w:rsidRDefault="00B21318" w:rsidP="00882C8D">
            <w:pPr>
              <w:rPr>
                <w:sz w:val="24"/>
                <w:szCs w:val="24"/>
                <w:shd w:val="clear" w:color="auto" w:fill="FFFFFF"/>
                <w:lang w:val="uk-UA"/>
              </w:rPr>
            </w:pPr>
            <w:r w:rsidRPr="00E64E26">
              <w:rPr>
                <w:sz w:val="24"/>
                <w:szCs w:val="24"/>
                <w:lang w:val="uk-UA"/>
              </w:rPr>
              <w:t xml:space="preserve">Виходячи з фінансових можливостей здійснювати закупівлю </w:t>
            </w:r>
            <w:r w:rsidRPr="00E64E26">
              <w:rPr>
                <w:sz w:val="24"/>
                <w:szCs w:val="24"/>
                <w:shd w:val="clear" w:color="auto" w:fill="FFFFFF"/>
                <w:lang w:val="uk-UA"/>
              </w:rPr>
              <w:t>спортивного інвентарю і обладнання, спортивної форми</w:t>
            </w:r>
            <w:r w:rsidRPr="00E64E26">
              <w:rPr>
                <w:sz w:val="24"/>
                <w:szCs w:val="24"/>
                <w:lang w:val="uk-UA"/>
              </w:rPr>
              <w:t xml:space="preserve"> для ДЮСШ,</w:t>
            </w:r>
            <w:r w:rsidRPr="00E64E26">
              <w:rPr>
                <w:sz w:val="24"/>
                <w:szCs w:val="24"/>
                <w:shd w:val="clear" w:color="auto" w:fill="FFFFFF"/>
                <w:lang w:val="uk-UA"/>
              </w:rPr>
              <w:t xml:space="preserve"> які посіли 1-3 місце </w:t>
            </w:r>
            <w:r w:rsidRPr="00E64E26">
              <w:rPr>
                <w:sz w:val="24"/>
                <w:szCs w:val="24"/>
                <w:lang w:val="uk-UA"/>
              </w:rPr>
              <w:t xml:space="preserve">в області </w:t>
            </w:r>
            <w:r w:rsidRPr="00E64E26">
              <w:rPr>
                <w:sz w:val="24"/>
                <w:szCs w:val="24"/>
                <w:shd w:val="clear" w:color="auto" w:fill="FFFFFF"/>
                <w:lang w:val="uk-UA"/>
              </w:rPr>
              <w:t xml:space="preserve">за рейтингом з олімпійських та </w:t>
            </w:r>
            <w:r w:rsidRPr="00E64E26">
              <w:rPr>
                <w:sz w:val="24"/>
                <w:szCs w:val="24"/>
                <w:shd w:val="clear" w:color="auto" w:fill="FFFFFF"/>
                <w:lang w:val="uk-UA"/>
              </w:rPr>
              <w:lastRenderedPageBreak/>
              <w:t>неолімпійських видів спорту.</w:t>
            </w:r>
          </w:p>
        </w:tc>
        <w:tc>
          <w:tcPr>
            <w:tcW w:w="1297" w:type="dxa"/>
          </w:tcPr>
          <w:p w:rsidR="00B21318" w:rsidRPr="00E64E26" w:rsidRDefault="00B21318" w:rsidP="00D14B6B">
            <w:pPr>
              <w:jc w:val="center"/>
              <w:rPr>
                <w:sz w:val="24"/>
                <w:szCs w:val="24"/>
                <w:lang w:val="uk-UA"/>
              </w:rPr>
            </w:pPr>
            <w:r w:rsidRPr="00E64E26">
              <w:rPr>
                <w:sz w:val="24"/>
                <w:szCs w:val="24"/>
                <w:lang w:val="uk-UA"/>
              </w:rPr>
              <w:lastRenderedPageBreak/>
              <w:t>2022-2024 роки</w:t>
            </w:r>
          </w:p>
        </w:tc>
        <w:tc>
          <w:tcPr>
            <w:tcW w:w="2535" w:type="dxa"/>
          </w:tcPr>
          <w:p w:rsidR="00B21318" w:rsidRPr="00E64E26" w:rsidRDefault="00B21318" w:rsidP="001C2388">
            <w:pPr>
              <w:rPr>
                <w:sz w:val="24"/>
                <w:szCs w:val="24"/>
                <w:lang w:val="uk-UA"/>
              </w:rPr>
            </w:pPr>
            <w:r w:rsidRPr="00E64E26">
              <w:rPr>
                <w:sz w:val="24"/>
                <w:szCs w:val="24"/>
                <w:lang w:val="uk-UA"/>
              </w:rPr>
              <w:t xml:space="preserve">Управління у справах сім'ї, молоді </w:t>
            </w:r>
            <w:r w:rsidRPr="00E64E26">
              <w:rPr>
                <w:sz w:val="24"/>
                <w:szCs w:val="24"/>
                <w:lang w:val="uk-UA"/>
              </w:rPr>
              <w:br/>
              <w:t xml:space="preserve">та спорту облдержадміністрації, ДЮСШ, Органи місцевого самоврядування </w:t>
            </w:r>
          </w:p>
        </w:tc>
        <w:tc>
          <w:tcPr>
            <w:tcW w:w="4788" w:type="dxa"/>
          </w:tcPr>
          <w:p w:rsidR="00B21318" w:rsidRPr="00E64E26" w:rsidRDefault="00B21318" w:rsidP="001A7302">
            <w:pPr>
              <w:rPr>
                <w:sz w:val="24"/>
                <w:szCs w:val="24"/>
                <w:highlight w:val="yellow"/>
                <w:lang w:val="uk-UA"/>
              </w:rPr>
            </w:pPr>
            <w:r w:rsidRPr="00E64E26">
              <w:rPr>
                <w:sz w:val="24"/>
                <w:szCs w:val="24"/>
                <w:lang w:val="uk-UA"/>
              </w:rPr>
              <w:t>На 202</w:t>
            </w:r>
            <w:r w:rsidR="001A7302" w:rsidRPr="00E64E26">
              <w:rPr>
                <w:sz w:val="24"/>
                <w:szCs w:val="24"/>
                <w:lang w:val="uk-UA"/>
              </w:rPr>
              <w:t>4</w:t>
            </w:r>
            <w:r w:rsidRPr="00E64E26">
              <w:rPr>
                <w:sz w:val="24"/>
                <w:szCs w:val="24"/>
                <w:lang w:val="uk-UA"/>
              </w:rPr>
              <w:t xml:space="preserve"> рік кошти для виплати стимулюючого характеру для ДЮСШ на закупівлю </w:t>
            </w:r>
            <w:r w:rsidRPr="00E64E26">
              <w:rPr>
                <w:sz w:val="24"/>
                <w:szCs w:val="24"/>
                <w:shd w:val="clear" w:color="auto" w:fill="FFFFFF"/>
                <w:lang w:val="uk-UA"/>
              </w:rPr>
              <w:t xml:space="preserve">спортивного інвентарю і обладнання, спортивної форми передбачені та будуть виплачені після </w:t>
            </w:r>
            <w:r w:rsidRPr="00E64E26">
              <w:rPr>
                <w:sz w:val="24"/>
                <w:szCs w:val="24"/>
                <w:lang w:val="uk-UA"/>
              </w:rPr>
              <w:t>підсумкового рейтингу з олімпійських та неолімпійських видів спорту в Україні</w:t>
            </w:r>
            <w:r w:rsidRPr="00E64E26">
              <w:rPr>
                <w:sz w:val="24"/>
                <w:szCs w:val="24"/>
                <w:shd w:val="clear" w:color="auto" w:fill="FFFFFF"/>
                <w:lang w:val="uk-UA"/>
              </w:rPr>
              <w:t>.</w:t>
            </w:r>
          </w:p>
        </w:tc>
        <w:tc>
          <w:tcPr>
            <w:tcW w:w="1458" w:type="dxa"/>
          </w:tcPr>
          <w:p w:rsidR="00B21318" w:rsidRPr="00E64E26" w:rsidRDefault="00B21318" w:rsidP="00FA5EB5">
            <w:pPr>
              <w:jc w:val="center"/>
              <w:rPr>
                <w:sz w:val="24"/>
                <w:szCs w:val="24"/>
                <w:lang w:val="uk-UA"/>
              </w:rPr>
            </w:pPr>
            <w:r w:rsidRPr="00E64E26">
              <w:rPr>
                <w:sz w:val="24"/>
                <w:szCs w:val="24"/>
                <w:lang w:val="uk-UA"/>
              </w:rPr>
              <w:t>Виконано</w:t>
            </w:r>
          </w:p>
        </w:tc>
        <w:tc>
          <w:tcPr>
            <w:tcW w:w="1690" w:type="dxa"/>
          </w:tcPr>
          <w:p w:rsidR="00B21318" w:rsidRPr="00E64E26" w:rsidRDefault="00B21318" w:rsidP="00B14338">
            <w:pPr>
              <w:rPr>
                <w:sz w:val="24"/>
                <w:szCs w:val="24"/>
                <w:lang w:val="uk-UA"/>
              </w:rPr>
            </w:pPr>
            <w:r w:rsidRPr="00E64E26">
              <w:rPr>
                <w:sz w:val="24"/>
                <w:szCs w:val="24"/>
                <w:lang w:val="uk-UA"/>
              </w:rPr>
              <w:t>Продовжити контроль</w:t>
            </w:r>
          </w:p>
        </w:tc>
      </w:tr>
      <w:tr w:rsidR="00B21318" w:rsidRPr="00E64E26" w:rsidTr="00F3021D">
        <w:tc>
          <w:tcPr>
            <w:tcW w:w="661" w:type="dxa"/>
          </w:tcPr>
          <w:p w:rsidR="00B21318" w:rsidRPr="00E64E26" w:rsidRDefault="00B21318" w:rsidP="0021785B">
            <w:pPr>
              <w:pStyle w:val="a4"/>
              <w:numPr>
                <w:ilvl w:val="0"/>
                <w:numId w:val="1"/>
              </w:numPr>
              <w:ind w:hanging="578"/>
              <w:rPr>
                <w:sz w:val="24"/>
                <w:szCs w:val="24"/>
                <w:lang w:val="uk-UA"/>
              </w:rPr>
            </w:pPr>
          </w:p>
        </w:tc>
        <w:tc>
          <w:tcPr>
            <w:tcW w:w="2591" w:type="dxa"/>
          </w:tcPr>
          <w:p w:rsidR="00B21318" w:rsidRPr="00E64E26" w:rsidRDefault="00B21318" w:rsidP="00FD1063">
            <w:pPr>
              <w:rPr>
                <w:sz w:val="24"/>
                <w:szCs w:val="24"/>
                <w:lang w:val="uk-UA"/>
              </w:rPr>
            </w:pPr>
            <w:r w:rsidRPr="00E64E26">
              <w:rPr>
                <w:sz w:val="24"/>
                <w:szCs w:val="24"/>
                <w:lang w:val="uk-UA"/>
              </w:rPr>
              <w:t xml:space="preserve">Надавати фінансову підтримку в межах коштів передбачених </w:t>
            </w:r>
            <w:r w:rsidRPr="00E64E26">
              <w:rPr>
                <w:sz w:val="24"/>
                <w:szCs w:val="24"/>
                <w:lang w:val="uk-UA"/>
              </w:rPr>
              <w:br/>
              <w:t xml:space="preserve">на фінансування галузі „Фізична культура і спорт“ на утримання </w:t>
            </w:r>
            <w:r w:rsidRPr="00E64E26">
              <w:rPr>
                <w:color w:val="000000"/>
                <w:sz w:val="24"/>
                <w:szCs w:val="24"/>
                <w:shd w:val="clear" w:color="auto" w:fill="FFFFFF"/>
                <w:lang w:val="uk-UA"/>
              </w:rPr>
              <w:t xml:space="preserve">дитячо-юнацьких спортивних шкіл фізкультурно-спортивних товариств </w:t>
            </w:r>
            <w:r w:rsidRPr="00E64E26">
              <w:rPr>
                <w:sz w:val="24"/>
                <w:szCs w:val="24"/>
                <w:lang w:val="uk-UA"/>
              </w:rPr>
              <w:t>ЧОО ВФСТ „Колос“ АПК України, ЧОО ФСТ „Динамо“ України, ЧОО ФСТ „Спартак“,</w:t>
            </w:r>
            <w:r w:rsidRPr="00E64E26">
              <w:rPr>
                <w:sz w:val="24"/>
                <w:szCs w:val="24"/>
                <w:lang w:val="uk-UA"/>
              </w:rPr>
              <w:br/>
              <w:t>ГО ЧО ФСТ „Україна“.</w:t>
            </w:r>
          </w:p>
        </w:tc>
        <w:tc>
          <w:tcPr>
            <w:tcW w:w="1297" w:type="dxa"/>
          </w:tcPr>
          <w:p w:rsidR="00B21318" w:rsidRPr="00E64E26" w:rsidRDefault="00B21318" w:rsidP="00D14B6B">
            <w:pPr>
              <w:jc w:val="center"/>
              <w:rPr>
                <w:sz w:val="24"/>
                <w:szCs w:val="24"/>
                <w:lang w:val="uk-UA"/>
              </w:rPr>
            </w:pPr>
            <w:r w:rsidRPr="00E64E26">
              <w:rPr>
                <w:sz w:val="24"/>
                <w:szCs w:val="24"/>
                <w:lang w:val="uk-UA"/>
              </w:rPr>
              <w:t>2022-2024 роки</w:t>
            </w:r>
          </w:p>
        </w:tc>
        <w:tc>
          <w:tcPr>
            <w:tcW w:w="2535" w:type="dxa"/>
          </w:tcPr>
          <w:p w:rsidR="00B21318" w:rsidRPr="00E64E26" w:rsidRDefault="00B21318" w:rsidP="00B14338">
            <w:pPr>
              <w:rPr>
                <w:sz w:val="24"/>
                <w:szCs w:val="24"/>
                <w:lang w:val="uk-UA"/>
              </w:rPr>
            </w:pPr>
            <w:r w:rsidRPr="00E64E26">
              <w:rPr>
                <w:sz w:val="24"/>
                <w:szCs w:val="24"/>
                <w:lang w:val="uk-UA"/>
              </w:rPr>
              <w:t xml:space="preserve">Управління у справах сім'ї, молоді </w:t>
            </w:r>
            <w:r w:rsidRPr="00E64E26">
              <w:rPr>
                <w:sz w:val="24"/>
                <w:szCs w:val="24"/>
                <w:lang w:val="uk-UA"/>
              </w:rPr>
              <w:br/>
              <w:t xml:space="preserve">та спорту облдержадміністрації, </w:t>
            </w:r>
          </w:p>
          <w:p w:rsidR="00B21318" w:rsidRPr="00E64E26" w:rsidRDefault="00B21318" w:rsidP="00882C8D">
            <w:pPr>
              <w:rPr>
                <w:sz w:val="24"/>
                <w:szCs w:val="24"/>
                <w:lang w:val="uk-UA"/>
              </w:rPr>
            </w:pPr>
          </w:p>
        </w:tc>
        <w:tc>
          <w:tcPr>
            <w:tcW w:w="4788" w:type="dxa"/>
          </w:tcPr>
          <w:p w:rsidR="00B21318" w:rsidRPr="00E64E26" w:rsidRDefault="00B21318" w:rsidP="00B1427C">
            <w:pPr>
              <w:rPr>
                <w:color w:val="000000"/>
                <w:sz w:val="24"/>
                <w:szCs w:val="24"/>
                <w:highlight w:val="yellow"/>
                <w:shd w:val="clear" w:color="auto" w:fill="FFFFFF"/>
                <w:lang w:val="uk-UA"/>
              </w:rPr>
            </w:pPr>
            <w:r w:rsidRPr="00E64E26">
              <w:rPr>
                <w:sz w:val="24"/>
                <w:szCs w:val="24"/>
                <w:lang w:val="uk-UA"/>
              </w:rPr>
              <w:t xml:space="preserve">На фінансову підтримку </w:t>
            </w:r>
            <w:r w:rsidRPr="00E64E26">
              <w:rPr>
                <w:color w:val="000000"/>
                <w:sz w:val="24"/>
                <w:szCs w:val="24"/>
                <w:shd w:val="clear" w:color="auto" w:fill="FFFFFF"/>
                <w:lang w:val="uk-UA"/>
              </w:rPr>
              <w:t xml:space="preserve">дитячо-юнацьких спортивних шкіл фізкультурно-спортивний товариств </w:t>
            </w:r>
            <w:r w:rsidRPr="00E64E26">
              <w:rPr>
                <w:sz w:val="24"/>
                <w:szCs w:val="24"/>
                <w:lang w:val="uk-UA"/>
              </w:rPr>
              <w:t xml:space="preserve">ЧОО В ФСТ „Колос” АПК України, ЧОО ФСТ „Динамо” України, ЧОО ФСТ „Спартак” ГО ЧО ФСТ „Україна” </w:t>
            </w:r>
            <w:r w:rsidRPr="00E64E26">
              <w:rPr>
                <w:color w:val="000000"/>
                <w:sz w:val="24"/>
                <w:szCs w:val="24"/>
                <w:shd w:val="clear" w:color="auto" w:fill="FFFFFF"/>
                <w:lang w:val="uk-UA"/>
              </w:rPr>
              <w:t>у 202</w:t>
            </w:r>
            <w:r w:rsidR="001A7302" w:rsidRPr="00E64E26">
              <w:rPr>
                <w:color w:val="000000"/>
                <w:sz w:val="24"/>
                <w:szCs w:val="24"/>
                <w:shd w:val="clear" w:color="auto" w:fill="FFFFFF"/>
                <w:lang w:val="uk-UA"/>
              </w:rPr>
              <w:t>4</w:t>
            </w:r>
            <w:r w:rsidRPr="00E64E26">
              <w:rPr>
                <w:color w:val="000000"/>
                <w:sz w:val="24"/>
                <w:szCs w:val="24"/>
                <w:shd w:val="clear" w:color="auto" w:fill="FFFFFF"/>
                <w:lang w:val="uk-UA"/>
              </w:rPr>
              <w:t xml:space="preserve"> році використано </w:t>
            </w:r>
            <w:r w:rsidRPr="00B1427C">
              <w:rPr>
                <w:sz w:val="24"/>
                <w:szCs w:val="24"/>
                <w:lang w:val="uk-UA"/>
              </w:rPr>
              <w:t>– 4 7</w:t>
            </w:r>
            <w:r w:rsidR="00B1427C" w:rsidRPr="00B1427C">
              <w:rPr>
                <w:sz w:val="24"/>
                <w:szCs w:val="24"/>
                <w:lang w:val="uk-UA"/>
              </w:rPr>
              <w:t>87</w:t>
            </w:r>
            <w:r w:rsidRPr="00B1427C">
              <w:rPr>
                <w:sz w:val="24"/>
                <w:szCs w:val="24"/>
                <w:lang w:val="uk-UA"/>
              </w:rPr>
              <w:t xml:space="preserve"> </w:t>
            </w:r>
            <w:r w:rsidR="00B1427C" w:rsidRPr="00B1427C">
              <w:rPr>
                <w:sz w:val="24"/>
                <w:szCs w:val="24"/>
                <w:lang w:val="uk-UA"/>
              </w:rPr>
              <w:t>897,05</w:t>
            </w:r>
            <w:r w:rsidRPr="00B1427C">
              <w:rPr>
                <w:color w:val="FF0000"/>
                <w:sz w:val="24"/>
                <w:szCs w:val="24"/>
                <w:lang w:val="uk-UA"/>
              </w:rPr>
              <w:t xml:space="preserve"> </w:t>
            </w:r>
            <w:r w:rsidRPr="00B1427C">
              <w:rPr>
                <w:sz w:val="24"/>
                <w:szCs w:val="24"/>
                <w:lang w:val="uk-UA"/>
              </w:rPr>
              <w:t>грн.</w:t>
            </w:r>
          </w:p>
        </w:tc>
        <w:tc>
          <w:tcPr>
            <w:tcW w:w="1458" w:type="dxa"/>
          </w:tcPr>
          <w:p w:rsidR="00B21318" w:rsidRPr="00E64E26" w:rsidRDefault="00B21318" w:rsidP="00B14338">
            <w:pPr>
              <w:rPr>
                <w:sz w:val="24"/>
                <w:szCs w:val="24"/>
                <w:lang w:val="uk-UA"/>
              </w:rPr>
            </w:pPr>
            <w:r w:rsidRPr="00E64E26">
              <w:rPr>
                <w:sz w:val="24"/>
                <w:szCs w:val="24"/>
                <w:lang w:val="uk-UA"/>
              </w:rPr>
              <w:t>Виконано</w:t>
            </w:r>
          </w:p>
        </w:tc>
        <w:tc>
          <w:tcPr>
            <w:tcW w:w="1690" w:type="dxa"/>
          </w:tcPr>
          <w:p w:rsidR="00B21318" w:rsidRPr="00E64E26" w:rsidRDefault="00B21318" w:rsidP="00B14338">
            <w:pPr>
              <w:rPr>
                <w:sz w:val="24"/>
                <w:szCs w:val="24"/>
                <w:lang w:val="uk-UA"/>
              </w:rPr>
            </w:pPr>
            <w:r w:rsidRPr="00E64E26">
              <w:rPr>
                <w:sz w:val="24"/>
                <w:szCs w:val="24"/>
                <w:lang w:val="uk-UA"/>
              </w:rPr>
              <w:t>Продовжити контроль</w:t>
            </w:r>
          </w:p>
        </w:tc>
      </w:tr>
      <w:tr w:rsidR="00B21318" w:rsidRPr="00E64E26" w:rsidTr="00F3021D">
        <w:tc>
          <w:tcPr>
            <w:tcW w:w="661" w:type="dxa"/>
          </w:tcPr>
          <w:p w:rsidR="00B21318" w:rsidRPr="00E64E26" w:rsidRDefault="00B21318" w:rsidP="0021785B">
            <w:pPr>
              <w:pStyle w:val="a4"/>
              <w:numPr>
                <w:ilvl w:val="0"/>
                <w:numId w:val="1"/>
              </w:numPr>
              <w:ind w:hanging="578"/>
              <w:rPr>
                <w:sz w:val="24"/>
                <w:szCs w:val="24"/>
                <w:lang w:val="uk-UA"/>
              </w:rPr>
            </w:pPr>
          </w:p>
        </w:tc>
        <w:tc>
          <w:tcPr>
            <w:tcW w:w="2591" w:type="dxa"/>
          </w:tcPr>
          <w:p w:rsidR="00B21318" w:rsidRPr="00E64E26" w:rsidRDefault="00B21318" w:rsidP="00882C8D">
            <w:pPr>
              <w:rPr>
                <w:sz w:val="24"/>
                <w:szCs w:val="24"/>
                <w:lang w:val="uk-UA"/>
              </w:rPr>
            </w:pPr>
            <w:r w:rsidRPr="00E64E26">
              <w:rPr>
                <w:sz w:val="24"/>
                <w:szCs w:val="24"/>
                <w:lang w:val="uk-UA"/>
              </w:rPr>
              <w:t xml:space="preserve">Надавати фінансову підтримку в межах коштів передбачених </w:t>
            </w:r>
          </w:p>
          <w:p w:rsidR="00B21318" w:rsidRPr="00E64E26" w:rsidRDefault="00B21318" w:rsidP="00882C8D">
            <w:pPr>
              <w:rPr>
                <w:sz w:val="24"/>
                <w:szCs w:val="24"/>
                <w:lang w:val="uk-UA"/>
              </w:rPr>
            </w:pPr>
            <w:r w:rsidRPr="00E64E26">
              <w:rPr>
                <w:sz w:val="24"/>
                <w:szCs w:val="24"/>
                <w:lang w:val="uk-UA"/>
              </w:rPr>
              <w:t>на фінансування галузі „Фізична культура і спорт“ на утримання спортивних споруд фізкультурно-спортивних товариств ЧОО ФСТ „Динамо“ України, ГО ЧО ФСТ „Україна“.</w:t>
            </w:r>
          </w:p>
        </w:tc>
        <w:tc>
          <w:tcPr>
            <w:tcW w:w="1297" w:type="dxa"/>
          </w:tcPr>
          <w:p w:rsidR="00B21318" w:rsidRPr="00E64E26" w:rsidRDefault="00B21318" w:rsidP="00D14B6B">
            <w:pPr>
              <w:jc w:val="center"/>
              <w:rPr>
                <w:sz w:val="24"/>
                <w:szCs w:val="24"/>
                <w:lang w:val="uk-UA"/>
              </w:rPr>
            </w:pPr>
            <w:r w:rsidRPr="00E64E26">
              <w:rPr>
                <w:sz w:val="24"/>
                <w:szCs w:val="24"/>
                <w:lang w:val="uk-UA"/>
              </w:rPr>
              <w:t>2022-2024 роки</w:t>
            </w:r>
          </w:p>
        </w:tc>
        <w:tc>
          <w:tcPr>
            <w:tcW w:w="2535" w:type="dxa"/>
          </w:tcPr>
          <w:p w:rsidR="00B21318" w:rsidRPr="00E64E26" w:rsidRDefault="00B21318" w:rsidP="00B14338">
            <w:pPr>
              <w:rPr>
                <w:sz w:val="24"/>
                <w:szCs w:val="24"/>
                <w:lang w:val="uk-UA"/>
              </w:rPr>
            </w:pPr>
            <w:r w:rsidRPr="00E64E26">
              <w:rPr>
                <w:sz w:val="24"/>
                <w:szCs w:val="24"/>
                <w:lang w:val="uk-UA"/>
              </w:rPr>
              <w:t xml:space="preserve">Управління у справах сім'ї, молоді </w:t>
            </w:r>
            <w:r w:rsidRPr="00E64E26">
              <w:rPr>
                <w:sz w:val="24"/>
                <w:szCs w:val="24"/>
                <w:lang w:val="uk-UA"/>
              </w:rPr>
              <w:br/>
              <w:t>та спорту облдержадміністрації</w:t>
            </w:r>
          </w:p>
        </w:tc>
        <w:tc>
          <w:tcPr>
            <w:tcW w:w="4788" w:type="dxa"/>
          </w:tcPr>
          <w:p w:rsidR="00B21318" w:rsidRPr="00E64E26" w:rsidRDefault="00B21318" w:rsidP="00B1427C">
            <w:pPr>
              <w:rPr>
                <w:sz w:val="24"/>
                <w:szCs w:val="24"/>
                <w:highlight w:val="yellow"/>
                <w:lang w:val="uk-UA"/>
              </w:rPr>
            </w:pPr>
            <w:r w:rsidRPr="00E64E26">
              <w:rPr>
                <w:sz w:val="24"/>
                <w:szCs w:val="24"/>
                <w:lang w:val="uk-UA"/>
              </w:rPr>
              <w:t xml:space="preserve">На фінансову підтримку спортивних споруд </w:t>
            </w:r>
            <w:r w:rsidRPr="00E64E26">
              <w:rPr>
                <w:color w:val="000000"/>
                <w:sz w:val="24"/>
                <w:szCs w:val="24"/>
                <w:shd w:val="clear" w:color="auto" w:fill="FFFFFF"/>
                <w:lang w:val="uk-UA"/>
              </w:rPr>
              <w:t xml:space="preserve">фізкультурно-спортивний товариств </w:t>
            </w:r>
            <w:r w:rsidRPr="00E64E26">
              <w:rPr>
                <w:sz w:val="24"/>
                <w:szCs w:val="24"/>
                <w:lang w:val="uk-UA"/>
              </w:rPr>
              <w:t xml:space="preserve">ЧОО ФСТ „Динамо” України, ГО ЧО ФСТ „Україна”  </w:t>
            </w:r>
            <w:r w:rsidRPr="00E64E26">
              <w:rPr>
                <w:color w:val="000000"/>
                <w:sz w:val="24"/>
                <w:szCs w:val="24"/>
                <w:shd w:val="clear" w:color="auto" w:fill="FFFFFF"/>
                <w:lang w:val="uk-UA"/>
              </w:rPr>
              <w:t>у 202</w:t>
            </w:r>
            <w:r w:rsidR="001A7302" w:rsidRPr="00E64E26">
              <w:rPr>
                <w:color w:val="000000"/>
                <w:sz w:val="24"/>
                <w:szCs w:val="24"/>
                <w:shd w:val="clear" w:color="auto" w:fill="FFFFFF"/>
                <w:lang w:val="uk-UA"/>
              </w:rPr>
              <w:t>4</w:t>
            </w:r>
            <w:r w:rsidRPr="00E64E26">
              <w:rPr>
                <w:color w:val="000000"/>
                <w:sz w:val="24"/>
                <w:szCs w:val="24"/>
                <w:shd w:val="clear" w:color="auto" w:fill="FFFFFF"/>
                <w:lang w:val="uk-UA"/>
              </w:rPr>
              <w:t xml:space="preserve"> році використано </w:t>
            </w:r>
            <w:r w:rsidR="002B6CF0" w:rsidRPr="00B1427C">
              <w:rPr>
                <w:color w:val="000000"/>
                <w:sz w:val="24"/>
                <w:szCs w:val="24"/>
                <w:shd w:val="clear" w:color="auto" w:fill="FFFFFF"/>
                <w:lang w:val="uk-UA"/>
              </w:rPr>
              <w:t>5</w:t>
            </w:r>
            <w:r w:rsidR="00B1427C">
              <w:rPr>
                <w:color w:val="000000"/>
                <w:sz w:val="24"/>
                <w:szCs w:val="24"/>
                <w:shd w:val="clear" w:color="auto" w:fill="FFFFFF"/>
                <w:lang w:val="uk-UA"/>
              </w:rPr>
              <w:t>71</w:t>
            </w:r>
            <w:r w:rsidR="002B6CF0" w:rsidRPr="00B1427C">
              <w:rPr>
                <w:color w:val="000000"/>
                <w:sz w:val="24"/>
                <w:szCs w:val="24"/>
                <w:shd w:val="clear" w:color="auto" w:fill="FFFFFF"/>
                <w:lang w:val="uk-UA"/>
              </w:rPr>
              <w:t xml:space="preserve"> </w:t>
            </w:r>
            <w:r w:rsidR="00B1427C">
              <w:rPr>
                <w:color w:val="000000"/>
                <w:sz w:val="24"/>
                <w:szCs w:val="24"/>
                <w:shd w:val="clear" w:color="auto" w:fill="FFFFFF"/>
                <w:lang w:val="uk-UA"/>
              </w:rPr>
              <w:t>642,47</w:t>
            </w:r>
            <w:r w:rsidR="002B6CF0" w:rsidRPr="00B1427C">
              <w:rPr>
                <w:color w:val="000000"/>
                <w:sz w:val="24"/>
                <w:szCs w:val="24"/>
                <w:shd w:val="clear" w:color="auto" w:fill="FFFFFF"/>
                <w:lang w:val="uk-UA"/>
              </w:rPr>
              <w:t xml:space="preserve"> грн.</w:t>
            </w:r>
          </w:p>
        </w:tc>
        <w:tc>
          <w:tcPr>
            <w:tcW w:w="1458" w:type="dxa"/>
          </w:tcPr>
          <w:p w:rsidR="00B21318" w:rsidRPr="00E64E26" w:rsidRDefault="00B21318" w:rsidP="001307AE">
            <w:pPr>
              <w:rPr>
                <w:sz w:val="24"/>
                <w:szCs w:val="24"/>
                <w:lang w:val="uk-UA"/>
              </w:rPr>
            </w:pPr>
            <w:r w:rsidRPr="00E64E26">
              <w:rPr>
                <w:sz w:val="24"/>
                <w:szCs w:val="24"/>
                <w:lang w:val="uk-UA"/>
              </w:rPr>
              <w:t>Виконано</w:t>
            </w:r>
          </w:p>
        </w:tc>
        <w:tc>
          <w:tcPr>
            <w:tcW w:w="1690" w:type="dxa"/>
          </w:tcPr>
          <w:p w:rsidR="00B21318" w:rsidRPr="00E64E26" w:rsidRDefault="00B21318" w:rsidP="001307AE">
            <w:pPr>
              <w:rPr>
                <w:sz w:val="24"/>
                <w:szCs w:val="24"/>
                <w:lang w:val="uk-UA"/>
              </w:rPr>
            </w:pPr>
            <w:r w:rsidRPr="00E64E26">
              <w:rPr>
                <w:sz w:val="24"/>
                <w:szCs w:val="24"/>
                <w:lang w:val="uk-UA"/>
              </w:rPr>
              <w:t>Продовжити контроль</w:t>
            </w:r>
          </w:p>
        </w:tc>
      </w:tr>
      <w:tr w:rsidR="00B21318" w:rsidRPr="00E64E26" w:rsidTr="00F3021D">
        <w:tc>
          <w:tcPr>
            <w:tcW w:w="661" w:type="dxa"/>
          </w:tcPr>
          <w:p w:rsidR="00B21318" w:rsidRPr="00E64E26" w:rsidRDefault="00B21318" w:rsidP="0021785B">
            <w:pPr>
              <w:pStyle w:val="a4"/>
              <w:numPr>
                <w:ilvl w:val="0"/>
                <w:numId w:val="1"/>
              </w:numPr>
              <w:ind w:hanging="578"/>
              <w:rPr>
                <w:sz w:val="24"/>
                <w:szCs w:val="24"/>
                <w:lang w:val="uk-UA"/>
              </w:rPr>
            </w:pPr>
          </w:p>
        </w:tc>
        <w:tc>
          <w:tcPr>
            <w:tcW w:w="2591" w:type="dxa"/>
          </w:tcPr>
          <w:p w:rsidR="00B21318" w:rsidRPr="00E64E26" w:rsidRDefault="00B21318" w:rsidP="00882C8D">
            <w:pPr>
              <w:rPr>
                <w:sz w:val="24"/>
                <w:szCs w:val="24"/>
                <w:lang w:val="uk-UA"/>
              </w:rPr>
            </w:pPr>
            <w:r w:rsidRPr="00E64E26">
              <w:rPr>
                <w:sz w:val="24"/>
                <w:szCs w:val="24"/>
                <w:lang w:val="uk-UA"/>
              </w:rPr>
              <w:t xml:space="preserve">Надавати фінансову підтримку в межах коштів передбачених </w:t>
            </w:r>
          </w:p>
          <w:p w:rsidR="00B21318" w:rsidRPr="00E64E26" w:rsidRDefault="00B21318" w:rsidP="00882C8D">
            <w:pPr>
              <w:rPr>
                <w:sz w:val="24"/>
                <w:szCs w:val="24"/>
                <w:lang w:val="uk-UA"/>
              </w:rPr>
            </w:pPr>
            <w:r w:rsidRPr="00E64E26">
              <w:rPr>
                <w:sz w:val="24"/>
                <w:szCs w:val="24"/>
                <w:lang w:val="uk-UA"/>
              </w:rPr>
              <w:lastRenderedPageBreak/>
              <w:t>на фінансування галузі „Фізична культура і спорт“ на утримання апарату фізкультурно-спортивних товариств ЧОО В ФСТ „Колос“ АПК України, ЧОО ФСТ „Динамо“ України, ЧОО ФСТ „Спартак“, ГО ЧО ФСТ „Україна“.</w:t>
            </w:r>
          </w:p>
        </w:tc>
        <w:tc>
          <w:tcPr>
            <w:tcW w:w="1297" w:type="dxa"/>
          </w:tcPr>
          <w:p w:rsidR="00B21318" w:rsidRPr="00E64E26" w:rsidRDefault="00B21318" w:rsidP="00882C8D">
            <w:pPr>
              <w:jc w:val="center"/>
              <w:rPr>
                <w:sz w:val="24"/>
                <w:szCs w:val="24"/>
                <w:lang w:val="uk-UA"/>
              </w:rPr>
            </w:pPr>
            <w:r w:rsidRPr="00E64E26">
              <w:rPr>
                <w:sz w:val="24"/>
                <w:szCs w:val="24"/>
                <w:lang w:val="uk-UA"/>
              </w:rPr>
              <w:lastRenderedPageBreak/>
              <w:t xml:space="preserve">2022-2024 роки </w:t>
            </w:r>
          </w:p>
        </w:tc>
        <w:tc>
          <w:tcPr>
            <w:tcW w:w="2535" w:type="dxa"/>
          </w:tcPr>
          <w:p w:rsidR="00B21318" w:rsidRPr="00E64E26" w:rsidRDefault="00B21318" w:rsidP="002E35C9">
            <w:pPr>
              <w:rPr>
                <w:sz w:val="24"/>
                <w:szCs w:val="24"/>
                <w:lang w:val="uk-UA"/>
              </w:rPr>
            </w:pPr>
            <w:r w:rsidRPr="00E64E26">
              <w:rPr>
                <w:sz w:val="24"/>
                <w:szCs w:val="24"/>
                <w:lang w:val="uk-UA"/>
              </w:rPr>
              <w:t xml:space="preserve">Управління у справах сім'ї, молоді </w:t>
            </w:r>
            <w:r w:rsidRPr="00E64E26">
              <w:rPr>
                <w:sz w:val="24"/>
                <w:szCs w:val="24"/>
                <w:lang w:val="uk-UA"/>
              </w:rPr>
              <w:br/>
              <w:t xml:space="preserve">та спорту </w:t>
            </w:r>
            <w:r w:rsidRPr="00E64E26">
              <w:rPr>
                <w:sz w:val="24"/>
                <w:szCs w:val="24"/>
                <w:lang w:val="uk-UA"/>
              </w:rPr>
              <w:lastRenderedPageBreak/>
              <w:t>облдержадміністрації</w:t>
            </w:r>
          </w:p>
          <w:p w:rsidR="00B21318" w:rsidRPr="00E64E26" w:rsidRDefault="00B21318" w:rsidP="00B14338">
            <w:pPr>
              <w:rPr>
                <w:sz w:val="24"/>
                <w:szCs w:val="24"/>
                <w:lang w:val="uk-UA"/>
              </w:rPr>
            </w:pPr>
          </w:p>
        </w:tc>
        <w:tc>
          <w:tcPr>
            <w:tcW w:w="4788" w:type="dxa"/>
          </w:tcPr>
          <w:p w:rsidR="00B21318" w:rsidRPr="00E64E26" w:rsidRDefault="00B21318" w:rsidP="00B1427C">
            <w:pPr>
              <w:rPr>
                <w:sz w:val="24"/>
                <w:szCs w:val="24"/>
                <w:highlight w:val="yellow"/>
                <w:lang w:val="uk-UA"/>
              </w:rPr>
            </w:pPr>
            <w:r w:rsidRPr="00E64E26">
              <w:rPr>
                <w:sz w:val="24"/>
                <w:szCs w:val="24"/>
                <w:lang w:val="uk-UA"/>
              </w:rPr>
              <w:lastRenderedPageBreak/>
              <w:t>У 202</w:t>
            </w:r>
            <w:r w:rsidR="001A7302" w:rsidRPr="00E64E26">
              <w:rPr>
                <w:sz w:val="24"/>
                <w:szCs w:val="24"/>
                <w:lang w:val="uk-UA"/>
              </w:rPr>
              <w:t>4</w:t>
            </w:r>
            <w:r w:rsidRPr="00E64E26">
              <w:rPr>
                <w:sz w:val="24"/>
                <w:szCs w:val="24"/>
                <w:lang w:val="uk-UA"/>
              </w:rPr>
              <w:t xml:space="preserve"> році на  </w:t>
            </w:r>
            <w:r w:rsidRPr="00E64E26">
              <w:rPr>
                <w:color w:val="000000"/>
                <w:sz w:val="24"/>
                <w:szCs w:val="24"/>
                <w:shd w:val="clear" w:color="auto" w:fill="FFFFFF"/>
                <w:lang w:val="uk-UA"/>
              </w:rPr>
              <w:t xml:space="preserve">фінансову підтримку апарату фізкультурно-спортивних товариств </w:t>
            </w:r>
            <w:r w:rsidRPr="00E64E26">
              <w:rPr>
                <w:sz w:val="24"/>
                <w:szCs w:val="24"/>
                <w:lang w:val="uk-UA"/>
              </w:rPr>
              <w:t xml:space="preserve">ЧОО В ФСТ „Колос” АПК </w:t>
            </w:r>
            <w:r w:rsidRPr="00E64E26">
              <w:rPr>
                <w:sz w:val="24"/>
                <w:szCs w:val="24"/>
                <w:lang w:val="uk-UA"/>
              </w:rPr>
              <w:lastRenderedPageBreak/>
              <w:t xml:space="preserve">України, ЧОО ФСТ „Динамо” України, ЧОО ФСТ „Спартак”, ГО ЧО ФСТ „Україна” виділено  </w:t>
            </w:r>
            <w:r w:rsidR="00B1427C" w:rsidRPr="00B1427C">
              <w:rPr>
                <w:sz w:val="24"/>
                <w:szCs w:val="24"/>
                <w:lang w:val="uk-UA"/>
              </w:rPr>
              <w:t>723 770,13</w:t>
            </w:r>
            <w:r w:rsidRPr="00B1427C">
              <w:rPr>
                <w:sz w:val="24"/>
                <w:szCs w:val="24"/>
                <w:lang w:val="uk-UA"/>
              </w:rPr>
              <w:t xml:space="preserve"> грн.</w:t>
            </w:r>
          </w:p>
        </w:tc>
        <w:tc>
          <w:tcPr>
            <w:tcW w:w="1458" w:type="dxa"/>
          </w:tcPr>
          <w:p w:rsidR="00B21318" w:rsidRPr="00E64E26" w:rsidRDefault="00B21318" w:rsidP="001307AE">
            <w:pPr>
              <w:rPr>
                <w:sz w:val="24"/>
                <w:szCs w:val="24"/>
                <w:lang w:val="uk-UA"/>
              </w:rPr>
            </w:pPr>
            <w:r w:rsidRPr="00E64E26">
              <w:rPr>
                <w:sz w:val="24"/>
                <w:szCs w:val="24"/>
                <w:lang w:val="uk-UA"/>
              </w:rPr>
              <w:lastRenderedPageBreak/>
              <w:t>Виконано</w:t>
            </w:r>
          </w:p>
        </w:tc>
        <w:tc>
          <w:tcPr>
            <w:tcW w:w="1690" w:type="dxa"/>
          </w:tcPr>
          <w:p w:rsidR="00B21318" w:rsidRPr="00E64E26" w:rsidRDefault="00B21318" w:rsidP="001307AE">
            <w:pPr>
              <w:rPr>
                <w:sz w:val="24"/>
                <w:szCs w:val="24"/>
                <w:lang w:val="uk-UA"/>
              </w:rPr>
            </w:pPr>
            <w:r w:rsidRPr="00E64E26">
              <w:rPr>
                <w:sz w:val="24"/>
                <w:szCs w:val="24"/>
                <w:lang w:val="uk-UA"/>
              </w:rPr>
              <w:t>Продовжити контроль</w:t>
            </w:r>
          </w:p>
        </w:tc>
      </w:tr>
      <w:tr w:rsidR="00B21318" w:rsidRPr="00E64E26" w:rsidTr="00F3021D">
        <w:tc>
          <w:tcPr>
            <w:tcW w:w="661" w:type="dxa"/>
          </w:tcPr>
          <w:p w:rsidR="00B21318" w:rsidRPr="00E64E26" w:rsidRDefault="00B21318" w:rsidP="0021785B">
            <w:pPr>
              <w:pStyle w:val="a4"/>
              <w:numPr>
                <w:ilvl w:val="0"/>
                <w:numId w:val="1"/>
              </w:numPr>
              <w:ind w:hanging="578"/>
              <w:rPr>
                <w:sz w:val="24"/>
                <w:szCs w:val="24"/>
                <w:lang w:val="uk-UA"/>
              </w:rPr>
            </w:pPr>
          </w:p>
        </w:tc>
        <w:tc>
          <w:tcPr>
            <w:tcW w:w="2591" w:type="dxa"/>
          </w:tcPr>
          <w:p w:rsidR="00B21318" w:rsidRPr="00E64E26" w:rsidRDefault="00B21318" w:rsidP="00882C8D">
            <w:pPr>
              <w:rPr>
                <w:sz w:val="24"/>
                <w:szCs w:val="24"/>
                <w:lang w:val="uk-UA"/>
              </w:rPr>
            </w:pPr>
            <w:r w:rsidRPr="00E64E26">
              <w:rPr>
                <w:sz w:val="24"/>
                <w:szCs w:val="24"/>
                <w:lang w:val="uk-UA"/>
              </w:rPr>
              <w:t xml:space="preserve">Передбачити під час формування обласного бюджету кошти </w:t>
            </w:r>
          </w:p>
          <w:p w:rsidR="00B21318" w:rsidRPr="00E64E26" w:rsidRDefault="00B21318" w:rsidP="00882C8D">
            <w:pPr>
              <w:rPr>
                <w:sz w:val="24"/>
                <w:szCs w:val="24"/>
                <w:lang w:val="uk-UA"/>
              </w:rPr>
            </w:pPr>
            <w:r w:rsidRPr="00E64E26">
              <w:rPr>
                <w:sz w:val="24"/>
                <w:szCs w:val="24"/>
                <w:lang w:val="uk-UA"/>
              </w:rPr>
              <w:t>в межах галузі „Фізична культура і спорт“ на фінансову підтримку В НОК України у Черкаській області.</w:t>
            </w:r>
          </w:p>
        </w:tc>
        <w:tc>
          <w:tcPr>
            <w:tcW w:w="1297" w:type="dxa"/>
          </w:tcPr>
          <w:p w:rsidR="00B21318" w:rsidRPr="00E64E26" w:rsidRDefault="00B21318" w:rsidP="00882C8D">
            <w:pPr>
              <w:jc w:val="center"/>
              <w:rPr>
                <w:sz w:val="24"/>
                <w:szCs w:val="24"/>
                <w:lang w:val="uk-UA"/>
              </w:rPr>
            </w:pPr>
            <w:r w:rsidRPr="00E64E26">
              <w:rPr>
                <w:sz w:val="24"/>
                <w:szCs w:val="24"/>
                <w:lang w:val="uk-UA"/>
              </w:rPr>
              <w:t>2022-2024 роки</w:t>
            </w:r>
          </w:p>
        </w:tc>
        <w:tc>
          <w:tcPr>
            <w:tcW w:w="2535" w:type="dxa"/>
          </w:tcPr>
          <w:p w:rsidR="00B21318" w:rsidRPr="00E64E26" w:rsidRDefault="00B21318" w:rsidP="00882C8D">
            <w:pPr>
              <w:rPr>
                <w:sz w:val="24"/>
                <w:szCs w:val="24"/>
                <w:lang w:val="uk-UA"/>
              </w:rPr>
            </w:pPr>
            <w:r w:rsidRPr="00E64E26">
              <w:rPr>
                <w:sz w:val="24"/>
                <w:szCs w:val="24"/>
                <w:lang w:val="uk-UA"/>
              </w:rPr>
              <w:t xml:space="preserve">Управління у справах сім'ї, молоді </w:t>
            </w:r>
            <w:r w:rsidRPr="00E64E26">
              <w:rPr>
                <w:sz w:val="24"/>
                <w:szCs w:val="24"/>
                <w:lang w:val="uk-UA"/>
              </w:rPr>
              <w:br/>
              <w:t>та спорту облдержадміністрації,</w:t>
            </w:r>
          </w:p>
          <w:p w:rsidR="00B21318" w:rsidRPr="00E64E26" w:rsidRDefault="00B21318" w:rsidP="001408EE">
            <w:pPr>
              <w:rPr>
                <w:sz w:val="24"/>
                <w:szCs w:val="24"/>
                <w:lang w:val="uk-UA"/>
              </w:rPr>
            </w:pPr>
          </w:p>
        </w:tc>
        <w:tc>
          <w:tcPr>
            <w:tcW w:w="4788" w:type="dxa"/>
          </w:tcPr>
          <w:p w:rsidR="00B21318" w:rsidRPr="00E64E26" w:rsidRDefault="00B21318" w:rsidP="00B1427C">
            <w:pPr>
              <w:rPr>
                <w:sz w:val="24"/>
                <w:szCs w:val="24"/>
                <w:highlight w:val="yellow"/>
                <w:lang w:val="uk-UA"/>
              </w:rPr>
            </w:pPr>
            <w:r w:rsidRPr="00E64E26">
              <w:rPr>
                <w:sz w:val="24"/>
                <w:szCs w:val="24"/>
                <w:lang w:val="uk-UA"/>
              </w:rPr>
              <w:t>У 202</w:t>
            </w:r>
            <w:r w:rsidR="007C1337" w:rsidRPr="00E64E26">
              <w:rPr>
                <w:sz w:val="24"/>
                <w:szCs w:val="24"/>
                <w:lang w:val="uk-UA"/>
              </w:rPr>
              <w:t>4</w:t>
            </w:r>
            <w:r w:rsidRPr="00E64E26">
              <w:rPr>
                <w:sz w:val="24"/>
                <w:szCs w:val="24"/>
                <w:lang w:val="uk-UA"/>
              </w:rPr>
              <w:t xml:space="preserve"> році на  </w:t>
            </w:r>
            <w:r w:rsidRPr="00E64E26">
              <w:rPr>
                <w:color w:val="000000"/>
                <w:sz w:val="24"/>
                <w:szCs w:val="24"/>
                <w:shd w:val="clear" w:color="auto" w:fill="FFFFFF"/>
                <w:lang w:val="uk-UA"/>
              </w:rPr>
              <w:t>фінансову підтримку</w:t>
            </w:r>
            <w:r w:rsidRPr="00E64E26">
              <w:rPr>
                <w:sz w:val="24"/>
                <w:szCs w:val="24"/>
                <w:lang w:val="uk-UA"/>
              </w:rPr>
              <w:t xml:space="preserve"> В НОК України у Черкаській області виділено </w:t>
            </w:r>
            <w:r w:rsidR="002B6CF0" w:rsidRPr="00E64E26">
              <w:rPr>
                <w:sz w:val="24"/>
                <w:szCs w:val="24"/>
                <w:lang w:val="uk-UA"/>
              </w:rPr>
              <w:br/>
            </w:r>
            <w:r w:rsidRPr="00B1427C">
              <w:rPr>
                <w:sz w:val="24"/>
                <w:szCs w:val="24"/>
                <w:lang w:val="uk-UA"/>
              </w:rPr>
              <w:t xml:space="preserve">1 </w:t>
            </w:r>
            <w:r w:rsidR="00B1427C">
              <w:rPr>
                <w:sz w:val="24"/>
                <w:szCs w:val="24"/>
                <w:lang w:val="uk-UA"/>
              </w:rPr>
              <w:t>204</w:t>
            </w:r>
            <w:r w:rsidRPr="00B1427C">
              <w:rPr>
                <w:sz w:val="24"/>
                <w:szCs w:val="24"/>
                <w:lang w:val="uk-UA"/>
              </w:rPr>
              <w:t xml:space="preserve"> </w:t>
            </w:r>
            <w:r w:rsidR="00B1427C">
              <w:rPr>
                <w:sz w:val="24"/>
                <w:szCs w:val="24"/>
                <w:lang w:val="uk-UA"/>
              </w:rPr>
              <w:t>225,93</w:t>
            </w:r>
            <w:r w:rsidRPr="00B1427C">
              <w:rPr>
                <w:sz w:val="24"/>
                <w:szCs w:val="24"/>
                <w:lang w:val="uk-UA"/>
              </w:rPr>
              <w:t xml:space="preserve"> грн.</w:t>
            </w:r>
          </w:p>
        </w:tc>
        <w:tc>
          <w:tcPr>
            <w:tcW w:w="1458" w:type="dxa"/>
          </w:tcPr>
          <w:p w:rsidR="00B21318" w:rsidRPr="00E64E26" w:rsidRDefault="00B21318" w:rsidP="001307AE">
            <w:pPr>
              <w:rPr>
                <w:sz w:val="24"/>
                <w:szCs w:val="24"/>
                <w:lang w:val="uk-UA"/>
              </w:rPr>
            </w:pPr>
            <w:r w:rsidRPr="00E64E26">
              <w:rPr>
                <w:sz w:val="24"/>
                <w:szCs w:val="24"/>
                <w:lang w:val="uk-UA"/>
              </w:rPr>
              <w:t>Виконано</w:t>
            </w:r>
          </w:p>
        </w:tc>
        <w:tc>
          <w:tcPr>
            <w:tcW w:w="1690" w:type="dxa"/>
          </w:tcPr>
          <w:p w:rsidR="00B21318" w:rsidRPr="00E64E26" w:rsidRDefault="00B21318" w:rsidP="001307AE">
            <w:pPr>
              <w:rPr>
                <w:sz w:val="24"/>
                <w:szCs w:val="24"/>
                <w:lang w:val="uk-UA"/>
              </w:rPr>
            </w:pPr>
            <w:r w:rsidRPr="00E64E26">
              <w:rPr>
                <w:sz w:val="24"/>
                <w:szCs w:val="24"/>
                <w:lang w:val="uk-UA"/>
              </w:rPr>
              <w:t>Продовжити контроль</w:t>
            </w:r>
          </w:p>
        </w:tc>
      </w:tr>
      <w:tr w:rsidR="00B21318" w:rsidRPr="00E64E26" w:rsidTr="00F3021D">
        <w:tc>
          <w:tcPr>
            <w:tcW w:w="661" w:type="dxa"/>
          </w:tcPr>
          <w:p w:rsidR="00B21318" w:rsidRPr="00E64E26" w:rsidRDefault="00B21318" w:rsidP="0021785B">
            <w:pPr>
              <w:pStyle w:val="a4"/>
              <w:numPr>
                <w:ilvl w:val="0"/>
                <w:numId w:val="1"/>
              </w:numPr>
              <w:ind w:hanging="578"/>
              <w:rPr>
                <w:sz w:val="24"/>
                <w:szCs w:val="24"/>
                <w:lang w:val="uk-UA"/>
              </w:rPr>
            </w:pPr>
          </w:p>
        </w:tc>
        <w:tc>
          <w:tcPr>
            <w:tcW w:w="2591" w:type="dxa"/>
          </w:tcPr>
          <w:p w:rsidR="00B21318" w:rsidRPr="00E64E26" w:rsidRDefault="00B21318" w:rsidP="00B14338">
            <w:pPr>
              <w:rPr>
                <w:color w:val="000000"/>
                <w:sz w:val="24"/>
                <w:szCs w:val="24"/>
                <w:shd w:val="clear" w:color="auto" w:fill="FFFFFF"/>
                <w:lang w:val="uk-UA"/>
              </w:rPr>
            </w:pPr>
            <w:r w:rsidRPr="00E64E26">
              <w:rPr>
                <w:rStyle w:val="apple-converted-space"/>
                <w:color w:val="000000"/>
                <w:sz w:val="24"/>
                <w:szCs w:val="24"/>
                <w:shd w:val="clear" w:color="auto" w:fill="FFFFFF"/>
                <w:lang w:val="uk-UA"/>
              </w:rPr>
              <w:t xml:space="preserve">Забезпечити підготовку та </w:t>
            </w:r>
            <w:r w:rsidRPr="00E64E26">
              <w:rPr>
                <w:color w:val="000000"/>
                <w:sz w:val="24"/>
                <w:szCs w:val="24"/>
                <w:shd w:val="clear" w:color="auto" w:fill="FFFFFF"/>
                <w:lang w:val="uk-UA"/>
              </w:rPr>
              <w:t>проведення заходів з фізичної культури і спорту обласного значення згідно календарного плану.</w:t>
            </w:r>
          </w:p>
        </w:tc>
        <w:tc>
          <w:tcPr>
            <w:tcW w:w="1297" w:type="dxa"/>
          </w:tcPr>
          <w:p w:rsidR="00B21318" w:rsidRPr="00E64E26" w:rsidRDefault="00B21318" w:rsidP="00882C8D">
            <w:pPr>
              <w:jc w:val="center"/>
              <w:rPr>
                <w:sz w:val="24"/>
                <w:szCs w:val="24"/>
                <w:lang w:val="uk-UA"/>
              </w:rPr>
            </w:pPr>
            <w:r w:rsidRPr="00E64E26">
              <w:rPr>
                <w:sz w:val="24"/>
                <w:szCs w:val="24"/>
                <w:lang w:val="uk-UA"/>
              </w:rPr>
              <w:t>2022-2024 роки</w:t>
            </w:r>
          </w:p>
        </w:tc>
        <w:tc>
          <w:tcPr>
            <w:tcW w:w="2535" w:type="dxa"/>
          </w:tcPr>
          <w:p w:rsidR="00B21318" w:rsidRPr="00E64E26" w:rsidRDefault="00B21318" w:rsidP="00B14338">
            <w:pPr>
              <w:rPr>
                <w:sz w:val="24"/>
                <w:szCs w:val="24"/>
                <w:lang w:val="uk-UA"/>
              </w:rPr>
            </w:pPr>
            <w:r w:rsidRPr="00E64E26">
              <w:rPr>
                <w:sz w:val="24"/>
                <w:szCs w:val="24"/>
                <w:lang w:val="uk-UA"/>
              </w:rPr>
              <w:t xml:space="preserve">Управління у справах сім'ї, молоді </w:t>
            </w:r>
            <w:r w:rsidRPr="00E64E26">
              <w:rPr>
                <w:sz w:val="24"/>
                <w:szCs w:val="24"/>
                <w:lang w:val="uk-UA"/>
              </w:rPr>
              <w:br/>
              <w:t>та спорту облдержадміністрації,</w:t>
            </w:r>
          </w:p>
          <w:p w:rsidR="00B21318" w:rsidRPr="00E64E26" w:rsidRDefault="00B21318" w:rsidP="001C2388">
            <w:pPr>
              <w:rPr>
                <w:sz w:val="24"/>
                <w:szCs w:val="24"/>
                <w:lang w:val="uk-UA"/>
              </w:rPr>
            </w:pPr>
            <w:r w:rsidRPr="00E64E26">
              <w:rPr>
                <w:sz w:val="24"/>
                <w:szCs w:val="24"/>
                <w:lang w:val="uk-UA"/>
              </w:rPr>
              <w:t xml:space="preserve">В НОК України у Черкаській області, Федерації з видів спорту, ФСТ  (за згодою)  </w:t>
            </w:r>
          </w:p>
        </w:tc>
        <w:tc>
          <w:tcPr>
            <w:tcW w:w="4788" w:type="dxa"/>
          </w:tcPr>
          <w:p w:rsidR="007C1337" w:rsidRPr="00E64E26" w:rsidRDefault="00B21318" w:rsidP="007C1337">
            <w:pPr>
              <w:rPr>
                <w:sz w:val="24"/>
                <w:szCs w:val="24"/>
                <w:lang w:val="uk-UA"/>
              </w:rPr>
            </w:pPr>
            <w:r w:rsidRPr="00E64E26">
              <w:rPr>
                <w:sz w:val="24"/>
                <w:szCs w:val="24"/>
                <w:lang w:val="uk-UA"/>
              </w:rPr>
              <w:t>За 202</w:t>
            </w:r>
            <w:r w:rsidR="007C1337" w:rsidRPr="00E64E26">
              <w:rPr>
                <w:sz w:val="24"/>
                <w:szCs w:val="24"/>
                <w:lang w:val="uk-UA"/>
              </w:rPr>
              <w:t>4</w:t>
            </w:r>
            <w:r w:rsidRPr="00E64E26">
              <w:rPr>
                <w:sz w:val="24"/>
                <w:szCs w:val="24"/>
                <w:lang w:val="uk-UA"/>
              </w:rPr>
              <w:t xml:space="preserve"> рік </w:t>
            </w:r>
            <w:r w:rsidR="007C1337" w:rsidRPr="00E64E26">
              <w:rPr>
                <w:sz w:val="24"/>
                <w:szCs w:val="24"/>
                <w:lang w:val="uk-UA"/>
              </w:rPr>
              <w:t xml:space="preserve">проведено 303 заходи, зокрема 210  з олімпійських видів спорту, з них забезпечено участь збірних команд області в 154 чемпіонатах та Кубках України, в яких взяли участь 1433 спортсмени; проведено 15 навчально-тренувальних зборів з олімпійських видів спорту, в яких взяли участь 135 спортсменів, а також забезпечено проведення 41 чемпіонатів та Кубків області, де приймало участь 4180 спортсменів та проведено 93 заходи з неолімпійських видів спорту, з них забезпечено участь збірних команд області в 49 чемпіонатах та Кубках </w:t>
            </w:r>
            <w:r w:rsidR="007C1337" w:rsidRPr="00E64E26">
              <w:rPr>
                <w:sz w:val="24"/>
                <w:szCs w:val="24"/>
                <w:lang w:val="uk-UA"/>
              </w:rPr>
              <w:lastRenderedPageBreak/>
              <w:t>України, в яких взяли участь 707 спортсменів; проведено 8 навчально-тренувальних зборів з неолімпійських видів спорту, в яких взяли участь 175 учасників, а також забезпечено проведення 36 чемпіонатів та Кубків області, де приймало участь 4767 спортсменів. З обласного бюджету профінансовано заходів з олімпійських видів спорту в сумі 5 083 283,05 грн, з неолімпійських видів спорту в сумі 1 847 523,65 грн.</w:t>
            </w:r>
          </w:p>
          <w:p w:rsidR="00664098" w:rsidRPr="00E64E26" w:rsidRDefault="007C1337" w:rsidP="007C1337">
            <w:pPr>
              <w:rPr>
                <w:sz w:val="24"/>
                <w:szCs w:val="24"/>
                <w:lang w:val="uk-UA"/>
              </w:rPr>
            </w:pPr>
            <w:r w:rsidRPr="00E64E26">
              <w:rPr>
                <w:sz w:val="24"/>
                <w:szCs w:val="24"/>
                <w:lang w:val="uk-UA"/>
              </w:rPr>
              <w:t xml:space="preserve"> </w:t>
            </w:r>
            <w:r w:rsidR="00B21318" w:rsidRPr="00E64E26">
              <w:rPr>
                <w:sz w:val="24"/>
                <w:szCs w:val="24"/>
                <w:lang w:val="uk-UA"/>
              </w:rPr>
              <w:t>Згідно календарного  плану  В НОК України у Черкаській області було проведено</w:t>
            </w:r>
            <w:r w:rsidR="00664098" w:rsidRPr="00E64E26">
              <w:rPr>
                <w:sz w:val="24"/>
                <w:szCs w:val="24"/>
                <w:lang w:val="uk-UA"/>
              </w:rPr>
              <w:t>:</w:t>
            </w:r>
          </w:p>
          <w:p w:rsidR="00664098" w:rsidRPr="00E64E26" w:rsidRDefault="00E06782" w:rsidP="002B6CF0">
            <w:pPr>
              <w:rPr>
                <w:sz w:val="24"/>
                <w:szCs w:val="24"/>
                <w:lang w:val="uk-UA"/>
              </w:rPr>
            </w:pPr>
            <w:r w:rsidRPr="00E64E26">
              <w:rPr>
                <w:sz w:val="24"/>
                <w:szCs w:val="24"/>
                <w:lang w:val="uk-UA"/>
              </w:rPr>
              <w:t xml:space="preserve">6 </w:t>
            </w:r>
            <w:r w:rsidR="00664098" w:rsidRPr="00E64E26">
              <w:rPr>
                <w:sz w:val="24"/>
                <w:szCs w:val="24"/>
                <w:lang w:val="uk-UA"/>
              </w:rPr>
              <w:t>- партнерських заходів з видів спорту;</w:t>
            </w:r>
          </w:p>
          <w:p w:rsidR="00664098" w:rsidRPr="00E64E26" w:rsidRDefault="00E06782" w:rsidP="002B6CF0">
            <w:pPr>
              <w:rPr>
                <w:sz w:val="24"/>
                <w:szCs w:val="24"/>
                <w:lang w:val="uk-UA"/>
              </w:rPr>
            </w:pPr>
            <w:r w:rsidRPr="00E64E26">
              <w:rPr>
                <w:sz w:val="24"/>
                <w:szCs w:val="24"/>
                <w:lang w:val="uk-UA"/>
              </w:rPr>
              <w:t>21</w:t>
            </w:r>
            <w:r w:rsidR="00664098" w:rsidRPr="00E64E26">
              <w:rPr>
                <w:sz w:val="24"/>
                <w:szCs w:val="24"/>
                <w:lang w:val="uk-UA"/>
              </w:rPr>
              <w:t>- власних заходів з метою розвитку Олімпійського руху Черкащини;</w:t>
            </w:r>
          </w:p>
          <w:p w:rsidR="00664098" w:rsidRPr="00E64E26" w:rsidRDefault="00E06782" w:rsidP="002B6CF0">
            <w:pPr>
              <w:rPr>
                <w:sz w:val="24"/>
                <w:szCs w:val="24"/>
                <w:lang w:val="uk-UA"/>
              </w:rPr>
            </w:pPr>
            <w:r w:rsidRPr="00E64E26">
              <w:rPr>
                <w:sz w:val="24"/>
                <w:szCs w:val="24"/>
                <w:lang w:val="uk-UA"/>
              </w:rPr>
              <w:t xml:space="preserve">15 </w:t>
            </w:r>
            <w:r w:rsidR="00664098" w:rsidRPr="00E64E26">
              <w:rPr>
                <w:sz w:val="24"/>
                <w:szCs w:val="24"/>
                <w:lang w:val="uk-UA"/>
              </w:rPr>
              <w:t>- Олімпійських уроків;</w:t>
            </w:r>
          </w:p>
          <w:p w:rsidR="00664098" w:rsidRPr="00E64E26" w:rsidRDefault="00664098" w:rsidP="002B6CF0">
            <w:pPr>
              <w:rPr>
                <w:sz w:val="24"/>
                <w:szCs w:val="24"/>
                <w:lang w:val="uk-UA"/>
              </w:rPr>
            </w:pPr>
            <w:r w:rsidRPr="00E64E26">
              <w:rPr>
                <w:sz w:val="24"/>
                <w:szCs w:val="24"/>
                <w:lang w:val="uk-UA"/>
              </w:rPr>
              <w:t>1</w:t>
            </w:r>
            <w:r w:rsidR="00E06782" w:rsidRPr="00E64E26">
              <w:rPr>
                <w:sz w:val="24"/>
                <w:szCs w:val="24"/>
                <w:lang w:val="uk-UA"/>
              </w:rPr>
              <w:t>3</w:t>
            </w:r>
            <w:r w:rsidRPr="00E64E26">
              <w:rPr>
                <w:sz w:val="24"/>
                <w:szCs w:val="24"/>
                <w:lang w:val="uk-UA"/>
              </w:rPr>
              <w:t xml:space="preserve"> - Олімпійських днів;</w:t>
            </w:r>
          </w:p>
          <w:p w:rsidR="00664098" w:rsidRPr="00E64E26" w:rsidRDefault="00E06782" w:rsidP="002B6CF0">
            <w:pPr>
              <w:rPr>
                <w:sz w:val="24"/>
                <w:szCs w:val="24"/>
                <w:lang w:val="uk-UA"/>
              </w:rPr>
            </w:pPr>
            <w:r w:rsidRPr="00E64E26">
              <w:rPr>
                <w:sz w:val="24"/>
                <w:szCs w:val="24"/>
                <w:lang w:val="uk-UA"/>
              </w:rPr>
              <w:t>5</w:t>
            </w:r>
            <w:r w:rsidR="00664098" w:rsidRPr="00E64E26">
              <w:rPr>
                <w:sz w:val="24"/>
                <w:szCs w:val="24"/>
                <w:lang w:val="uk-UA"/>
              </w:rPr>
              <w:t xml:space="preserve"> - Олімпійських книг та куточків;</w:t>
            </w:r>
          </w:p>
          <w:p w:rsidR="00664098" w:rsidRPr="00E64E26" w:rsidRDefault="00664098" w:rsidP="002B6CF0">
            <w:pPr>
              <w:rPr>
                <w:sz w:val="24"/>
                <w:szCs w:val="24"/>
                <w:lang w:val="uk-UA"/>
              </w:rPr>
            </w:pPr>
            <w:r w:rsidRPr="00E64E26">
              <w:rPr>
                <w:sz w:val="24"/>
                <w:szCs w:val="24"/>
                <w:lang w:val="uk-UA"/>
              </w:rPr>
              <w:t xml:space="preserve">3 - Свята прапору </w:t>
            </w:r>
          </w:p>
          <w:p w:rsidR="00664098" w:rsidRPr="00E64E26" w:rsidRDefault="00E06782" w:rsidP="002B6CF0">
            <w:pPr>
              <w:rPr>
                <w:sz w:val="24"/>
                <w:szCs w:val="24"/>
                <w:lang w:val="uk-UA"/>
              </w:rPr>
            </w:pPr>
            <w:r w:rsidRPr="00E64E26">
              <w:rPr>
                <w:sz w:val="24"/>
                <w:szCs w:val="24"/>
                <w:lang w:val="uk-UA"/>
              </w:rPr>
              <w:t>3</w:t>
            </w:r>
            <w:r w:rsidR="00664098" w:rsidRPr="00E64E26">
              <w:rPr>
                <w:sz w:val="24"/>
                <w:szCs w:val="24"/>
                <w:lang w:val="uk-UA"/>
              </w:rPr>
              <w:t xml:space="preserve">- під патронатом НОК України </w:t>
            </w:r>
          </w:p>
          <w:p w:rsidR="00664098" w:rsidRPr="00E64E26" w:rsidRDefault="00664098" w:rsidP="002B6CF0">
            <w:pPr>
              <w:rPr>
                <w:sz w:val="24"/>
                <w:szCs w:val="24"/>
                <w:lang w:val="uk-UA"/>
              </w:rPr>
            </w:pPr>
            <w:r w:rsidRPr="00E64E26">
              <w:rPr>
                <w:sz w:val="24"/>
                <w:szCs w:val="24"/>
                <w:lang w:val="uk-UA"/>
              </w:rPr>
              <w:t>1</w:t>
            </w:r>
            <w:r w:rsidR="00E06782" w:rsidRPr="00E64E26">
              <w:rPr>
                <w:sz w:val="24"/>
                <w:szCs w:val="24"/>
                <w:lang w:val="uk-UA"/>
              </w:rPr>
              <w:t xml:space="preserve">2 </w:t>
            </w:r>
            <w:r w:rsidRPr="00E64E26">
              <w:rPr>
                <w:sz w:val="24"/>
                <w:szCs w:val="24"/>
                <w:lang w:val="uk-UA"/>
              </w:rPr>
              <w:t>-OlympicLab за всіма напрямками;</w:t>
            </w:r>
          </w:p>
          <w:p w:rsidR="00B21318" w:rsidRPr="00E64E26" w:rsidRDefault="00E06782" w:rsidP="002B6CF0">
            <w:pPr>
              <w:rPr>
                <w:sz w:val="24"/>
                <w:szCs w:val="24"/>
                <w:lang w:val="uk-UA"/>
              </w:rPr>
            </w:pPr>
            <w:r w:rsidRPr="00E64E26">
              <w:rPr>
                <w:sz w:val="24"/>
                <w:szCs w:val="24"/>
                <w:lang w:val="uk-UA"/>
              </w:rPr>
              <w:t>1</w:t>
            </w:r>
            <w:r w:rsidR="00664098" w:rsidRPr="00E64E26">
              <w:rPr>
                <w:sz w:val="24"/>
                <w:szCs w:val="24"/>
                <w:lang w:val="uk-UA"/>
              </w:rPr>
              <w:t>4</w:t>
            </w:r>
            <w:r w:rsidRPr="00E64E26">
              <w:rPr>
                <w:sz w:val="24"/>
                <w:szCs w:val="24"/>
                <w:lang w:val="uk-UA"/>
              </w:rPr>
              <w:t xml:space="preserve"> </w:t>
            </w:r>
            <w:r w:rsidR="00664098" w:rsidRPr="00E64E26">
              <w:rPr>
                <w:sz w:val="24"/>
                <w:szCs w:val="24"/>
                <w:lang w:val="uk-UA"/>
              </w:rPr>
              <w:t>-Do like olimpians</w:t>
            </w:r>
            <w:r w:rsidR="007C1337" w:rsidRPr="00E64E26">
              <w:rPr>
                <w:sz w:val="24"/>
                <w:szCs w:val="24"/>
                <w:lang w:val="uk-UA"/>
              </w:rPr>
              <w:t>.</w:t>
            </w:r>
          </w:p>
        </w:tc>
        <w:tc>
          <w:tcPr>
            <w:tcW w:w="1458" w:type="dxa"/>
          </w:tcPr>
          <w:p w:rsidR="00B21318" w:rsidRPr="00E64E26" w:rsidRDefault="00B21318" w:rsidP="00B14338">
            <w:pPr>
              <w:rPr>
                <w:sz w:val="24"/>
                <w:szCs w:val="24"/>
                <w:lang w:val="uk-UA"/>
              </w:rPr>
            </w:pPr>
            <w:r w:rsidRPr="00E64E26">
              <w:rPr>
                <w:sz w:val="24"/>
                <w:szCs w:val="24"/>
                <w:lang w:val="uk-UA"/>
              </w:rPr>
              <w:lastRenderedPageBreak/>
              <w:t>Виконано</w:t>
            </w:r>
          </w:p>
        </w:tc>
        <w:tc>
          <w:tcPr>
            <w:tcW w:w="1690" w:type="dxa"/>
          </w:tcPr>
          <w:p w:rsidR="00B21318" w:rsidRPr="00E64E26" w:rsidRDefault="00B21318" w:rsidP="00B14338">
            <w:pPr>
              <w:rPr>
                <w:sz w:val="24"/>
                <w:szCs w:val="24"/>
                <w:lang w:val="uk-UA"/>
              </w:rPr>
            </w:pPr>
            <w:r w:rsidRPr="00E64E26">
              <w:rPr>
                <w:sz w:val="24"/>
                <w:szCs w:val="24"/>
                <w:lang w:val="uk-UA"/>
              </w:rPr>
              <w:t>Продовжити контроль</w:t>
            </w:r>
          </w:p>
        </w:tc>
      </w:tr>
      <w:tr w:rsidR="00B21318" w:rsidRPr="00E64E26" w:rsidTr="00F3021D">
        <w:tc>
          <w:tcPr>
            <w:tcW w:w="661" w:type="dxa"/>
          </w:tcPr>
          <w:p w:rsidR="00B21318" w:rsidRPr="00E64E26" w:rsidRDefault="00B21318" w:rsidP="0021785B">
            <w:pPr>
              <w:pStyle w:val="a4"/>
              <w:numPr>
                <w:ilvl w:val="0"/>
                <w:numId w:val="1"/>
              </w:numPr>
              <w:ind w:hanging="578"/>
              <w:rPr>
                <w:sz w:val="24"/>
                <w:szCs w:val="24"/>
                <w:lang w:val="uk-UA"/>
              </w:rPr>
            </w:pPr>
          </w:p>
        </w:tc>
        <w:tc>
          <w:tcPr>
            <w:tcW w:w="2591" w:type="dxa"/>
          </w:tcPr>
          <w:p w:rsidR="00B21318" w:rsidRPr="00E64E26" w:rsidRDefault="00B21318" w:rsidP="00882C8D">
            <w:pPr>
              <w:rPr>
                <w:rStyle w:val="apple-converted-space"/>
                <w:color w:val="000000"/>
                <w:sz w:val="24"/>
                <w:szCs w:val="24"/>
                <w:shd w:val="clear" w:color="auto" w:fill="FFFFFF"/>
                <w:lang w:val="uk-UA"/>
              </w:rPr>
            </w:pPr>
            <w:r w:rsidRPr="00E64E26">
              <w:rPr>
                <w:rStyle w:val="apple-converted-space"/>
                <w:color w:val="000000"/>
                <w:sz w:val="24"/>
                <w:szCs w:val="24"/>
                <w:shd w:val="clear" w:color="auto" w:fill="FFFFFF"/>
                <w:lang w:val="uk-UA"/>
              </w:rPr>
              <w:t xml:space="preserve">Забезпечити фінансування та утримання комунального закладу „Школа вищої спортивної майстерності“ Черкаської обласної ради (далі – КЗ „ШВСМ“ ЧОР) </w:t>
            </w:r>
          </w:p>
          <w:p w:rsidR="00B21318" w:rsidRPr="00E64E26" w:rsidRDefault="00B21318" w:rsidP="00882C8D">
            <w:pPr>
              <w:rPr>
                <w:rStyle w:val="apple-converted-space"/>
                <w:color w:val="000000"/>
                <w:sz w:val="24"/>
                <w:szCs w:val="24"/>
                <w:shd w:val="clear" w:color="auto" w:fill="FFFFFF"/>
                <w:lang w:val="uk-UA"/>
              </w:rPr>
            </w:pPr>
            <w:r w:rsidRPr="00E64E26">
              <w:rPr>
                <w:rStyle w:val="apple-converted-space"/>
                <w:color w:val="000000"/>
                <w:sz w:val="24"/>
                <w:szCs w:val="24"/>
                <w:shd w:val="clear" w:color="auto" w:fill="FFFFFF"/>
                <w:lang w:val="uk-UA"/>
              </w:rPr>
              <w:lastRenderedPageBreak/>
              <w:t>з метою ефективної діяльності закладу щодо підготовки спортсменів вищих досягнень та формуванні складу національних збірних команд України.</w:t>
            </w:r>
          </w:p>
        </w:tc>
        <w:tc>
          <w:tcPr>
            <w:tcW w:w="1297" w:type="dxa"/>
          </w:tcPr>
          <w:p w:rsidR="00B21318" w:rsidRPr="00E64E26" w:rsidRDefault="00B21318" w:rsidP="00882C8D">
            <w:pPr>
              <w:jc w:val="center"/>
              <w:rPr>
                <w:sz w:val="24"/>
                <w:szCs w:val="24"/>
                <w:lang w:val="uk-UA"/>
              </w:rPr>
            </w:pPr>
            <w:r w:rsidRPr="00E64E26">
              <w:rPr>
                <w:sz w:val="24"/>
                <w:szCs w:val="24"/>
                <w:lang w:val="uk-UA"/>
              </w:rPr>
              <w:lastRenderedPageBreak/>
              <w:t>2022-2024 роки</w:t>
            </w:r>
          </w:p>
        </w:tc>
        <w:tc>
          <w:tcPr>
            <w:tcW w:w="2535" w:type="dxa"/>
          </w:tcPr>
          <w:p w:rsidR="00B21318" w:rsidRPr="00E64E26" w:rsidRDefault="00B21318" w:rsidP="00B14338">
            <w:pPr>
              <w:rPr>
                <w:sz w:val="24"/>
                <w:szCs w:val="24"/>
                <w:lang w:val="uk-UA"/>
              </w:rPr>
            </w:pPr>
            <w:r w:rsidRPr="00E64E26">
              <w:rPr>
                <w:sz w:val="24"/>
                <w:szCs w:val="24"/>
                <w:lang w:val="uk-UA"/>
              </w:rPr>
              <w:t xml:space="preserve">Управління у справах сім'ї, молоді </w:t>
            </w:r>
            <w:r w:rsidRPr="00E64E26">
              <w:rPr>
                <w:sz w:val="24"/>
                <w:szCs w:val="24"/>
                <w:lang w:val="uk-UA"/>
              </w:rPr>
              <w:br/>
              <w:t>та спорту облдержадміністрації</w:t>
            </w:r>
          </w:p>
        </w:tc>
        <w:tc>
          <w:tcPr>
            <w:tcW w:w="4788" w:type="dxa"/>
          </w:tcPr>
          <w:p w:rsidR="00B21318" w:rsidRPr="00E64E26" w:rsidRDefault="00B21318" w:rsidP="00B1427C">
            <w:pPr>
              <w:rPr>
                <w:color w:val="000000"/>
                <w:sz w:val="24"/>
                <w:szCs w:val="24"/>
                <w:highlight w:val="yellow"/>
                <w:shd w:val="clear" w:color="auto" w:fill="FFFFFF"/>
                <w:lang w:val="uk-UA"/>
              </w:rPr>
            </w:pPr>
            <w:r w:rsidRPr="00E64E26">
              <w:rPr>
                <w:rStyle w:val="apple-converted-space"/>
                <w:color w:val="000000"/>
                <w:sz w:val="24"/>
                <w:szCs w:val="24"/>
                <w:shd w:val="clear" w:color="auto" w:fill="FFFFFF"/>
                <w:lang w:val="uk-UA"/>
              </w:rPr>
              <w:t>З метою ефективної діяльності</w:t>
            </w:r>
            <w:r w:rsidRPr="00E64E26">
              <w:rPr>
                <w:sz w:val="24"/>
                <w:szCs w:val="24"/>
                <w:lang w:val="uk-UA"/>
              </w:rPr>
              <w:t xml:space="preserve"> </w:t>
            </w:r>
            <w:r w:rsidRPr="00E64E26">
              <w:rPr>
                <w:rStyle w:val="apple-converted-space"/>
                <w:color w:val="000000"/>
                <w:sz w:val="24"/>
                <w:szCs w:val="24"/>
                <w:shd w:val="clear" w:color="auto" w:fill="FFFFFF"/>
                <w:lang w:val="uk-UA"/>
              </w:rPr>
              <w:t>КЗ „ШВСМ“ ЧОР</w:t>
            </w:r>
            <w:r w:rsidRPr="00E64E26">
              <w:rPr>
                <w:sz w:val="24"/>
                <w:szCs w:val="24"/>
                <w:lang w:val="uk-UA"/>
              </w:rPr>
              <w:t xml:space="preserve"> у 202</w:t>
            </w:r>
            <w:r w:rsidR="007C1337" w:rsidRPr="00E64E26">
              <w:rPr>
                <w:sz w:val="24"/>
                <w:szCs w:val="24"/>
                <w:lang w:val="uk-UA"/>
              </w:rPr>
              <w:t>4</w:t>
            </w:r>
            <w:r w:rsidRPr="00E64E26">
              <w:rPr>
                <w:sz w:val="24"/>
                <w:szCs w:val="24"/>
                <w:lang w:val="uk-UA"/>
              </w:rPr>
              <w:t xml:space="preserve"> році на  </w:t>
            </w:r>
            <w:r w:rsidRPr="00E64E26">
              <w:rPr>
                <w:color w:val="000000"/>
                <w:sz w:val="24"/>
                <w:szCs w:val="24"/>
                <w:shd w:val="clear" w:color="auto" w:fill="FFFFFF"/>
                <w:lang w:val="uk-UA"/>
              </w:rPr>
              <w:t xml:space="preserve">фінансову підтримку закладу виділено – </w:t>
            </w:r>
            <w:r w:rsidR="002B6CF0" w:rsidRPr="00B1427C">
              <w:rPr>
                <w:color w:val="000000"/>
                <w:sz w:val="24"/>
                <w:szCs w:val="24"/>
                <w:shd w:val="clear" w:color="auto" w:fill="FFFFFF"/>
                <w:lang w:val="uk-UA"/>
              </w:rPr>
              <w:t>1</w:t>
            </w:r>
            <w:r w:rsidR="00B1427C" w:rsidRPr="00B1427C">
              <w:rPr>
                <w:color w:val="000000"/>
                <w:sz w:val="24"/>
                <w:szCs w:val="24"/>
                <w:shd w:val="clear" w:color="auto" w:fill="FFFFFF"/>
                <w:lang w:val="uk-UA"/>
              </w:rPr>
              <w:t>1</w:t>
            </w:r>
            <w:r w:rsidRPr="00B1427C">
              <w:rPr>
                <w:color w:val="000000"/>
                <w:sz w:val="24"/>
                <w:szCs w:val="24"/>
                <w:shd w:val="clear" w:color="auto" w:fill="FFFFFF"/>
                <w:lang w:val="uk-UA"/>
              </w:rPr>
              <w:t xml:space="preserve"> </w:t>
            </w:r>
            <w:r w:rsidR="00B1427C" w:rsidRPr="00B1427C">
              <w:rPr>
                <w:color w:val="000000"/>
                <w:sz w:val="24"/>
                <w:szCs w:val="24"/>
                <w:shd w:val="clear" w:color="auto" w:fill="FFFFFF"/>
                <w:lang w:val="uk-UA"/>
              </w:rPr>
              <w:t>222</w:t>
            </w:r>
            <w:r w:rsidRPr="00B1427C">
              <w:rPr>
                <w:color w:val="000000"/>
                <w:sz w:val="24"/>
                <w:szCs w:val="24"/>
                <w:shd w:val="clear" w:color="auto" w:fill="FFFFFF"/>
                <w:lang w:val="uk-UA"/>
              </w:rPr>
              <w:t xml:space="preserve"> </w:t>
            </w:r>
            <w:r w:rsidR="00B1427C" w:rsidRPr="00B1427C">
              <w:rPr>
                <w:color w:val="000000"/>
                <w:sz w:val="24"/>
                <w:szCs w:val="24"/>
                <w:shd w:val="clear" w:color="auto" w:fill="FFFFFF"/>
                <w:lang w:val="uk-UA"/>
              </w:rPr>
              <w:t>209,64</w:t>
            </w:r>
            <w:r w:rsidRPr="00B1427C">
              <w:rPr>
                <w:color w:val="000000"/>
                <w:sz w:val="24"/>
                <w:szCs w:val="24"/>
                <w:shd w:val="clear" w:color="auto" w:fill="FFFFFF"/>
                <w:lang w:val="uk-UA"/>
              </w:rPr>
              <w:t xml:space="preserve"> грн.</w:t>
            </w:r>
          </w:p>
        </w:tc>
        <w:tc>
          <w:tcPr>
            <w:tcW w:w="1458" w:type="dxa"/>
          </w:tcPr>
          <w:p w:rsidR="00B21318" w:rsidRPr="00E64E26" w:rsidRDefault="00B21318" w:rsidP="00ED765C">
            <w:pPr>
              <w:rPr>
                <w:sz w:val="24"/>
                <w:szCs w:val="24"/>
                <w:lang w:val="uk-UA"/>
              </w:rPr>
            </w:pPr>
            <w:r w:rsidRPr="00E64E26">
              <w:rPr>
                <w:sz w:val="24"/>
                <w:szCs w:val="24"/>
                <w:lang w:val="uk-UA"/>
              </w:rPr>
              <w:t>Виконано</w:t>
            </w:r>
          </w:p>
        </w:tc>
        <w:tc>
          <w:tcPr>
            <w:tcW w:w="1690" w:type="dxa"/>
          </w:tcPr>
          <w:p w:rsidR="00B21318" w:rsidRPr="00E64E26" w:rsidRDefault="00B21318" w:rsidP="00ED765C">
            <w:pPr>
              <w:rPr>
                <w:sz w:val="24"/>
                <w:szCs w:val="24"/>
                <w:lang w:val="uk-UA"/>
              </w:rPr>
            </w:pPr>
            <w:r w:rsidRPr="00E64E26">
              <w:rPr>
                <w:sz w:val="24"/>
                <w:szCs w:val="24"/>
                <w:lang w:val="uk-UA"/>
              </w:rPr>
              <w:t>Продовжити контроль</w:t>
            </w:r>
          </w:p>
        </w:tc>
      </w:tr>
      <w:tr w:rsidR="00B21318" w:rsidRPr="00E64E26" w:rsidTr="00F3021D">
        <w:tc>
          <w:tcPr>
            <w:tcW w:w="661" w:type="dxa"/>
          </w:tcPr>
          <w:p w:rsidR="00B21318" w:rsidRPr="00E64E26" w:rsidRDefault="00B21318" w:rsidP="0021785B">
            <w:pPr>
              <w:pStyle w:val="a4"/>
              <w:numPr>
                <w:ilvl w:val="0"/>
                <w:numId w:val="1"/>
              </w:numPr>
              <w:ind w:hanging="578"/>
              <w:rPr>
                <w:sz w:val="24"/>
                <w:szCs w:val="24"/>
                <w:lang w:val="uk-UA"/>
              </w:rPr>
            </w:pPr>
          </w:p>
        </w:tc>
        <w:tc>
          <w:tcPr>
            <w:tcW w:w="2591" w:type="dxa"/>
          </w:tcPr>
          <w:p w:rsidR="00B21318" w:rsidRPr="00E64E26" w:rsidRDefault="00B21318" w:rsidP="001307AE">
            <w:pPr>
              <w:spacing w:before="43"/>
              <w:rPr>
                <w:sz w:val="24"/>
                <w:szCs w:val="24"/>
                <w:lang w:val="uk-UA"/>
              </w:rPr>
            </w:pPr>
            <w:r w:rsidRPr="00E64E26">
              <w:rPr>
                <w:color w:val="000000"/>
                <w:sz w:val="24"/>
                <w:szCs w:val="24"/>
                <w:lang w:val="uk-UA"/>
              </w:rPr>
              <w:t>Забезпечити підготовку та участь спортсменів та спортсменок у спортивних заходах всеукраїнського рівня з олімпійських та неолімпійських видів спорту згідно календарного плану, в тому числі шляхом здійснення видатків  на заходи з фізичної культури і спорту  обласного значення включаючи підготовку  та участь збірних команд регіону у спортивних змаганнях державного рівня відповідно до Положення (регламенту) про змагання.</w:t>
            </w:r>
          </w:p>
        </w:tc>
        <w:tc>
          <w:tcPr>
            <w:tcW w:w="1297" w:type="dxa"/>
          </w:tcPr>
          <w:p w:rsidR="00B21318" w:rsidRPr="00E64E26" w:rsidRDefault="00B21318" w:rsidP="00882C8D">
            <w:pPr>
              <w:jc w:val="center"/>
              <w:rPr>
                <w:sz w:val="24"/>
                <w:szCs w:val="24"/>
                <w:lang w:val="uk-UA"/>
              </w:rPr>
            </w:pPr>
            <w:r w:rsidRPr="00E64E26">
              <w:rPr>
                <w:sz w:val="24"/>
                <w:szCs w:val="24"/>
                <w:lang w:val="uk-UA"/>
              </w:rPr>
              <w:t>2022-2024 роки</w:t>
            </w:r>
          </w:p>
        </w:tc>
        <w:tc>
          <w:tcPr>
            <w:tcW w:w="2535" w:type="dxa"/>
          </w:tcPr>
          <w:p w:rsidR="00B21318" w:rsidRPr="00E64E26" w:rsidRDefault="00B21318" w:rsidP="001C2388">
            <w:pPr>
              <w:rPr>
                <w:sz w:val="24"/>
                <w:szCs w:val="24"/>
                <w:lang w:val="uk-UA"/>
              </w:rPr>
            </w:pPr>
            <w:r w:rsidRPr="00E64E26">
              <w:rPr>
                <w:sz w:val="24"/>
                <w:szCs w:val="24"/>
                <w:lang w:val="uk-UA"/>
              </w:rPr>
              <w:t xml:space="preserve">Управління у справах сім'ї, молоді </w:t>
            </w:r>
            <w:r w:rsidRPr="00E64E26">
              <w:rPr>
                <w:sz w:val="24"/>
                <w:szCs w:val="24"/>
                <w:lang w:val="uk-UA"/>
              </w:rPr>
              <w:br/>
              <w:t xml:space="preserve">та спорту облдержадміністрації, В НОК України у Черкаській області, Федерації </w:t>
            </w:r>
            <w:r w:rsidRPr="00E64E26">
              <w:rPr>
                <w:sz w:val="24"/>
                <w:szCs w:val="24"/>
                <w:lang w:val="uk-UA"/>
              </w:rPr>
              <w:br/>
              <w:t xml:space="preserve">з видів спорту, ФСТ (за згодою),  ШВСМ, ДЮСШ </w:t>
            </w:r>
          </w:p>
        </w:tc>
        <w:tc>
          <w:tcPr>
            <w:tcW w:w="4788" w:type="dxa"/>
          </w:tcPr>
          <w:p w:rsidR="00B21318" w:rsidRPr="00E64E26" w:rsidRDefault="00B21318" w:rsidP="002B6CF0">
            <w:pPr>
              <w:rPr>
                <w:sz w:val="24"/>
                <w:szCs w:val="24"/>
                <w:lang w:val="uk-UA"/>
              </w:rPr>
            </w:pPr>
            <w:r w:rsidRPr="00E64E26">
              <w:rPr>
                <w:sz w:val="24"/>
                <w:szCs w:val="24"/>
                <w:lang w:val="uk-UA"/>
              </w:rPr>
              <w:t>За 202</w:t>
            </w:r>
            <w:r w:rsidR="00DD560B" w:rsidRPr="00E64E26">
              <w:rPr>
                <w:sz w:val="24"/>
                <w:szCs w:val="24"/>
                <w:lang w:val="uk-UA"/>
              </w:rPr>
              <w:t>4</w:t>
            </w:r>
            <w:r w:rsidRPr="00E64E26">
              <w:rPr>
                <w:sz w:val="24"/>
                <w:szCs w:val="24"/>
                <w:lang w:val="uk-UA"/>
              </w:rPr>
              <w:t xml:space="preserve"> рік  з олімпійських видів спорту в області забезпечено участь в </w:t>
            </w:r>
            <w:r w:rsidR="00150370" w:rsidRPr="00E64E26">
              <w:rPr>
                <w:sz w:val="24"/>
                <w:szCs w:val="24"/>
                <w:lang w:val="uk-UA"/>
              </w:rPr>
              <w:t>154</w:t>
            </w:r>
            <w:r w:rsidRPr="00E64E26">
              <w:rPr>
                <w:sz w:val="24"/>
                <w:szCs w:val="24"/>
                <w:lang w:val="uk-UA"/>
              </w:rPr>
              <w:t xml:space="preserve"> чемпіонатах та Кубках України (</w:t>
            </w:r>
            <w:r w:rsidR="00150370" w:rsidRPr="00E64E26">
              <w:rPr>
                <w:sz w:val="24"/>
                <w:szCs w:val="24"/>
                <w:lang w:val="uk-UA"/>
              </w:rPr>
              <w:t>1</w:t>
            </w:r>
            <w:r w:rsidR="00DD560B" w:rsidRPr="00E64E26">
              <w:rPr>
                <w:sz w:val="24"/>
                <w:szCs w:val="24"/>
                <w:lang w:val="uk-UA"/>
              </w:rPr>
              <w:t>4</w:t>
            </w:r>
            <w:r w:rsidR="00150370" w:rsidRPr="00E64E26">
              <w:rPr>
                <w:sz w:val="24"/>
                <w:szCs w:val="24"/>
                <w:lang w:val="uk-UA"/>
              </w:rPr>
              <w:t>3</w:t>
            </w:r>
            <w:r w:rsidR="00DD560B" w:rsidRPr="00E64E26">
              <w:rPr>
                <w:sz w:val="24"/>
                <w:szCs w:val="24"/>
                <w:lang w:val="uk-UA"/>
              </w:rPr>
              <w:t>3</w:t>
            </w:r>
            <w:r w:rsidRPr="00E64E26">
              <w:rPr>
                <w:sz w:val="24"/>
                <w:szCs w:val="24"/>
                <w:lang w:val="uk-UA"/>
              </w:rPr>
              <w:t xml:space="preserve"> спортсмен</w:t>
            </w:r>
            <w:r w:rsidR="00150370" w:rsidRPr="00E64E26">
              <w:rPr>
                <w:sz w:val="24"/>
                <w:szCs w:val="24"/>
                <w:lang w:val="uk-UA"/>
              </w:rPr>
              <w:t>и</w:t>
            </w:r>
            <w:r w:rsidRPr="00E64E26">
              <w:rPr>
                <w:sz w:val="24"/>
                <w:szCs w:val="24"/>
                <w:lang w:val="uk-UA"/>
              </w:rPr>
              <w:t xml:space="preserve">) та з неолімпійських видів - в </w:t>
            </w:r>
            <w:r w:rsidR="00DD560B" w:rsidRPr="00E64E26">
              <w:rPr>
                <w:sz w:val="24"/>
                <w:szCs w:val="24"/>
                <w:lang w:val="uk-UA"/>
              </w:rPr>
              <w:t>49</w:t>
            </w:r>
            <w:r w:rsidRPr="00E64E26">
              <w:rPr>
                <w:sz w:val="24"/>
                <w:szCs w:val="24"/>
                <w:lang w:val="uk-UA"/>
              </w:rPr>
              <w:t xml:space="preserve"> чемпіонатах та Кубках України (</w:t>
            </w:r>
            <w:r w:rsidR="00DD560B" w:rsidRPr="00E64E26">
              <w:rPr>
                <w:sz w:val="24"/>
                <w:szCs w:val="24"/>
                <w:lang w:val="uk-UA"/>
              </w:rPr>
              <w:t xml:space="preserve">707 </w:t>
            </w:r>
            <w:r w:rsidRPr="00E64E26">
              <w:rPr>
                <w:sz w:val="24"/>
                <w:szCs w:val="24"/>
                <w:lang w:val="uk-UA"/>
              </w:rPr>
              <w:t>спортсменів).</w:t>
            </w:r>
          </w:p>
          <w:p w:rsidR="00B21318" w:rsidRPr="00E64E26" w:rsidRDefault="00B21318" w:rsidP="002B6CF0">
            <w:pPr>
              <w:rPr>
                <w:sz w:val="24"/>
                <w:szCs w:val="24"/>
                <w:lang w:val="uk-UA"/>
              </w:rPr>
            </w:pPr>
            <w:r w:rsidRPr="00E64E26">
              <w:rPr>
                <w:sz w:val="24"/>
                <w:szCs w:val="24"/>
                <w:lang w:val="uk-UA"/>
              </w:rPr>
              <w:t>З обласного бюджету в 202</w:t>
            </w:r>
            <w:r w:rsidR="00DD560B" w:rsidRPr="00E64E26">
              <w:rPr>
                <w:sz w:val="24"/>
                <w:szCs w:val="24"/>
                <w:lang w:val="uk-UA"/>
              </w:rPr>
              <w:t>4</w:t>
            </w:r>
            <w:r w:rsidRPr="00E64E26">
              <w:rPr>
                <w:sz w:val="24"/>
                <w:szCs w:val="24"/>
                <w:lang w:val="uk-UA"/>
              </w:rPr>
              <w:t xml:space="preserve"> році профінансовано заходи з олімпійських видів спорту в сумі </w:t>
            </w:r>
            <w:r w:rsidR="00150370" w:rsidRPr="00E64E26">
              <w:rPr>
                <w:color w:val="000000"/>
                <w:sz w:val="24"/>
                <w:szCs w:val="24"/>
                <w:lang w:val="uk-UA"/>
              </w:rPr>
              <w:t>5 08</w:t>
            </w:r>
            <w:r w:rsidR="00DD560B" w:rsidRPr="00E64E26">
              <w:rPr>
                <w:color w:val="000000"/>
                <w:sz w:val="24"/>
                <w:szCs w:val="24"/>
                <w:lang w:val="uk-UA"/>
              </w:rPr>
              <w:t>3</w:t>
            </w:r>
            <w:r w:rsidR="00150370" w:rsidRPr="00E64E26">
              <w:rPr>
                <w:color w:val="000000"/>
                <w:sz w:val="24"/>
                <w:szCs w:val="24"/>
                <w:lang w:val="uk-UA"/>
              </w:rPr>
              <w:t> </w:t>
            </w:r>
            <w:r w:rsidR="00DD560B" w:rsidRPr="00E64E26">
              <w:rPr>
                <w:color w:val="000000"/>
                <w:sz w:val="24"/>
                <w:szCs w:val="24"/>
                <w:lang w:val="uk-UA"/>
              </w:rPr>
              <w:t>28</w:t>
            </w:r>
            <w:r w:rsidR="00150370" w:rsidRPr="00E64E26">
              <w:rPr>
                <w:color w:val="000000"/>
                <w:sz w:val="24"/>
                <w:szCs w:val="24"/>
                <w:lang w:val="uk-UA"/>
              </w:rPr>
              <w:t>3,0</w:t>
            </w:r>
            <w:r w:rsidR="00DD560B" w:rsidRPr="00E64E26">
              <w:rPr>
                <w:color w:val="000000"/>
                <w:sz w:val="24"/>
                <w:szCs w:val="24"/>
                <w:lang w:val="uk-UA"/>
              </w:rPr>
              <w:t>5</w:t>
            </w:r>
            <w:r w:rsidR="00150370" w:rsidRPr="00E64E26">
              <w:rPr>
                <w:color w:val="000000"/>
                <w:sz w:val="24"/>
                <w:szCs w:val="24"/>
                <w:lang w:val="uk-UA"/>
              </w:rPr>
              <w:t xml:space="preserve"> </w:t>
            </w:r>
            <w:r w:rsidRPr="00E64E26">
              <w:rPr>
                <w:sz w:val="24"/>
                <w:szCs w:val="24"/>
                <w:lang w:val="uk-UA"/>
              </w:rPr>
              <w:t>грн.,  порівняно з 202</w:t>
            </w:r>
            <w:r w:rsidR="00DD560B" w:rsidRPr="00E64E26">
              <w:rPr>
                <w:sz w:val="24"/>
                <w:szCs w:val="24"/>
                <w:lang w:val="uk-UA"/>
              </w:rPr>
              <w:t>3</w:t>
            </w:r>
            <w:r w:rsidRPr="00E64E26">
              <w:rPr>
                <w:sz w:val="24"/>
                <w:szCs w:val="24"/>
                <w:lang w:val="uk-UA"/>
              </w:rPr>
              <w:t xml:space="preserve"> роком – </w:t>
            </w:r>
            <w:r w:rsidR="00DD560B" w:rsidRPr="00E64E26">
              <w:rPr>
                <w:color w:val="000000"/>
                <w:sz w:val="24"/>
                <w:szCs w:val="24"/>
                <w:lang w:val="uk-UA"/>
              </w:rPr>
              <w:t xml:space="preserve">5 082 973,00 </w:t>
            </w:r>
            <w:r w:rsidRPr="00E64E26">
              <w:rPr>
                <w:sz w:val="24"/>
                <w:szCs w:val="24"/>
                <w:lang w:val="uk-UA"/>
              </w:rPr>
              <w:t>грн. та з</w:t>
            </w:r>
            <w:r w:rsidR="00057E3C" w:rsidRPr="00E64E26">
              <w:rPr>
                <w:sz w:val="24"/>
                <w:szCs w:val="24"/>
                <w:lang w:val="uk-UA"/>
              </w:rPr>
              <w:t xml:space="preserve"> </w:t>
            </w:r>
            <w:r w:rsidRPr="00E64E26">
              <w:rPr>
                <w:sz w:val="24"/>
                <w:szCs w:val="24"/>
                <w:lang w:val="uk-UA"/>
              </w:rPr>
              <w:t xml:space="preserve">неолімпійських видів спорту в сумі </w:t>
            </w:r>
            <w:r w:rsidR="00DD560B" w:rsidRPr="00E64E26">
              <w:rPr>
                <w:sz w:val="24"/>
                <w:szCs w:val="24"/>
                <w:lang w:val="uk-UA"/>
              </w:rPr>
              <w:t>1 847 523,65</w:t>
            </w:r>
            <w:r w:rsidR="00150370" w:rsidRPr="00E64E26">
              <w:rPr>
                <w:sz w:val="24"/>
                <w:szCs w:val="24"/>
                <w:lang w:val="uk-UA"/>
              </w:rPr>
              <w:t xml:space="preserve"> </w:t>
            </w:r>
            <w:r w:rsidRPr="00E64E26">
              <w:rPr>
                <w:sz w:val="24"/>
                <w:szCs w:val="24"/>
                <w:lang w:val="uk-UA"/>
              </w:rPr>
              <w:t xml:space="preserve"> грн., порівняно з 202</w:t>
            </w:r>
            <w:r w:rsidR="00DD560B" w:rsidRPr="00E64E26">
              <w:rPr>
                <w:sz w:val="24"/>
                <w:szCs w:val="24"/>
                <w:lang w:val="uk-UA"/>
              </w:rPr>
              <w:t>3</w:t>
            </w:r>
            <w:r w:rsidRPr="00E64E26">
              <w:rPr>
                <w:sz w:val="24"/>
                <w:szCs w:val="24"/>
                <w:lang w:val="uk-UA"/>
              </w:rPr>
              <w:t xml:space="preserve"> роком – </w:t>
            </w:r>
            <w:r w:rsidR="00DD560B" w:rsidRPr="00E64E26">
              <w:rPr>
                <w:sz w:val="24"/>
                <w:szCs w:val="24"/>
                <w:lang w:val="uk-UA"/>
              </w:rPr>
              <w:t xml:space="preserve">2 465 105,18  </w:t>
            </w:r>
            <w:r w:rsidRPr="00E64E26">
              <w:rPr>
                <w:sz w:val="24"/>
                <w:szCs w:val="24"/>
                <w:lang w:val="uk-UA"/>
              </w:rPr>
              <w:t>грн.</w:t>
            </w:r>
          </w:p>
          <w:p w:rsidR="00B21318" w:rsidRPr="00E64E26" w:rsidRDefault="00B21318" w:rsidP="002B6CF0">
            <w:pPr>
              <w:rPr>
                <w:sz w:val="24"/>
                <w:szCs w:val="24"/>
                <w:highlight w:val="yellow"/>
                <w:lang w:val="uk-UA"/>
              </w:rPr>
            </w:pPr>
          </w:p>
        </w:tc>
        <w:tc>
          <w:tcPr>
            <w:tcW w:w="1458" w:type="dxa"/>
          </w:tcPr>
          <w:p w:rsidR="00B21318" w:rsidRPr="00E64E26" w:rsidRDefault="00B21318" w:rsidP="00B14338">
            <w:pPr>
              <w:rPr>
                <w:sz w:val="24"/>
                <w:szCs w:val="24"/>
                <w:lang w:val="uk-UA"/>
              </w:rPr>
            </w:pPr>
            <w:r w:rsidRPr="00E64E26">
              <w:rPr>
                <w:sz w:val="24"/>
                <w:szCs w:val="24"/>
                <w:lang w:val="uk-UA"/>
              </w:rPr>
              <w:t>Виконано</w:t>
            </w:r>
          </w:p>
        </w:tc>
        <w:tc>
          <w:tcPr>
            <w:tcW w:w="1690" w:type="dxa"/>
          </w:tcPr>
          <w:p w:rsidR="00B21318" w:rsidRPr="00E64E26" w:rsidRDefault="00B21318" w:rsidP="00B14338">
            <w:pPr>
              <w:rPr>
                <w:sz w:val="24"/>
                <w:szCs w:val="24"/>
                <w:lang w:val="uk-UA"/>
              </w:rPr>
            </w:pPr>
            <w:r w:rsidRPr="00E64E26">
              <w:rPr>
                <w:sz w:val="24"/>
                <w:szCs w:val="24"/>
                <w:lang w:val="uk-UA"/>
              </w:rPr>
              <w:t>Продовжити контроль</w:t>
            </w:r>
          </w:p>
        </w:tc>
      </w:tr>
      <w:tr w:rsidR="00B21318" w:rsidRPr="00E64E26" w:rsidTr="00F3021D">
        <w:tc>
          <w:tcPr>
            <w:tcW w:w="661" w:type="dxa"/>
          </w:tcPr>
          <w:p w:rsidR="00B21318" w:rsidRPr="00E64E26" w:rsidRDefault="00B21318" w:rsidP="0021785B">
            <w:pPr>
              <w:pStyle w:val="a4"/>
              <w:numPr>
                <w:ilvl w:val="0"/>
                <w:numId w:val="1"/>
              </w:numPr>
              <w:ind w:hanging="578"/>
              <w:rPr>
                <w:sz w:val="24"/>
                <w:szCs w:val="24"/>
                <w:lang w:val="uk-UA"/>
              </w:rPr>
            </w:pPr>
          </w:p>
        </w:tc>
        <w:tc>
          <w:tcPr>
            <w:tcW w:w="2591" w:type="dxa"/>
          </w:tcPr>
          <w:p w:rsidR="00B21318" w:rsidRPr="00E64E26" w:rsidRDefault="00B21318" w:rsidP="001C2388">
            <w:pPr>
              <w:rPr>
                <w:sz w:val="24"/>
                <w:szCs w:val="24"/>
                <w:lang w:val="uk-UA"/>
              </w:rPr>
            </w:pPr>
            <w:r w:rsidRPr="00E64E26">
              <w:rPr>
                <w:sz w:val="24"/>
                <w:szCs w:val="24"/>
                <w:lang w:val="uk-UA"/>
              </w:rPr>
              <w:t xml:space="preserve">Сприяти підготовці та проведенню </w:t>
            </w:r>
            <w:r w:rsidRPr="00E64E26">
              <w:rPr>
                <w:sz w:val="24"/>
                <w:szCs w:val="24"/>
                <w:lang w:val="uk-UA"/>
              </w:rPr>
              <w:lastRenderedPageBreak/>
              <w:t xml:space="preserve">всеукраїнських змагань в області. Витрати, пов’язані з проведенням змагань національного рівня, здійснювати </w:t>
            </w:r>
          </w:p>
          <w:p w:rsidR="00B21318" w:rsidRPr="00E64E26" w:rsidRDefault="00B21318" w:rsidP="001C2388">
            <w:pPr>
              <w:rPr>
                <w:sz w:val="24"/>
                <w:szCs w:val="24"/>
                <w:lang w:val="uk-UA"/>
              </w:rPr>
            </w:pPr>
            <w:r w:rsidRPr="00E64E26">
              <w:rPr>
                <w:sz w:val="24"/>
                <w:szCs w:val="24"/>
                <w:lang w:val="uk-UA"/>
              </w:rPr>
              <w:t xml:space="preserve">за рахунок коштів місцевих бюджетів за умови погодження положення (регламенту) </w:t>
            </w:r>
          </w:p>
          <w:p w:rsidR="00B21318" w:rsidRPr="00E64E26" w:rsidRDefault="00B21318" w:rsidP="001C2388">
            <w:pPr>
              <w:rPr>
                <w:sz w:val="24"/>
                <w:szCs w:val="24"/>
                <w:lang w:val="uk-UA"/>
              </w:rPr>
            </w:pPr>
            <w:r w:rsidRPr="00E64E26">
              <w:rPr>
                <w:sz w:val="24"/>
                <w:szCs w:val="24"/>
                <w:lang w:val="uk-UA"/>
              </w:rPr>
              <w:t>з Міністерством молоді та спорту України та профільною всеукраїнською федерацією з виду спорту.</w:t>
            </w:r>
          </w:p>
        </w:tc>
        <w:tc>
          <w:tcPr>
            <w:tcW w:w="1297" w:type="dxa"/>
          </w:tcPr>
          <w:p w:rsidR="00B21318" w:rsidRPr="00E64E26" w:rsidRDefault="00B21318" w:rsidP="001C2388">
            <w:pPr>
              <w:jc w:val="center"/>
              <w:rPr>
                <w:sz w:val="24"/>
                <w:szCs w:val="24"/>
                <w:lang w:val="uk-UA"/>
              </w:rPr>
            </w:pPr>
            <w:r w:rsidRPr="00E64E26">
              <w:rPr>
                <w:sz w:val="24"/>
                <w:szCs w:val="24"/>
                <w:lang w:val="uk-UA"/>
              </w:rPr>
              <w:lastRenderedPageBreak/>
              <w:t>2022-2024 роки</w:t>
            </w:r>
          </w:p>
        </w:tc>
        <w:tc>
          <w:tcPr>
            <w:tcW w:w="2535" w:type="dxa"/>
          </w:tcPr>
          <w:p w:rsidR="00B21318" w:rsidRPr="00E64E26" w:rsidRDefault="00B21318" w:rsidP="00F53911">
            <w:pPr>
              <w:rPr>
                <w:sz w:val="24"/>
                <w:szCs w:val="24"/>
                <w:lang w:val="uk-UA"/>
              </w:rPr>
            </w:pPr>
            <w:r w:rsidRPr="00E64E26">
              <w:rPr>
                <w:sz w:val="24"/>
                <w:szCs w:val="24"/>
                <w:lang w:val="uk-UA"/>
              </w:rPr>
              <w:t xml:space="preserve">Управління у справах сім'ї, молоді </w:t>
            </w:r>
            <w:r w:rsidRPr="00E64E26">
              <w:rPr>
                <w:sz w:val="24"/>
                <w:szCs w:val="24"/>
                <w:lang w:val="uk-UA"/>
              </w:rPr>
              <w:br/>
            </w:r>
            <w:r w:rsidRPr="00E64E26">
              <w:rPr>
                <w:sz w:val="24"/>
                <w:szCs w:val="24"/>
                <w:lang w:val="uk-UA"/>
              </w:rPr>
              <w:lastRenderedPageBreak/>
              <w:t>та спорту облдержадміністрації, В НОК України у Черкаській області, Федерації з видів спорту, ФСТ, ШВСМ, ОСДЮШОР, ДЮСШ, Органи місцевого самоврядування</w:t>
            </w:r>
          </w:p>
        </w:tc>
        <w:tc>
          <w:tcPr>
            <w:tcW w:w="4788" w:type="dxa"/>
          </w:tcPr>
          <w:p w:rsidR="00B21318" w:rsidRPr="00E64E26" w:rsidRDefault="00E851F2" w:rsidP="00E851F2">
            <w:pPr>
              <w:rPr>
                <w:rFonts w:eastAsia="Calibri"/>
                <w:sz w:val="24"/>
                <w:szCs w:val="24"/>
                <w:highlight w:val="yellow"/>
                <w:lang w:val="uk-UA"/>
              </w:rPr>
            </w:pPr>
            <w:r w:rsidRPr="00E64E26">
              <w:rPr>
                <w:sz w:val="24"/>
                <w:szCs w:val="24"/>
                <w:lang w:val="uk-UA"/>
              </w:rPr>
              <w:lastRenderedPageBreak/>
              <w:t xml:space="preserve">У 2024 році Черкаська область стала ареною для проведення 143 змагань </w:t>
            </w:r>
            <w:r w:rsidRPr="00E64E26">
              <w:rPr>
                <w:sz w:val="24"/>
                <w:szCs w:val="24"/>
                <w:lang w:val="uk-UA"/>
              </w:rPr>
              <w:br/>
            </w:r>
            <w:r w:rsidRPr="00E64E26">
              <w:rPr>
                <w:sz w:val="24"/>
                <w:szCs w:val="24"/>
                <w:lang w:val="uk-UA"/>
              </w:rPr>
              <w:lastRenderedPageBreak/>
              <w:t> всеукраїнського рівня з видів спорту, зокрема з кінного спорту, греко-римської боротьби, велосипедного спорту, триатлону, таеквон-до І.Т.Ф., фунакоші шотокан карате, водно-моторного спорту, судномодельного спорту, бодібілдингу, боулінгу, вітрильного спорту, спортивних танців, баскетболу, тенісу настільного, веслування на байдарках і каное, дартсу, волейболу, легкої атлетики, боксу, футболу, футзалу.</w:t>
            </w:r>
          </w:p>
        </w:tc>
        <w:tc>
          <w:tcPr>
            <w:tcW w:w="1458" w:type="dxa"/>
          </w:tcPr>
          <w:p w:rsidR="00B21318" w:rsidRPr="00E64E26" w:rsidRDefault="00B21318" w:rsidP="00B14338">
            <w:pPr>
              <w:rPr>
                <w:sz w:val="24"/>
                <w:szCs w:val="24"/>
                <w:lang w:val="uk-UA"/>
              </w:rPr>
            </w:pPr>
            <w:r w:rsidRPr="00E64E26">
              <w:rPr>
                <w:sz w:val="24"/>
                <w:szCs w:val="24"/>
                <w:lang w:val="uk-UA"/>
              </w:rPr>
              <w:lastRenderedPageBreak/>
              <w:t>Виконано</w:t>
            </w:r>
          </w:p>
        </w:tc>
        <w:tc>
          <w:tcPr>
            <w:tcW w:w="1690" w:type="dxa"/>
          </w:tcPr>
          <w:p w:rsidR="00B21318" w:rsidRPr="00E64E26" w:rsidRDefault="00B21318" w:rsidP="00B14338">
            <w:pPr>
              <w:rPr>
                <w:sz w:val="24"/>
                <w:szCs w:val="24"/>
                <w:lang w:val="uk-UA"/>
              </w:rPr>
            </w:pPr>
            <w:r w:rsidRPr="00E64E26">
              <w:rPr>
                <w:sz w:val="24"/>
                <w:szCs w:val="24"/>
                <w:lang w:val="uk-UA"/>
              </w:rPr>
              <w:t>Продовжити контроль</w:t>
            </w:r>
          </w:p>
        </w:tc>
      </w:tr>
      <w:tr w:rsidR="00B21318" w:rsidRPr="00E64E26" w:rsidTr="00F3021D">
        <w:tc>
          <w:tcPr>
            <w:tcW w:w="661" w:type="dxa"/>
          </w:tcPr>
          <w:p w:rsidR="00B21318" w:rsidRPr="00E64E26" w:rsidRDefault="00B21318" w:rsidP="0021785B">
            <w:pPr>
              <w:pStyle w:val="a4"/>
              <w:numPr>
                <w:ilvl w:val="0"/>
                <w:numId w:val="1"/>
              </w:numPr>
              <w:ind w:hanging="578"/>
              <w:rPr>
                <w:sz w:val="24"/>
                <w:szCs w:val="24"/>
                <w:lang w:val="uk-UA"/>
              </w:rPr>
            </w:pPr>
          </w:p>
        </w:tc>
        <w:tc>
          <w:tcPr>
            <w:tcW w:w="2591" w:type="dxa"/>
          </w:tcPr>
          <w:p w:rsidR="00B21318" w:rsidRPr="00E64E26" w:rsidRDefault="00B21318" w:rsidP="003B65AC">
            <w:pPr>
              <w:rPr>
                <w:sz w:val="24"/>
                <w:szCs w:val="24"/>
                <w:lang w:val="uk-UA"/>
              </w:rPr>
            </w:pPr>
            <w:r w:rsidRPr="00E64E26">
              <w:rPr>
                <w:sz w:val="24"/>
                <w:szCs w:val="24"/>
                <w:lang w:val="uk-UA"/>
              </w:rPr>
              <w:t xml:space="preserve">Забезпечити придбання спортивного інвентарю, спортивного обладнання, спортивного одягу, спортивного взуття та інших аксесуарів загального </w:t>
            </w:r>
          </w:p>
          <w:p w:rsidR="00B21318" w:rsidRPr="00E64E26" w:rsidRDefault="00B21318" w:rsidP="003B65AC">
            <w:pPr>
              <w:rPr>
                <w:sz w:val="24"/>
                <w:szCs w:val="24"/>
                <w:lang w:val="uk-UA"/>
              </w:rPr>
            </w:pPr>
            <w:r w:rsidRPr="00E64E26">
              <w:rPr>
                <w:sz w:val="24"/>
                <w:szCs w:val="24"/>
                <w:lang w:val="uk-UA"/>
              </w:rPr>
              <w:t xml:space="preserve">і спеціального призначення для оснащення спортивних закладів, спортивних споруд та збірних команд </w:t>
            </w:r>
            <w:r w:rsidRPr="00E64E26">
              <w:rPr>
                <w:sz w:val="24"/>
                <w:szCs w:val="24"/>
                <w:lang w:val="uk-UA"/>
              </w:rPr>
              <w:lastRenderedPageBreak/>
              <w:t>області.</w:t>
            </w:r>
          </w:p>
        </w:tc>
        <w:tc>
          <w:tcPr>
            <w:tcW w:w="1297" w:type="dxa"/>
          </w:tcPr>
          <w:p w:rsidR="00B21318" w:rsidRPr="00E64E26" w:rsidRDefault="00B21318" w:rsidP="00F53911">
            <w:pPr>
              <w:jc w:val="center"/>
              <w:rPr>
                <w:sz w:val="24"/>
                <w:szCs w:val="24"/>
                <w:lang w:val="uk-UA"/>
              </w:rPr>
            </w:pPr>
            <w:r w:rsidRPr="00E64E26">
              <w:rPr>
                <w:sz w:val="24"/>
                <w:szCs w:val="24"/>
                <w:lang w:val="uk-UA"/>
              </w:rPr>
              <w:lastRenderedPageBreak/>
              <w:t>2022-2024 роки</w:t>
            </w:r>
          </w:p>
        </w:tc>
        <w:tc>
          <w:tcPr>
            <w:tcW w:w="2535" w:type="dxa"/>
          </w:tcPr>
          <w:p w:rsidR="00B21318" w:rsidRPr="00E64E26" w:rsidRDefault="00B21318" w:rsidP="003B65AC">
            <w:pPr>
              <w:rPr>
                <w:sz w:val="24"/>
                <w:szCs w:val="24"/>
                <w:lang w:val="uk-UA"/>
              </w:rPr>
            </w:pPr>
            <w:r w:rsidRPr="00E64E26">
              <w:rPr>
                <w:sz w:val="24"/>
                <w:szCs w:val="24"/>
                <w:lang w:val="uk-UA"/>
              </w:rPr>
              <w:t xml:space="preserve">ДЮСШ, Федерації </w:t>
            </w:r>
            <w:r w:rsidRPr="00E64E26">
              <w:rPr>
                <w:sz w:val="24"/>
                <w:szCs w:val="24"/>
                <w:lang w:val="uk-UA"/>
              </w:rPr>
              <w:br/>
              <w:t xml:space="preserve">з видів спорту, Органи місцевого самоврядування,  Управління у справах сім'ї, молоді </w:t>
            </w:r>
            <w:r w:rsidRPr="00E64E26">
              <w:rPr>
                <w:sz w:val="24"/>
                <w:szCs w:val="24"/>
                <w:lang w:val="uk-UA"/>
              </w:rPr>
              <w:br/>
              <w:t xml:space="preserve">та спорту облдержадміністрації, </w:t>
            </w:r>
          </w:p>
        </w:tc>
        <w:tc>
          <w:tcPr>
            <w:tcW w:w="4788" w:type="dxa"/>
          </w:tcPr>
          <w:p w:rsidR="00653401" w:rsidRDefault="00653401" w:rsidP="002B6CF0">
            <w:pPr>
              <w:pStyle w:val="af4"/>
              <w:jc w:val="both"/>
              <w:rPr>
                <w:rFonts w:ascii="Times New Roman" w:hAnsi="Times New Roman"/>
                <w:b w:val="0"/>
                <w:sz w:val="24"/>
                <w:szCs w:val="24"/>
              </w:rPr>
            </w:pPr>
            <w:r w:rsidRPr="00B1427C">
              <w:rPr>
                <w:rFonts w:ascii="Times New Roman" w:hAnsi="Times New Roman"/>
                <w:b w:val="0"/>
                <w:sz w:val="24"/>
                <w:szCs w:val="24"/>
              </w:rPr>
              <w:t xml:space="preserve">З метою якісного проведення навчально-тренувальних занять </w:t>
            </w:r>
            <w:r w:rsidRPr="00B1427C">
              <w:rPr>
                <w:rFonts w:ascii="Times New Roman" w:hAnsi="Times New Roman"/>
                <w:b w:val="0"/>
                <w:sz w:val="24"/>
                <w:szCs w:val="24"/>
              </w:rPr>
              <w:br/>
              <w:t xml:space="preserve">та покращення результативності виступів спортсменів здійснено придбання </w:t>
            </w:r>
            <w:r w:rsidRPr="00803EB5">
              <w:rPr>
                <w:rFonts w:ascii="Times New Roman" w:hAnsi="Times New Roman"/>
                <w:b w:val="0"/>
                <w:sz w:val="24"/>
                <w:szCs w:val="24"/>
              </w:rPr>
              <w:t>інвентарю та спортивної екіпіровки. Так, комунальним закладом „Обласна дитячо-юнацька спортивна школа олімпійського резерву“ Черкаської обласної ради придбано:</w:t>
            </w:r>
          </w:p>
          <w:p w:rsidR="00803EB5" w:rsidRDefault="00803EB5" w:rsidP="00803EB5">
            <w:pPr>
              <w:pStyle w:val="a5"/>
              <w:jc w:val="left"/>
              <w:rPr>
                <w:b w:val="0"/>
                <w:sz w:val="24"/>
                <w:szCs w:val="24"/>
                <w:u w:val="none"/>
              </w:rPr>
            </w:pPr>
            <w:r w:rsidRPr="00803EB5">
              <w:rPr>
                <w:b w:val="0"/>
                <w:sz w:val="24"/>
                <w:szCs w:val="24"/>
                <w:u w:val="none"/>
              </w:rPr>
              <w:t>- шиповки</w:t>
            </w:r>
            <w:r>
              <w:rPr>
                <w:b w:val="0"/>
                <w:sz w:val="24"/>
                <w:szCs w:val="24"/>
                <w:u w:val="none"/>
              </w:rPr>
              <w:t xml:space="preserve"> на суму 4 000,00 грн;</w:t>
            </w:r>
          </w:p>
          <w:p w:rsidR="00803EB5" w:rsidRDefault="00803EB5" w:rsidP="00803EB5">
            <w:pPr>
              <w:pStyle w:val="a5"/>
              <w:jc w:val="left"/>
              <w:rPr>
                <w:b w:val="0"/>
                <w:sz w:val="24"/>
                <w:szCs w:val="24"/>
                <w:u w:val="none"/>
              </w:rPr>
            </w:pPr>
            <w:r>
              <w:rPr>
                <w:b w:val="0"/>
                <w:sz w:val="24"/>
                <w:szCs w:val="24"/>
                <w:u w:val="none"/>
              </w:rPr>
              <w:t>- кросівки у сумі 90 000,00 грн;</w:t>
            </w:r>
          </w:p>
          <w:p w:rsidR="00803EB5" w:rsidRDefault="00803EB5" w:rsidP="00803EB5">
            <w:pPr>
              <w:pStyle w:val="a5"/>
              <w:jc w:val="left"/>
              <w:rPr>
                <w:b w:val="0"/>
                <w:sz w:val="24"/>
                <w:szCs w:val="24"/>
                <w:u w:val="none"/>
              </w:rPr>
            </w:pPr>
            <w:r>
              <w:rPr>
                <w:b w:val="0"/>
                <w:sz w:val="24"/>
                <w:szCs w:val="24"/>
                <w:u w:val="none"/>
              </w:rPr>
              <w:t>- комплекти футболок та шортів у сумі  93 420,00 грн;</w:t>
            </w:r>
          </w:p>
          <w:p w:rsidR="00803EB5" w:rsidRDefault="00803EB5" w:rsidP="00803EB5">
            <w:pPr>
              <w:pStyle w:val="a5"/>
              <w:jc w:val="left"/>
              <w:rPr>
                <w:b w:val="0"/>
                <w:sz w:val="24"/>
                <w:szCs w:val="24"/>
                <w:u w:val="none"/>
              </w:rPr>
            </w:pPr>
            <w:r>
              <w:rPr>
                <w:b w:val="0"/>
                <w:sz w:val="24"/>
                <w:szCs w:val="24"/>
                <w:u w:val="none"/>
              </w:rPr>
              <w:t>-</w:t>
            </w:r>
            <w:r>
              <w:rPr>
                <w:b w:val="0"/>
                <w:sz w:val="24"/>
                <w:szCs w:val="24"/>
              </w:rPr>
              <w:t xml:space="preserve"> </w:t>
            </w:r>
            <w:r w:rsidRPr="00803EB5">
              <w:rPr>
                <w:b w:val="0"/>
                <w:sz w:val="24"/>
                <w:szCs w:val="24"/>
                <w:u w:val="none"/>
              </w:rPr>
              <w:t xml:space="preserve">костюми спортивні у сумі </w:t>
            </w:r>
            <w:r>
              <w:rPr>
                <w:b w:val="0"/>
                <w:sz w:val="24"/>
                <w:szCs w:val="24"/>
                <w:u w:val="none"/>
              </w:rPr>
              <w:t>90 000</w:t>
            </w:r>
            <w:r w:rsidRPr="00803EB5">
              <w:rPr>
                <w:b w:val="0"/>
                <w:sz w:val="24"/>
                <w:szCs w:val="24"/>
                <w:u w:val="none"/>
              </w:rPr>
              <w:t>,00 грн;</w:t>
            </w:r>
          </w:p>
          <w:p w:rsidR="00653401" w:rsidRPr="00E64E26" w:rsidRDefault="00803EB5" w:rsidP="00803EB5">
            <w:pPr>
              <w:pStyle w:val="a5"/>
              <w:jc w:val="left"/>
              <w:rPr>
                <w:b w:val="0"/>
                <w:sz w:val="24"/>
                <w:szCs w:val="24"/>
                <w:highlight w:val="yellow"/>
              </w:rPr>
            </w:pPr>
            <w:r>
              <w:rPr>
                <w:b w:val="0"/>
                <w:sz w:val="24"/>
                <w:szCs w:val="24"/>
                <w:u w:val="none"/>
              </w:rPr>
              <w:t>- куртки у сумі 35 000,00 грн;</w:t>
            </w:r>
            <w:r w:rsidR="00653401" w:rsidRPr="00E64E26">
              <w:rPr>
                <w:b w:val="0"/>
                <w:sz w:val="24"/>
                <w:szCs w:val="24"/>
                <w:highlight w:val="yellow"/>
              </w:rPr>
              <w:t xml:space="preserve"> </w:t>
            </w:r>
          </w:p>
          <w:p w:rsidR="00653401" w:rsidRPr="00803EB5" w:rsidRDefault="00653401" w:rsidP="002B6CF0">
            <w:pPr>
              <w:pStyle w:val="af4"/>
              <w:jc w:val="both"/>
              <w:rPr>
                <w:rFonts w:ascii="Times New Roman" w:hAnsi="Times New Roman"/>
                <w:b w:val="0"/>
                <w:sz w:val="24"/>
                <w:szCs w:val="24"/>
              </w:rPr>
            </w:pPr>
            <w:r w:rsidRPr="00803EB5">
              <w:rPr>
                <w:rFonts w:ascii="Times New Roman" w:hAnsi="Times New Roman"/>
                <w:b w:val="0"/>
                <w:sz w:val="24"/>
                <w:szCs w:val="24"/>
              </w:rPr>
              <w:t xml:space="preserve">- м᾽ячі футбольні у сумі </w:t>
            </w:r>
            <w:r w:rsidR="00803EB5" w:rsidRPr="00803EB5">
              <w:rPr>
                <w:rFonts w:ascii="Times New Roman" w:hAnsi="Times New Roman"/>
                <w:b w:val="0"/>
                <w:sz w:val="24"/>
                <w:szCs w:val="24"/>
              </w:rPr>
              <w:t>90 000</w:t>
            </w:r>
            <w:r w:rsidRPr="00803EB5">
              <w:rPr>
                <w:rFonts w:ascii="Times New Roman" w:hAnsi="Times New Roman"/>
                <w:b w:val="0"/>
                <w:sz w:val="24"/>
                <w:szCs w:val="24"/>
              </w:rPr>
              <w:t>,00 грн;</w:t>
            </w:r>
          </w:p>
          <w:p w:rsidR="00803EB5" w:rsidRPr="00803EB5" w:rsidRDefault="00803EB5" w:rsidP="00803EB5">
            <w:pPr>
              <w:pStyle w:val="a5"/>
              <w:jc w:val="left"/>
              <w:rPr>
                <w:b w:val="0"/>
                <w:sz w:val="24"/>
                <w:szCs w:val="24"/>
                <w:u w:val="none"/>
              </w:rPr>
            </w:pPr>
            <w:r w:rsidRPr="00803EB5">
              <w:rPr>
                <w:b w:val="0"/>
                <w:sz w:val="24"/>
                <w:szCs w:val="24"/>
                <w:u w:val="none"/>
              </w:rPr>
              <w:lastRenderedPageBreak/>
              <w:t>- чохли на легкоатлетичня мати у сумі 5 280,00 грн;</w:t>
            </w:r>
          </w:p>
          <w:p w:rsidR="00803EB5" w:rsidRPr="00803EB5" w:rsidRDefault="00803EB5" w:rsidP="00803EB5">
            <w:pPr>
              <w:pStyle w:val="a5"/>
              <w:jc w:val="left"/>
              <w:rPr>
                <w:b w:val="0"/>
                <w:sz w:val="24"/>
                <w:szCs w:val="24"/>
                <w:u w:val="none"/>
              </w:rPr>
            </w:pPr>
            <w:r w:rsidRPr="00803EB5">
              <w:rPr>
                <w:b w:val="0"/>
                <w:sz w:val="24"/>
                <w:szCs w:val="24"/>
                <w:u w:val="none"/>
              </w:rPr>
              <w:t>- далекомір лазерний у сумі 4500,00 грн;</w:t>
            </w:r>
          </w:p>
          <w:p w:rsidR="00653401" w:rsidRPr="00803EB5" w:rsidRDefault="00653401" w:rsidP="002B6CF0">
            <w:pPr>
              <w:shd w:val="clear" w:color="auto" w:fill="FFFFFF"/>
              <w:rPr>
                <w:rFonts w:ascii="Arial" w:hAnsi="Arial" w:cs="Arial"/>
                <w:color w:val="000000"/>
                <w:sz w:val="24"/>
                <w:szCs w:val="24"/>
                <w:lang w:val="uk-UA"/>
              </w:rPr>
            </w:pPr>
            <w:r w:rsidRPr="00803EB5">
              <w:rPr>
                <w:color w:val="000000"/>
                <w:sz w:val="24"/>
                <w:szCs w:val="24"/>
                <w:lang w:val="uk-UA"/>
              </w:rPr>
              <w:t>Комунальним закладом „Школа вищої спортивної майстерності“</w:t>
            </w:r>
            <w:r w:rsidRPr="00803EB5">
              <w:rPr>
                <w:rFonts w:ascii="Arial" w:hAnsi="Arial" w:cs="Arial"/>
                <w:color w:val="000000"/>
                <w:sz w:val="24"/>
                <w:szCs w:val="24"/>
                <w:lang w:val="uk-UA"/>
              </w:rPr>
              <w:t xml:space="preserve"> </w:t>
            </w:r>
            <w:r w:rsidRPr="00803EB5">
              <w:rPr>
                <w:color w:val="000000"/>
                <w:sz w:val="24"/>
                <w:szCs w:val="24"/>
                <w:lang w:val="uk-UA"/>
              </w:rPr>
              <w:t>Черкаської обласної ради придбано спортивної екіпіровки, інвентаря та обладнання у 202</w:t>
            </w:r>
            <w:r w:rsidR="00803EB5">
              <w:rPr>
                <w:color w:val="000000"/>
                <w:sz w:val="24"/>
                <w:szCs w:val="24"/>
                <w:lang w:val="uk-UA"/>
              </w:rPr>
              <w:t>4</w:t>
            </w:r>
            <w:r w:rsidRPr="00803EB5">
              <w:rPr>
                <w:color w:val="000000"/>
                <w:sz w:val="24"/>
                <w:szCs w:val="24"/>
                <w:lang w:val="uk-UA"/>
              </w:rPr>
              <w:t> році на суму </w:t>
            </w:r>
            <w:r w:rsidR="00803EB5">
              <w:rPr>
                <w:color w:val="000000"/>
                <w:sz w:val="24"/>
                <w:szCs w:val="24"/>
                <w:lang w:val="uk-UA"/>
              </w:rPr>
              <w:t xml:space="preserve">243790,00 </w:t>
            </w:r>
            <w:r w:rsidRPr="00803EB5">
              <w:rPr>
                <w:color w:val="000000"/>
                <w:sz w:val="24"/>
                <w:szCs w:val="24"/>
                <w:lang w:val="uk-UA"/>
              </w:rPr>
              <w:t>грн:</w:t>
            </w:r>
          </w:p>
          <w:p w:rsidR="00653401" w:rsidRPr="00803EB5" w:rsidRDefault="00653401" w:rsidP="002B6CF0">
            <w:pPr>
              <w:shd w:val="clear" w:color="auto" w:fill="FFFFFF"/>
              <w:rPr>
                <w:rFonts w:ascii="Arial" w:hAnsi="Arial" w:cs="Arial"/>
                <w:color w:val="000000"/>
                <w:sz w:val="24"/>
                <w:szCs w:val="24"/>
                <w:lang w:val="uk-UA"/>
              </w:rPr>
            </w:pPr>
            <w:r w:rsidRPr="00803EB5">
              <w:rPr>
                <w:color w:val="000000"/>
                <w:sz w:val="24"/>
                <w:szCs w:val="24"/>
                <w:lang w:val="uk-UA"/>
              </w:rPr>
              <w:t xml:space="preserve">- кросівки спортивні у сумі </w:t>
            </w:r>
            <w:r w:rsidR="00803EB5">
              <w:rPr>
                <w:color w:val="000000"/>
                <w:sz w:val="24"/>
                <w:szCs w:val="24"/>
                <w:lang w:val="uk-UA"/>
              </w:rPr>
              <w:t>50 000,00</w:t>
            </w:r>
            <w:r w:rsidRPr="00803EB5">
              <w:rPr>
                <w:color w:val="000000"/>
                <w:sz w:val="24"/>
                <w:szCs w:val="24"/>
                <w:lang w:val="uk-UA"/>
              </w:rPr>
              <w:t xml:space="preserve"> грн;</w:t>
            </w:r>
          </w:p>
          <w:p w:rsidR="00653401" w:rsidRPr="00803EB5" w:rsidRDefault="00653401" w:rsidP="002B6CF0">
            <w:pPr>
              <w:shd w:val="clear" w:color="auto" w:fill="FFFFFF"/>
              <w:rPr>
                <w:rFonts w:ascii="Arial" w:hAnsi="Arial" w:cs="Arial"/>
                <w:color w:val="000000"/>
                <w:sz w:val="24"/>
                <w:szCs w:val="24"/>
                <w:lang w:val="uk-UA"/>
              </w:rPr>
            </w:pPr>
            <w:r w:rsidRPr="00803EB5">
              <w:rPr>
                <w:color w:val="000000"/>
                <w:sz w:val="24"/>
                <w:szCs w:val="24"/>
                <w:lang w:val="uk-UA"/>
              </w:rPr>
              <w:t>- костюми спортивні у сумі </w:t>
            </w:r>
            <w:r w:rsidR="00803EB5">
              <w:rPr>
                <w:color w:val="000000"/>
                <w:sz w:val="24"/>
                <w:szCs w:val="24"/>
                <w:lang w:val="uk-UA"/>
              </w:rPr>
              <w:t xml:space="preserve">49 940,00 </w:t>
            </w:r>
            <w:r w:rsidRPr="00803EB5">
              <w:rPr>
                <w:color w:val="000000"/>
                <w:sz w:val="24"/>
                <w:szCs w:val="24"/>
                <w:lang w:val="uk-UA"/>
              </w:rPr>
              <w:t xml:space="preserve"> грн;</w:t>
            </w:r>
          </w:p>
          <w:p w:rsidR="00653401" w:rsidRPr="00803EB5" w:rsidRDefault="00653401" w:rsidP="002B6CF0">
            <w:pPr>
              <w:shd w:val="clear" w:color="auto" w:fill="FFFFFF"/>
              <w:rPr>
                <w:rFonts w:ascii="Arial" w:hAnsi="Arial" w:cs="Arial"/>
                <w:color w:val="000000"/>
                <w:sz w:val="24"/>
                <w:szCs w:val="24"/>
                <w:lang w:val="uk-UA"/>
              </w:rPr>
            </w:pPr>
            <w:r w:rsidRPr="00803EB5">
              <w:rPr>
                <w:color w:val="000000"/>
                <w:sz w:val="24"/>
                <w:szCs w:val="24"/>
                <w:lang w:val="uk-UA"/>
              </w:rPr>
              <w:t xml:space="preserve">- м’ячі баскетбольні у сумі </w:t>
            </w:r>
            <w:r w:rsidR="00803EB5">
              <w:rPr>
                <w:color w:val="000000"/>
                <w:sz w:val="24"/>
                <w:szCs w:val="24"/>
                <w:lang w:val="uk-UA"/>
              </w:rPr>
              <w:t>37 200</w:t>
            </w:r>
            <w:r w:rsidRPr="00803EB5">
              <w:rPr>
                <w:color w:val="000000"/>
                <w:sz w:val="24"/>
                <w:szCs w:val="24"/>
                <w:lang w:val="uk-UA"/>
              </w:rPr>
              <w:t>,00 грн;</w:t>
            </w:r>
          </w:p>
          <w:p w:rsidR="00B21318" w:rsidRDefault="004F47D2" w:rsidP="004F47D2">
            <w:pPr>
              <w:shd w:val="clear" w:color="auto" w:fill="FFFFFF"/>
              <w:rPr>
                <w:color w:val="000000"/>
                <w:sz w:val="24"/>
                <w:szCs w:val="24"/>
                <w:lang w:val="uk-UA"/>
              </w:rPr>
            </w:pPr>
            <w:r>
              <w:rPr>
                <w:b/>
                <w:sz w:val="24"/>
                <w:szCs w:val="24"/>
                <w:lang w:val="uk-UA"/>
              </w:rPr>
              <w:t xml:space="preserve">- </w:t>
            </w:r>
            <w:r w:rsidRPr="004F47D2">
              <w:rPr>
                <w:sz w:val="24"/>
                <w:szCs w:val="24"/>
                <w:lang w:val="uk-UA"/>
              </w:rPr>
              <w:t>куртки вітрозахисні</w:t>
            </w:r>
            <w:r w:rsidR="00B21318" w:rsidRPr="00E64E26">
              <w:rPr>
                <w:b/>
                <w:sz w:val="24"/>
                <w:szCs w:val="24"/>
                <w:lang w:val="uk-UA"/>
              </w:rPr>
              <w:t xml:space="preserve"> </w:t>
            </w:r>
            <w:r w:rsidRPr="00803EB5">
              <w:rPr>
                <w:color w:val="000000"/>
                <w:sz w:val="24"/>
                <w:szCs w:val="24"/>
                <w:lang w:val="uk-UA"/>
              </w:rPr>
              <w:t xml:space="preserve">у сумі </w:t>
            </w:r>
            <w:r>
              <w:rPr>
                <w:color w:val="000000"/>
                <w:sz w:val="24"/>
                <w:szCs w:val="24"/>
                <w:lang w:val="uk-UA"/>
              </w:rPr>
              <w:t>36 540</w:t>
            </w:r>
            <w:r w:rsidRPr="00803EB5">
              <w:rPr>
                <w:color w:val="000000"/>
                <w:sz w:val="24"/>
                <w:szCs w:val="24"/>
                <w:lang w:val="uk-UA"/>
              </w:rPr>
              <w:t>,00 грн;</w:t>
            </w:r>
          </w:p>
          <w:p w:rsidR="004F47D2" w:rsidRDefault="004F47D2" w:rsidP="004F47D2">
            <w:pPr>
              <w:shd w:val="clear" w:color="auto" w:fill="FFFFFF"/>
              <w:rPr>
                <w:color w:val="000000"/>
                <w:sz w:val="24"/>
                <w:szCs w:val="24"/>
                <w:lang w:val="uk-UA"/>
              </w:rPr>
            </w:pPr>
            <w:r>
              <w:rPr>
                <w:color w:val="000000"/>
                <w:sz w:val="24"/>
                <w:szCs w:val="24"/>
                <w:lang w:val="uk-UA"/>
              </w:rPr>
              <w:t>- інвентар для фехтування у сумі 29 750,00 грн;</w:t>
            </w:r>
          </w:p>
          <w:p w:rsidR="004F47D2" w:rsidRDefault="004F47D2" w:rsidP="004F47D2">
            <w:pPr>
              <w:shd w:val="clear" w:color="auto" w:fill="FFFFFF"/>
              <w:rPr>
                <w:color w:val="000000"/>
                <w:sz w:val="24"/>
                <w:szCs w:val="24"/>
                <w:lang w:val="uk-UA"/>
              </w:rPr>
            </w:pPr>
            <w:r>
              <w:rPr>
                <w:color w:val="000000"/>
                <w:sz w:val="24"/>
                <w:szCs w:val="24"/>
                <w:lang w:val="uk-UA"/>
              </w:rPr>
              <w:t>- екіпіровка для боксу у сумі 20 120,00 грн;</w:t>
            </w:r>
          </w:p>
          <w:p w:rsidR="004F47D2" w:rsidRPr="00E64E26" w:rsidRDefault="004F47D2" w:rsidP="004F47D2">
            <w:pPr>
              <w:shd w:val="clear" w:color="auto" w:fill="FFFFFF"/>
              <w:rPr>
                <w:sz w:val="24"/>
                <w:szCs w:val="24"/>
                <w:highlight w:val="yellow"/>
                <w:lang w:val="uk-UA"/>
              </w:rPr>
            </w:pPr>
            <w:r>
              <w:rPr>
                <w:color w:val="000000"/>
                <w:sz w:val="24"/>
                <w:szCs w:val="24"/>
                <w:lang w:val="uk-UA"/>
              </w:rPr>
              <w:t>- екіпіровка для хокею на траві у сумі 20 240,00 грн.</w:t>
            </w:r>
          </w:p>
        </w:tc>
        <w:tc>
          <w:tcPr>
            <w:tcW w:w="1458" w:type="dxa"/>
          </w:tcPr>
          <w:p w:rsidR="00B21318" w:rsidRPr="00E64E26" w:rsidRDefault="00B21318" w:rsidP="00FA5EB5">
            <w:pPr>
              <w:jc w:val="center"/>
              <w:rPr>
                <w:sz w:val="24"/>
                <w:szCs w:val="24"/>
                <w:lang w:val="uk-UA"/>
              </w:rPr>
            </w:pPr>
            <w:r w:rsidRPr="00E64E26">
              <w:rPr>
                <w:sz w:val="24"/>
                <w:szCs w:val="24"/>
                <w:lang w:val="uk-UA"/>
              </w:rPr>
              <w:lastRenderedPageBreak/>
              <w:t>Виконано</w:t>
            </w:r>
          </w:p>
        </w:tc>
        <w:tc>
          <w:tcPr>
            <w:tcW w:w="1690" w:type="dxa"/>
          </w:tcPr>
          <w:p w:rsidR="00B21318" w:rsidRPr="00E64E26" w:rsidRDefault="00B21318" w:rsidP="00B14338">
            <w:pPr>
              <w:rPr>
                <w:sz w:val="24"/>
                <w:szCs w:val="24"/>
                <w:lang w:val="uk-UA"/>
              </w:rPr>
            </w:pPr>
            <w:r w:rsidRPr="00E64E26">
              <w:rPr>
                <w:sz w:val="24"/>
                <w:szCs w:val="24"/>
                <w:lang w:val="uk-UA"/>
              </w:rPr>
              <w:t>Продовжити контроль</w:t>
            </w:r>
          </w:p>
        </w:tc>
      </w:tr>
      <w:tr w:rsidR="00B21318" w:rsidRPr="00E64E26" w:rsidTr="00F3021D">
        <w:tc>
          <w:tcPr>
            <w:tcW w:w="661" w:type="dxa"/>
          </w:tcPr>
          <w:p w:rsidR="00B21318" w:rsidRPr="00E64E26" w:rsidRDefault="00B21318" w:rsidP="0021785B">
            <w:pPr>
              <w:pStyle w:val="a4"/>
              <w:numPr>
                <w:ilvl w:val="0"/>
                <w:numId w:val="1"/>
              </w:numPr>
              <w:ind w:hanging="578"/>
              <w:rPr>
                <w:sz w:val="24"/>
                <w:szCs w:val="24"/>
                <w:lang w:val="uk-UA"/>
              </w:rPr>
            </w:pPr>
          </w:p>
        </w:tc>
        <w:tc>
          <w:tcPr>
            <w:tcW w:w="2591" w:type="dxa"/>
          </w:tcPr>
          <w:p w:rsidR="00B21318" w:rsidRPr="00E64E26" w:rsidRDefault="00B21318" w:rsidP="009A6C5F">
            <w:pPr>
              <w:rPr>
                <w:sz w:val="24"/>
                <w:szCs w:val="24"/>
                <w:lang w:val="uk-UA"/>
              </w:rPr>
            </w:pPr>
            <w:r w:rsidRPr="00E64E26">
              <w:rPr>
                <w:sz w:val="24"/>
                <w:szCs w:val="24"/>
                <w:lang w:val="uk-UA"/>
              </w:rPr>
              <w:t xml:space="preserve">Забезпечити підготовку спортсменів та спортсменок резервного спорту </w:t>
            </w:r>
          </w:p>
          <w:p w:rsidR="00B21318" w:rsidRPr="00E64E26" w:rsidRDefault="00B21318" w:rsidP="009A6C5F">
            <w:pPr>
              <w:rPr>
                <w:sz w:val="24"/>
                <w:szCs w:val="24"/>
                <w:lang w:val="uk-UA"/>
              </w:rPr>
            </w:pPr>
            <w:r w:rsidRPr="00E64E26">
              <w:rPr>
                <w:sz w:val="24"/>
                <w:szCs w:val="24"/>
                <w:lang w:val="uk-UA"/>
              </w:rPr>
              <w:t>та спорту вищих досягнень до складу національних збірних команд, у тому числі національних збірних команд України, з олімпійських видів спорту.</w:t>
            </w:r>
          </w:p>
        </w:tc>
        <w:tc>
          <w:tcPr>
            <w:tcW w:w="1297" w:type="dxa"/>
          </w:tcPr>
          <w:p w:rsidR="00B21318" w:rsidRPr="00E64E26" w:rsidRDefault="00B21318" w:rsidP="00D14B6B">
            <w:pPr>
              <w:jc w:val="center"/>
              <w:rPr>
                <w:sz w:val="24"/>
                <w:szCs w:val="24"/>
                <w:lang w:val="uk-UA"/>
              </w:rPr>
            </w:pPr>
            <w:r w:rsidRPr="00E64E26">
              <w:rPr>
                <w:sz w:val="24"/>
                <w:szCs w:val="24"/>
                <w:lang w:val="uk-UA"/>
              </w:rPr>
              <w:t>2022-2024 роки</w:t>
            </w:r>
          </w:p>
        </w:tc>
        <w:tc>
          <w:tcPr>
            <w:tcW w:w="2535" w:type="dxa"/>
          </w:tcPr>
          <w:p w:rsidR="00B21318" w:rsidRPr="00E64E26" w:rsidRDefault="00B21318" w:rsidP="009A6C5F">
            <w:pPr>
              <w:rPr>
                <w:sz w:val="24"/>
                <w:szCs w:val="24"/>
                <w:lang w:val="uk-UA"/>
              </w:rPr>
            </w:pPr>
            <w:r w:rsidRPr="00E64E26">
              <w:rPr>
                <w:sz w:val="24"/>
                <w:szCs w:val="24"/>
                <w:lang w:val="uk-UA"/>
              </w:rPr>
              <w:t xml:space="preserve">Управління у справах сім’ї, молоді </w:t>
            </w:r>
            <w:r w:rsidRPr="00E64E26">
              <w:rPr>
                <w:sz w:val="24"/>
                <w:szCs w:val="24"/>
                <w:lang w:val="uk-UA"/>
              </w:rPr>
              <w:br/>
              <w:t>та спорту облдержадміністрації,  ШВСМ (за згодою)</w:t>
            </w:r>
          </w:p>
        </w:tc>
        <w:tc>
          <w:tcPr>
            <w:tcW w:w="4788" w:type="dxa"/>
          </w:tcPr>
          <w:p w:rsidR="00B21318" w:rsidRPr="00E64E26" w:rsidRDefault="00B21318" w:rsidP="002B6CF0">
            <w:pPr>
              <w:rPr>
                <w:sz w:val="24"/>
                <w:szCs w:val="24"/>
                <w:lang w:val="uk-UA"/>
              </w:rPr>
            </w:pPr>
            <w:r w:rsidRPr="00E64E26">
              <w:rPr>
                <w:sz w:val="24"/>
                <w:szCs w:val="24"/>
                <w:lang w:val="uk-UA"/>
              </w:rPr>
              <w:t xml:space="preserve">Ведеться постійна робота по забезпеченню необхідними умовами підготовки для участі у змаганнях в складі збірних команд України. Спортсменам надаються наявна спортивна база, яка знаходиться в області, проводяться навчально-тренувальні збори, як на місцях так і за межами області, забезпечуються спортивним інвентарем, формою та медико-відновлювальними засобами. ШВСМ забезпечує постійну підготовку спортсменів вищих категорій до складу національних збірних команд України з 12 видів спорту. </w:t>
            </w:r>
          </w:p>
          <w:p w:rsidR="00767AD2" w:rsidRPr="00E64E26" w:rsidRDefault="00767AD2" w:rsidP="00767AD2">
            <w:pPr>
              <w:rPr>
                <w:sz w:val="24"/>
                <w:szCs w:val="24"/>
                <w:highlight w:val="yellow"/>
                <w:lang w:val="uk-UA"/>
              </w:rPr>
            </w:pPr>
            <w:r w:rsidRPr="00E64E26">
              <w:rPr>
                <w:sz w:val="24"/>
                <w:szCs w:val="24"/>
                <w:lang w:val="uk-UA"/>
              </w:rPr>
              <w:t xml:space="preserve">Загалом, в області 159 спортсменів є членами національної збірної команди України з олімпійських видів спорту, з них 53 спортсменів – основний склад, 38 </w:t>
            </w:r>
            <w:r w:rsidRPr="00E64E26">
              <w:rPr>
                <w:sz w:val="24"/>
                <w:szCs w:val="24"/>
                <w:lang w:val="uk-UA"/>
              </w:rPr>
              <w:lastRenderedPageBreak/>
              <w:t xml:space="preserve">спортсменів – кандидати та 68 – в резерві; 244 спортсмени є членами національної збірної команди України з неолімпійських видів спорту, з них </w:t>
            </w:r>
            <w:r w:rsidRPr="00E64E26">
              <w:rPr>
                <w:sz w:val="24"/>
                <w:szCs w:val="24"/>
                <w:lang w:val="uk-UA"/>
              </w:rPr>
              <w:br/>
              <w:t xml:space="preserve"> 94 спортсмени – основний склад, 74 спортсмени – кандидати та 76 – в резерві; 33 спортсмени є членами національної збірної команди України з видів спорту осіб </w:t>
            </w:r>
            <w:r w:rsidRPr="00E64E26">
              <w:rPr>
                <w:sz w:val="24"/>
                <w:szCs w:val="24"/>
                <w:lang w:val="uk-UA"/>
              </w:rPr>
              <w:br/>
              <w:t> з інвалідністю, з них 12 спортсменів – основний склад, 9 спортсменів – кандидати та 12 – в резерві національних збірних команд.</w:t>
            </w:r>
          </w:p>
        </w:tc>
        <w:tc>
          <w:tcPr>
            <w:tcW w:w="1458" w:type="dxa"/>
          </w:tcPr>
          <w:p w:rsidR="00B21318" w:rsidRPr="00E64E26" w:rsidRDefault="00B21318" w:rsidP="00484483">
            <w:pPr>
              <w:rPr>
                <w:sz w:val="24"/>
                <w:szCs w:val="24"/>
                <w:lang w:val="uk-UA"/>
              </w:rPr>
            </w:pPr>
            <w:r w:rsidRPr="00E64E26">
              <w:rPr>
                <w:sz w:val="24"/>
                <w:szCs w:val="24"/>
                <w:lang w:val="uk-UA"/>
              </w:rPr>
              <w:lastRenderedPageBreak/>
              <w:t>Виконано</w:t>
            </w:r>
          </w:p>
        </w:tc>
        <w:tc>
          <w:tcPr>
            <w:tcW w:w="1690" w:type="dxa"/>
          </w:tcPr>
          <w:p w:rsidR="00B21318" w:rsidRPr="00E64E26" w:rsidRDefault="00B21318" w:rsidP="00484483">
            <w:pPr>
              <w:rPr>
                <w:sz w:val="24"/>
                <w:szCs w:val="24"/>
                <w:lang w:val="uk-UA"/>
              </w:rPr>
            </w:pPr>
            <w:r w:rsidRPr="00E64E26">
              <w:rPr>
                <w:sz w:val="24"/>
                <w:szCs w:val="24"/>
                <w:lang w:val="uk-UA"/>
              </w:rPr>
              <w:t>Продовжити контроль</w:t>
            </w:r>
          </w:p>
        </w:tc>
      </w:tr>
      <w:tr w:rsidR="00B21318" w:rsidRPr="00E64E26" w:rsidTr="00F3021D">
        <w:tc>
          <w:tcPr>
            <w:tcW w:w="661" w:type="dxa"/>
          </w:tcPr>
          <w:p w:rsidR="00B21318" w:rsidRPr="00E64E26" w:rsidRDefault="00B21318" w:rsidP="0021785B">
            <w:pPr>
              <w:pStyle w:val="a4"/>
              <w:numPr>
                <w:ilvl w:val="0"/>
                <w:numId w:val="1"/>
              </w:numPr>
              <w:ind w:hanging="578"/>
              <w:rPr>
                <w:sz w:val="24"/>
                <w:szCs w:val="24"/>
                <w:lang w:val="uk-UA"/>
              </w:rPr>
            </w:pPr>
          </w:p>
        </w:tc>
        <w:tc>
          <w:tcPr>
            <w:tcW w:w="2591" w:type="dxa"/>
          </w:tcPr>
          <w:p w:rsidR="00B21318" w:rsidRPr="00E64E26" w:rsidRDefault="00B21318" w:rsidP="00D14B6B">
            <w:pPr>
              <w:rPr>
                <w:sz w:val="24"/>
                <w:szCs w:val="24"/>
                <w:lang w:val="uk-UA"/>
              </w:rPr>
            </w:pPr>
            <w:r w:rsidRPr="00E64E26">
              <w:rPr>
                <w:sz w:val="24"/>
                <w:szCs w:val="24"/>
                <w:lang w:val="uk-UA"/>
              </w:rPr>
              <w:t>Передбачити під час формування бюджетів кошти на розвиток пріоритетних видів спорту, підготовки провідних спортсменів до Олімпійських Паралімпійських та Дефлімпійських ігор виходячи з можливостей відповідних бюджетів.</w:t>
            </w:r>
          </w:p>
        </w:tc>
        <w:tc>
          <w:tcPr>
            <w:tcW w:w="1297" w:type="dxa"/>
          </w:tcPr>
          <w:p w:rsidR="00B21318" w:rsidRPr="00E64E26" w:rsidRDefault="00B21318" w:rsidP="00D14B6B">
            <w:pPr>
              <w:jc w:val="center"/>
              <w:rPr>
                <w:sz w:val="24"/>
                <w:szCs w:val="24"/>
                <w:lang w:val="uk-UA"/>
              </w:rPr>
            </w:pPr>
            <w:r w:rsidRPr="00E64E26">
              <w:rPr>
                <w:sz w:val="24"/>
                <w:szCs w:val="24"/>
                <w:lang w:val="uk-UA"/>
              </w:rPr>
              <w:t>2022-2024 роки</w:t>
            </w:r>
          </w:p>
        </w:tc>
        <w:tc>
          <w:tcPr>
            <w:tcW w:w="2535" w:type="dxa"/>
          </w:tcPr>
          <w:p w:rsidR="00B21318" w:rsidRPr="00E64E26" w:rsidRDefault="00B21318" w:rsidP="00B14338">
            <w:pPr>
              <w:rPr>
                <w:sz w:val="24"/>
                <w:szCs w:val="24"/>
                <w:lang w:val="uk-UA"/>
              </w:rPr>
            </w:pPr>
            <w:r w:rsidRPr="00E64E26">
              <w:rPr>
                <w:sz w:val="24"/>
                <w:szCs w:val="24"/>
                <w:lang w:val="uk-UA"/>
              </w:rPr>
              <w:t xml:space="preserve">Управління у справах сім'ї, молоді </w:t>
            </w:r>
            <w:r w:rsidRPr="00E64E26">
              <w:rPr>
                <w:sz w:val="24"/>
                <w:szCs w:val="24"/>
                <w:lang w:val="uk-UA"/>
              </w:rPr>
              <w:br/>
              <w:t xml:space="preserve">та спорту облдержадміністрації, </w:t>
            </w:r>
          </w:p>
          <w:p w:rsidR="00B21318" w:rsidRPr="00E64E26" w:rsidRDefault="00B21318" w:rsidP="00B14338">
            <w:pPr>
              <w:rPr>
                <w:sz w:val="24"/>
                <w:szCs w:val="24"/>
                <w:lang w:val="uk-UA"/>
              </w:rPr>
            </w:pPr>
            <w:r w:rsidRPr="00E64E26">
              <w:rPr>
                <w:sz w:val="24"/>
                <w:szCs w:val="24"/>
                <w:lang w:val="uk-UA"/>
              </w:rPr>
              <w:t>В НОК України у Черкаській області, Органи місцевого самоврядування</w:t>
            </w:r>
          </w:p>
          <w:p w:rsidR="00B21318" w:rsidRPr="00E64E26" w:rsidRDefault="00B21318" w:rsidP="00D14B6B">
            <w:pPr>
              <w:rPr>
                <w:sz w:val="24"/>
                <w:szCs w:val="24"/>
                <w:lang w:val="uk-UA"/>
              </w:rPr>
            </w:pPr>
          </w:p>
        </w:tc>
        <w:tc>
          <w:tcPr>
            <w:tcW w:w="4788" w:type="dxa"/>
          </w:tcPr>
          <w:p w:rsidR="00B21318" w:rsidRPr="00E64E26" w:rsidRDefault="00B21318" w:rsidP="004F47D2">
            <w:pPr>
              <w:pStyle w:val="a7"/>
              <w:spacing w:before="0" w:beforeAutospacing="0" w:after="0" w:afterAutospacing="0"/>
              <w:rPr>
                <w:color w:val="000000"/>
                <w:highlight w:val="yellow"/>
                <w:lang w:val="uk-UA"/>
              </w:rPr>
            </w:pPr>
            <w:r w:rsidRPr="00E64E26">
              <w:rPr>
                <w:color w:val="000000"/>
                <w:shd w:val="clear" w:color="auto" w:fill="FFFFFF"/>
                <w:lang w:val="uk-UA"/>
              </w:rPr>
              <w:t>У Черкаській області Розпорядженням Черкаської обласної державної адміністрації  від 27.01.2022 № 31 затверджений перелік пріоритетних видів спорту в розрізі районів та міст обласного значення, що в свою чергу дало змогу удосконалити систему фізичного виховання у загальноосвітніх навчальних закладах, дитячо-юнацьких спортивних школах.</w:t>
            </w:r>
            <w:r w:rsidRPr="00E64E26">
              <w:rPr>
                <w:rFonts w:eastAsia="Calibri"/>
                <w:lang w:val="uk-UA"/>
              </w:rPr>
              <w:t xml:space="preserve"> </w:t>
            </w:r>
            <w:r w:rsidR="00F91D73" w:rsidRPr="00E64E26">
              <w:rPr>
                <w:rFonts w:eastAsia="Calibri"/>
                <w:lang w:val="uk-UA"/>
              </w:rPr>
              <w:t>У 202</w:t>
            </w:r>
            <w:r w:rsidR="00767AD2" w:rsidRPr="00E64E26">
              <w:rPr>
                <w:rFonts w:eastAsia="Calibri"/>
                <w:lang w:val="uk-UA"/>
              </w:rPr>
              <w:t>4</w:t>
            </w:r>
            <w:r w:rsidR="00F91D73" w:rsidRPr="00E64E26">
              <w:rPr>
                <w:rFonts w:eastAsia="Calibri"/>
                <w:lang w:val="uk-UA"/>
              </w:rPr>
              <w:t xml:space="preserve"> році на розвиток пріоритетних видів спорту, підготовки провідних спортсменів області до Олімпійських ігор відділенням було використано </w:t>
            </w:r>
            <w:r w:rsidR="00F91D73" w:rsidRPr="004F47D2">
              <w:rPr>
                <w:rFonts w:eastAsia="Calibri"/>
                <w:lang w:val="uk-UA"/>
              </w:rPr>
              <w:t>1</w:t>
            </w:r>
            <w:r w:rsidR="004F47D2">
              <w:rPr>
                <w:rFonts w:eastAsia="Calibri"/>
                <w:lang w:val="uk-UA"/>
              </w:rPr>
              <w:t>8</w:t>
            </w:r>
            <w:r w:rsidR="00F91D73" w:rsidRPr="004F47D2">
              <w:rPr>
                <w:rFonts w:eastAsia="Calibri"/>
                <w:lang w:val="uk-UA"/>
              </w:rPr>
              <w:t> 300 гривен.</w:t>
            </w:r>
          </w:p>
        </w:tc>
        <w:tc>
          <w:tcPr>
            <w:tcW w:w="1458" w:type="dxa"/>
          </w:tcPr>
          <w:p w:rsidR="00B21318" w:rsidRPr="00E64E26" w:rsidRDefault="00B21318" w:rsidP="00B14338">
            <w:pPr>
              <w:rPr>
                <w:sz w:val="24"/>
                <w:szCs w:val="24"/>
                <w:lang w:val="uk-UA"/>
              </w:rPr>
            </w:pPr>
            <w:r w:rsidRPr="00E64E26">
              <w:rPr>
                <w:sz w:val="24"/>
                <w:szCs w:val="24"/>
                <w:lang w:val="uk-UA"/>
              </w:rPr>
              <w:t>Виконано</w:t>
            </w:r>
          </w:p>
        </w:tc>
        <w:tc>
          <w:tcPr>
            <w:tcW w:w="1690" w:type="dxa"/>
          </w:tcPr>
          <w:p w:rsidR="00B21318" w:rsidRPr="00E64E26" w:rsidRDefault="00B21318" w:rsidP="00B14338">
            <w:pPr>
              <w:rPr>
                <w:sz w:val="24"/>
                <w:szCs w:val="24"/>
                <w:lang w:val="uk-UA"/>
              </w:rPr>
            </w:pPr>
            <w:r w:rsidRPr="00E64E26">
              <w:rPr>
                <w:sz w:val="24"/>
                <w:szCs w:val="24"/>
                <w:lang w:val="uk-UA"/>
              </w:rPr>
              <w:t>Продовжити контроль</w:t>
            </w:r>
          </w:p>
        </w:tc>
      </w:tr>
      <w:tr w:rsidR="00B21318" w:rsidRPr="00E64E26" w:rsidTr="00F3021D">
        <w:tc>
          <w:tcPr>
            <w:tcW w:w="661" w:type="dxa"/>
          </w:tcPr>
          <w:p w:rsidR="00B21318" w:rsidRPr="00E64E26" w:rsidRDefault="00B21318" w:rsidP="0021785B">
            <w:pPr>
              <w:pStyle w:val="a4"/>
              <w:numPr>
                <w:ilvl w:val="0"/>
                <w:numId w:val="1"/>
              </w:numPr>
              <w:ind w:hanging="578"/>
              <w:rPr>
                <w:sz w:val="24"/>
                <w:szCs w:val="24"/>
                <w:lang w:val="uk-UA"/>
              </w:rPr>
            </w:pPr>
          </w:p>
        </w:tc>
        <w:tc>
          <w:tcPr>
            <w:tcW w:w="2591" w:type="dxa"/>
          </w:tcPr>
          <w:p w:rsidR="00B21318" w:rsidRPr="00E64E26" w:rsidRDefault="00B21318" w:rsidP="00D14B6B">
            <w:pPr>
              <w:rPr>
                <w:sz w:val="24"/>
                <w:szCs w:val="24"/>
                <w:lang w:val="uk-UA"/>
              </w:rPr>
            </w:pPr>
            <w:r w:rsidRPr="00E64E26">
              <w:rPr>
                <w:sz w:val="24"/>
                <w:szCs w:val="24"/>
                <w:lang w:val="uk-UA"/>
              </w:rPr>
              <w:t xml:space="preserve">Преміювати спортсменів-переможців та призерів Олімпійських,  Паралімпійських  та Дефлімпійських ігор: </w:t>
            </w:r>
          </w:p>
          <w:p w:rsidR="00B21318" w:rsidRPr="00E64E26" w:rsidRDefault="00B21318" w:rsidP="00D14B6B">
            <w:pPr>
              <w:rPr>
                <w:sz w:val="24"/>
                <w:szCs w:val="24"/>
                <w:lang w:val="uk-UA"/>
              </w:rPr>
            </w:pPr>
            <w:r w:rsidRPr="00E64E26">
              <w:rPr>
                <w:sz w:val="24"/>
                <w:szCs w:val="24"/>
                <w:lang w:val="uk-UA"/>
              </w:rPr>
              <w:t xml:space="preserve">1 місце – 150 тисяч гривень; 2 місце – 100 </w:t>
            </w:r>
            <w:r w:rsidRPr="00E64E26">
              <w:rPr>
                <w:sz w:val="24"/>
                <w:szCs w:val="24"/>
                <w:lang w:val="uk-UA"/>
              </w:rPr>
              <w:lastRenderedPageBreak/>
              <w:t xml:space="preserve">тисяч гривень; </w:t>
            </w:r>
            <w:r w:rsidRPr="00E64E26">
              <w:rPr>
                <w:sz w:val="24"/>
                <w:szCs w:val="24"/>
                <w:lang w:val="uk-UA"/>
              </w:rPr>
              <w:br/>
              <w:t>3 місце – 50 тисяч гривень.</w:t>
            </w:r>
          </w:p>
        </w:tc>
        <w:tc>
          <w:tcPr>
            <w:tcW w:w="1297" w:type="dxa"/>
          </w:tcPr>
          <w:p w:rsidR="00B21318" w:rsidRPr="00E64E26" w:rsidRDefault="00B21318" w:rsidP="00D14B6B">
            <w:pPr>
              <w:jc w:val="center"/>
              <w:rPr>
                <w:sz w:val="24"/>
                <w:szCs w:val="24"/>
                <w:lang w:val="uk-UA"/>
              </w:rPr>
            </w:pPr>
            <w:r w:rsidRPr="00E64E26">
              <w:rPr>
                <w:sz w:val="24"/>
                <w:szCs w:val="24"/>
                <w:lang w:val="uk-UA"/>
              </w:rPr>
              <w:lastRenderedPageBreak/>
              <w:t>2022-2024 роки</w:t>
            </w:r>
          </w:p>
        </w:tc>
        <w:tc>
          <w:tcPr>
            <w:tcW w:w="2535" w:type="dxa"/>
          </w:tcPr>
          <w:p w:rsidR="00B21318" w:rsidRPr="00E64E26" w:rsidRDefault="00B21318" w:rsidP="00B14338">
            <w:pPr>
              <w:rPr>
                <w:sz w:val="24"/>
                <w:szCs w:val="24"/>
                <w:lang w:val="uk-UA"/>
              </w:rPr>
            </w:pPr>
            <w:r w:rsidRPr="00E64E26">
              <w:rPr>
                <w:sz w:val="24"/>
                <w:szCs w:val="24"/>
                <w:lang w:val="uk-UA"/>
              </w:rPr>
              <w:t xml:space="preserve">Управління у справах сім'ї, молоді </w:t>
            </w:r>
            <w:r w:rsidRPr="00E64E26">
              <w:rPr>
                <w:sz w:val="24"/>
                <w:szCs w:val="24"/>
                <w:lang w:val="uk-UA"/>
              </w:rPr>
              <w:br/>
              <w:t xml:space="preserve">та спорту облдержадміністрації </w:t>
            </w:r>
          </w:p>
          <w:p w:rsidR="00B21318" w:rsidRPr="00E64E26" w:rsidRDefault="00B21318" w:rsidP="00B14338">
            <w:pPr>
              <w:rPr>
                <w:sz w:val="24"/>
                <w:szCs w:val="24"/>
                <w:lang w:val="uk-UA"/>
              </w:rPr>
            </w:pPr>
          </w:p>
        </w:tc>
        <w:tc>
          <w:tcPr>
            <w:tcW w:w="4788" w:type="dxa"/>
          </w:tcPr>
          <w:p w:rsidR="00B21318" w:rsidRPr="00E64E26" w:rsidRDefault="00B21318" w:rsidP="008B5A41">
            <w:pPr>
              <w:rPr>
                <w:sz w:val="24"/>
                <w:szCs w:val="24"/>
                <w:highlight w:val="yellow"/>
                <w:lang w:val="uk-UA"/>
              </w:rPr>
            </w:pPr>
            <w:r w:rsidRPr="004F47D2">
              <w:rPr>
                <w:sz w:val="24"/>
                <w:szCs w:val="24"/>
                <w:shd w:val="clear" w:color="auto" w:fill="FFFFFF"/>
                <w:lang w:val="uk-UA"/>
              </w:rPr>
              <w:t>В 20</w:t>
            </w:r>
            <w:r w:rsidR="00767AD2" w:rsidRPr="004F47D2">
              <w:rPr>
                <w:sz w:val="24"/>
                <w:szCs w:val="24"/>
                <w:shd w:val="clear" w:color="auto" w:fill="FFFFFF"/>
                <w:lang w:val="uk-UA"/>
              </w:rPr>
              <w:t>24</w:t>
            </w:r>
            <w:r w:rsidRPr="004F47D2">
              <w:rPr>
                <w:sz w:val="24"/>
                <w:szCs w:val="24"/>
                <w:shd w:val="clear" w:color="auto" w:fill="FFFFFF"/>
                <w:lang w:val="uk-UA"/>
              </w:rPr>
              <w:t xml:space="preserve"> році переможц</w:t>
            </w:r>
            <w:r w:rsidR="004F47D2" w:rsidRPr="004F47D2">
              <w:rPr>
                <w:sz w:val="24"/>
                <w:szCs w:val="24"/>
                <w:shd w:val="clear" w:color="auto" w:fill="FFFFFF"/>
                <w:lang w:val="uk-UA"/>
              </w:rPr>
              <w:t>ю</w:t>
            </w:r>
            <w:r w:rsidRPr="004F47D2">
              <w:rPr>
                <w:sz w:val="24"/>
                <w:szCs w:val="24"/>
                <w:shd w:val="clear" w:color="auto" w:fill="FFFFFF"/>
                <w:lang w:val="uk-UA"/>
              </w:rPr>
              <w:t xml:space="preserve"> Паралімпійських ігор </w:t>
            </w:r>
            <w:r w:rsidR="004F47D2" w:rsidRPr="004F47D2">
              <w:rPr>
                <w:sz w:val="24"/>
                <w:szCs w:val="24"/>
                <w:shd w:val="clear" w:color="auto" w:fill="FFFFFF"/>
                <w:lang w:val="uk-UA"/>
              </w:rPr>
              <w:t>Єпіфанову Владиславу</w:t>
            </w:r>
            <w:r w:rsidRPr="004F47D2">
              <w:rPr>
                <w:sz w:val="24"/>
                <w:szCs w:val="24"/>
                <w:shd w:val="clear" w:color="auto" w:fill="FFFFFF"/>
                <w:lang w:val="uk-UA"/>
              </w:rPr>
              <w:t xml:space="preserve"> надано грошову винагороду в розмірі </w:t>
            </w:r>
            <w:r w:rsidR="004F47D2">
              <w:rPr>
                <w:sz w:val="24"/>
                <w:szCs w:val="24"/>
                <w:shd w:val="clear" w:color="auto" w:fill="FFFFFF"/>
                <w:lang w:val="uk-UA"/>
              </w:rPr>
              <w:t>150</w:t>
            </w:r>
            <w:r w:rsidRPr="004F47D2">
              <w:rPr>
                <w:sz w:val="24"/>
                <w:szCs w:val="24"/>
                <w:shd w:val="clear" w:color="auto" w:fill="FFFFFF"/>
                <w:lang w:val="uk-UA"/>
              </w:rPr>
              <w:t xml:space="preserve"> 000,00 гривень, </w:t>
            </w:r>
            <w:r w:rsidR="004F47D2">
              <w:rPr>
                <w:sz w:val="24"/>
                <w:szCs w:val="24"/>
                <w:shd w:val="clear" w:color="auto" w:fill="FFFFFF"/>
                <w:lang w:val="uk-UA"/>
              </w:rPr>
              <w:t xml:space="preserve">бронзовим призерам Ковалю Максиму та Данилюку Роману  надано </w:t>
            </w:r>
            <w:r w:rsidR="004F47D2" w:rsidRPr="004F47D2">
              <w:rPr>
                <w:sz w:val="24"/>
                <w:szCs w:val="24"/>
                <w:shd w:val="clear" w:color="auto" w:fill="FFFFFF"/>
                <w:lang w:val="uk-UA"/>
              </w:rPr>
              <w:t xml:space="preserve">грошову винагороду в розмірі </w:t>
            </w:r>
            <w:r w:rsidR="004F47D2">
              <w:rPr>
                <w:sz w:val="24"/>
                <w:szCs w:val="24"/>
                <w:shd w:val="clear" w:color="auto" w:fill="FFFFFF"/>
                <w:lang w:val="uk-UA"/>
              </w:rPr>
              <w:t xml:space="preserve"> 50 000,00 </w:t>
            </w:r>
            <w:r w:rsidR="004F47D2" w:rsidRPr="004F47D2">
              <w:rPr>
                <w:sz w:val="24"/>
                <w:szCs w:val="24"/>
                <w:shd w:val="clear" w:color="auto" w:fill="FFFFFF"/>
                <w:lang w:val="uk-UA"/>
              </w:rPr>
              <w:t>гривень</w:t>
            </w:r>
            <w:r w:rsidR="004F47D2">
              <w:rPr>
                <w:sz w:val="24"/>
                <w:szCs w:val="24"/>
                <w:shd w:val="clear" w:color="auto" w:fill="FFFFFF"/>
                <w:lang w:val="uk-UA"/>
              </w:rPr>
              <w:t xml:space="preserve">, за 4 місце Котик Дар’я та Дорошенко Олександр </w:t>
            </w:r>
            <w:r w:rsidR="008B5A41">
              <w:rPr>
                <w:sz w:val="24"/>
                <w:szCs w:val="24"/>
                <w:shd w:val="clear" w:color="auto" w:fill="FFFFFF"/>
                <w:lang w:val="uk-UA"/>
              </w:rPr>
              <w:t xml:space="preserve">надано грошову </w:t>
            </w:r>
            <w:r w:rsidR="004F47D2">
              <w:rPr>
                <w:sz w:val="24"/>
                <w:szCs w:val="24"/>
                <w:shd w:val="clear" w:color="auto" w:fill="FFFFFF"/>
                <w:lang w:val="uk-UA"/>
              </w:rPr>
              <w:t xml:space="preserve">винагороду у розмірі 25 000,00 гривень, за 5 місце </w:t>
            </w:r>
            <w:r w:rsidR="004F47D2">
              <w:rPr>
                <w:sz w:val="24"/>
                <w:szCs w:val="24"/>
                <w:shd w:val="clear" w:color="auto" w:fill="FFFFFF"/>
                <w:lang w:val="uk-UA"/>
              </w:rPr>
              <w:lastRenderedPageBreak/>
              <w:t xml:space="preserve">Маньку Артему </w:t>
            </w:r>
            <w:r w:rsidR="004F47D2" w:rsidRPr="004F47D2">
              <w:rPr>
                <w:sz w:val="24"/>
                <w:szCs w:val="24"/>
                <w:shd w:val="clear" w:color="auto" w:fill="FFFFFF"/>
                <w:lang w:val="uk-UA"/>
              </w:rPr>
              <w:t>надано</w:t>
            </w:r>
            <w:r w:rsidR="004F47D2">
              <w:rPr>
                <w:sz w:val="24"/>
                <w:szCs w:val="24"/>
                <w:shd w:val="clear" w:color="auto" w:fill="FFFFFF"/>
                <w:lang w:val="uk-UA"/>
              </w:rPr>
              <w:t xml:space="preserve"> </w:t>
            </w:r>
            <w:r w:rsidR="004F47D2" w:rsidRPr="004F47D2">
              <w:rPr>
                <w:sz w:val="24"/>
                <w:szCs w:val="24"/>
                <w:shd w:val="clear" w:color="auto" w:fill="FFFFFF"/>
                <w:lang w:val="uk-UA"/>
              </w:rPr>
              <w:t>грошову винагороду в розмірі</w:t>
            </w:r>
            <w:r w:rsidR="008B5A41">
              <w:rPr>
                <w:sz w:val="24"/>
                <w:szCs w:val="24"/>
                <w:shd w:val="clear" w:color="auto" w:fill="FFFFFF"/>
                <w:lang w:val="uk-UA"/>
              </w:rPr>
              <w:t xml:space="preserve"> 15 000,00 гривень, </w:t>
            </w:r>
            <w:r w:rsidRPr="008B5A41">
              <w:rPr>
                <w:sz w:val="24"/>
                <w:szCs w:val="24"/>
                <w:shd w:val="clear" w:color="auto" w:fill="FFFFFF"/>
                <w:lang w:val="uk-UA"/>
              </w:rPr>
              <w:t xml:space="preserve">срібному призеру Олімпійських ігор Сергію Кулішу – </w:t>
            </w:r>
            <w:r w:rsidR="008B5A41" w:rsidRPr="008B5A41">
              <w:rPr>
                <w:sz w:val="24"/>
                <w:szCs w:val="24"/>
                <w:shd w:val="clear" w:color="auto" w:fill="FFFFFF"/>
                <w:lang w:val="uk-UA"/>
              </w:rPr>
              <w:t>100</w:t>
            </w:r>
            <w:r w:rsidRPr="008B5A41">
              <w:rPr>
                <w:sz w:val="24"/>
                <w:szCs w:val="24"/>
                <w:shd w:val="clear" w:color="auto" w:fill="FFFFFF"/>
                <w:lang w:val="uk-UA"/>
              </w:rPr>
              <w:t> 000,00 гривень</w:t>
            </w:r>
            <w:r w:rsidR="008B5A41">
              <w:rPr>
                <w:sz w:val="24"/>
                <w:szCs w:val="24"/>
                <w:shd w:val="clear" w:color="auto" w:fill="FFFFFF"/>
                <w:lang w:val="uk-UA"/>
              </w:rPr>
              <w:t xml:space="preserve"> та за 4-5 місце Ковтуну Іллі </w:t>
            </w:r>
            <w:r w:rsidR="008B5A41" w:rsidRPr="008B5A41">
              <w:rPr>
                <w:sz w:val="24"/>
                <w:szCs w:val="24"/>
                <w:shd w:val="clear" w:color="auto" w:fill="FFFFFF"/>
                <w:lang w:val="uk-UA"/>
              </w:rPr>
              <w:t>–</w:t>
            </w:r>
            <w:r w:rsidR="008B5A41">
              <w:rPr>
                <w:sz w:val="24"/>
                <w:szCs w:val="24"/>
                <w:shd w:val="clear" w:color="auto" w:fill="FFFFFF"/>
                <w:lang w:val="uk-UA"/>
              </w:rPr>
              <w:t xml:space="preserve"> 165 000,00 гривень.</w:t>
            </w:r>
          </w:p>
        </w:tc>
        <w:tc>
          <w:tcPr>
            <w:tcW w:w="1458" w:type="dxa"/>
          </w:tcPr>
          <w:p w:rsidR="00B21318" w:rsidRPr="00E64E26" w:rsidRDefault="00B21318" w:rsidP="00D14B6B">
            <w:pPr>
              <w:rPr>
                <w:sz w:val="24"/>
                <w:szCs w:val="24"/>
                <w:lang w:val="uk-UA"/>
              </w:rPr>
            </w:pPr>
            <w:r w:rsidRPr="00E64E26">
              <w:rPr>
                <w:sz w:val="24"/>
                <w:szCs w:val="24"/>
                <w:lang w:val="uk-UA"/>
              </w:rPr>
              <w:lastRenderedPageBreak/>
              <w:t>Виконано</w:t>
            </w:r>
          </w:p>
        </w:tc>
        <w:tc>
          <w:tcPr>
            <w:tcW w:w="1690" w:type="dxa"/>
          </w:tcPr>
          <w:p w:rsidR="00B21318" w:rsidRPr="00E64E26" w:rsidRDefault="00B21318" w:rsidP="00D14B6B">
            <w:pPr>
              <w:rPr>
                <w:sz w:val="24"/>
                <w:szCs w:val="24"/>
                <w:lang w:val="uk-UA"/>
              </w:rPr>
            </w:pPr>
            <w:r w:rsidRPr="00E64E26">
              <w:rPr>
                <w:sz w:val="24"/>
                <w:szCs w:val="24"/>
                <w:lang w:val="uk-UA"/>
              </w:rPr>
              <w:t xml:space="preserve">Продовжити контроль  </w:t>
            </w:r>
          </w:p>
        </w:tc>
      </w:tr>
      <w:tr w:rsidR="00B21318" w:rsidRPr="00E64E26" w:rsidTr="00F3021D">
        <w:tc>
          <w:tcPr>
            <w:tcW w:w="661" w:type="dxa"/>
          </w:tcPr>
          <w:p w:rsidR="00B21318" w:rsidRPr="00E64E26" w:rsidRDefault="00B21318" w:rsidP="0021785B">
            <w:pPr>
              <w:pStyle w:val="a4"/>
              <w:numPr>
                <w:ilvl w:val="0"/>
                <w:numId w:val="1"/>
              </w:numPr>
              <w:ind w:hanging="578"/>
              <w:rPr>
                <w:sz w:val="24"/>
                <w:szCs w:val="24"/>
                <w:lang w:val="uk-UA"/>
              </w:rPr>
            </w:pPr>
          </w:p>
        </w:tc>
        <w:tc>
          <w:tcPr>
            <w:tcW w:w="2591" w:type="dxa"/>
          </w:tcPr>
          <w:p w:rsidR="00B21318" w:rsidRPr="00E64E26" w:rsidRDefault="00B21318" w:rsidP="00D14B6B">
            <w:pPr>
              <w:rPr>
                <w:sz w:val="24"/>
                <w:szCs w:val="24"/>
                <w:lang w:val="uk-UA"/>
              </w:rPr>
            </w:pPr>
            <w:r w:rsidRPr="00E64E26">
              <w:rPr>
                <w:sz w:val="24"/>
                <w:szCs w:val="24"/>
                <w:lang w:val="uk-UA"/>
              </w:rPr>
              <w:t xml:space="preserve">Забезпечити вирішення соціально-побутових умов спортсменів-чемпіонів </w:t>
            </w:r>
          </w:p>
          <w:p w:rsidR="00B21318" w:rsidRPr="00E64E26" w:rsidRDefault="00B21318" w:rsidP="00D14B6B">
            <w:pPr>
              <w:rPr>
                <w:sz w:val="24"/>
                <w:szCs w:val="24"/>
                <w:lang w:val="uk-UA"/>
              </w:rPr>
            </w:pPr>
            <w:r w:rsidRPr="00E64E26">
              <w:rPr>
                <w:sz w:val="24"/>
                <w:szCs w:val="24"/>
                <w:lang w:val="uk-UA"/>
              </w:rPr>
              <w:t>та призерів Олімпійських, Паралімпійських, Дефлімпійських ігор та Всесвітніх ігор з неолімпійських видів спорту та їх тренерів.</w:t>
            </w:r>
          </w:p>
        </w:tc>
        <w:tc>
          <w:tcPr>
            <w:tcW w:w="1297" w:type="dxa"/>
          </w:tcPr>
          <w:p w:rsidR="00B21318" w:rsidRPr="00E64E26" w:rsidRDefault="00B21318" w:rsidP="00E540F5">
            <w:pPr>
              <w:jc w:val="center"/>
              <w:rPr>
                <w:sz w:val="24"/>
                <w:szCs w:val="24"/>
                <w:lang w:val="uk-UA"/>
              </w:rPr>
            </w:pPr>
            <w:r w:rsidRPr="00E64E26">
              <w:rPr>
                <w:sz w:val="24"/>
                <w:szCs w:val="24"/>
                <w:lang w:val="uk-UA"/>
              </w:rPr>
              <w:t>2022-2024 роки</w:t>
            </w:r>
          </w:p>
        </w:tc>
        <w:tc>
          <w:tcPr>
            <w:tcW w:w="2535" w:type="dxa"/>
          </w:tcPr>
          <w:p w:rsidR="00B21318" w:rsidRPr="00E64E26" w:rsidRDefault="00B21318" w:rsidP="00D14B6B">
            <w:pPr>
              <w:rPr>
                <w:sz w:val="24"/>
                <w:szCs w:val="24"/>
                <w:lang w:val="uk-UA"/>
              </w:rPr>
            </w:pPr>
            <w:r w:rsidRPr="00E64E26">
              <w:rPr>
                <w:sz w:val="24"/>
                <w:szCs w:val="24"/>
                <w:lang w:val="uk-UA"/>
              </w:rPr>
              <w:t>Органи місцевого самоврядування</w:t>
            </w:r>
          </w:p>
        </w:tc>
        <w:tc>
          <w:tcPr>
            <w:tcW w:w="4788" w:type="dxa"/>
          </w:tcPr>
          <w:p w:rsidR="00B21318" w:rsidRPr="00E64E26" w:rsidRDefault="00B21318" w:rsidP="002B6CF0">
            <w:pPr>
              <w:shd w:val="clear" w:color="auto" w:fill="FFFFFF"/>
              <w:rPr>
                <w:sz w:val="24"/>
                <w:szCs w:val="24"/>
                <w:lang w:val="uk-UA"/>
              </w:rPr>
            </w:pPr>
            <w:r w:rsidRPr="00E64E26">
              <w:rPr>
                <w:sz w:val="24"/>
                <w:szCs w:val="24"/>
                <w:lang w:val="uk-UA"/>
              </w:rPr>
              <w:t>У 202</w:t>
            </w:r>
            <w:r w:rsidR="001D668E" w:rsidRPr="00E64E26">
              <w:rPr>
                <w:sz w:val="24"/>
                <w:szCs w:val="24"/>
                <w:lang w:val="uk-UA"/>
              </w:rPr>
              <w:t>4</w:t>
            </w:r>
            <w:r w:rsidRPr="00E64E26">
              <w:rPr>
                <w:sz w:val="24"/>
                <w:szCs w:val="24"/>
                <w:lang w:val="uk-UA"/>
              </w:rPr>
              <w:t xml:space="preserve"> році щодо покращення соціально-побутових умов спортсменів-чемпіонів та призерів Олімпійських Паралімпійських та Дефлімпійських ігор та їх тренерів не було підстав для покращення житлових умов. </w:t>
            </w:r>
          </w:p>
          <w:p w:rsidR="00B21318" w:rsidRPr="00E64E26" w:rsidRDefault="00B21318" w:rsidP="00057E3C">
            <w:pPr>
              <w:rPr>
                <w:sz w:val="24"/>
                <w:szCs w:val="24"/>
                <w:highlight w:val="yellow"/>
                <w:lang w:val="uk-UA"/>
              </w:rPr>
            </w:pPr>
          </w:p>
        </w:tc>
        <w:tc>
          <w:tcPr>
            <w:tcW w:w="1458" w:type="dxa"/>
          </w:tcPr>
          <w:p w:rsidR="00B21318" w:rsidRPr="00E64E26" w:rsidRDefault="00B21318" w:rsidP="00473F6F">
            <w:pPr>
              <w:rPr>
                <w:sz w:val="24"/>
                <w:szCs w:val="24"/>
                <w:lang w:val="uk-UA"/>
              </w:rPr>
            </w:pPr>
            <w:r w:rsidRPr="00E64E26">
              <w:rPr>
                <w:sz w:val="24"/>
                <w:szCs w:val="24"/>
                <w:lang w:val="uk-UA"/>
              </w:rPr>
              <w:t>Виконано</w:t>
            </w:r>
          </w:p>
        </w:tc>
        <w:tc>
          <w:tcPr>
            <w:tcW w:w="1690" w:type="dxa"/>
          </w:tcPr>
          <w:p w:rsidR="00B21318" w:rsidRPr="00E64E26" w:rsidRDefault="00B21318" w:rsidP="00473F6F">
            <w:pPr>
              <w:rPr>
                <w:sz w:val="24"/>
                <w:szCs w:val="24"/>
                <w:lang w:val="uk-UA"/>
              </w:rPr>
            </w:pPr>
            <w:r w:rsidRPr="00E64E26">
              <w:rPr>
                <w:sz w:val="24"/>
                <w:szCs w:val="24"/>
                <w:lang w:val="uk-UA"/>
              </w:rPr>
              <w:t>Продовжити контроль</w:t>
            </w:r>
          </w:p>
        </w:tc>
      </w:tr>
      <w:tr w:rsidR="00B21318" w:rsidRPr="00E64E26" w:rsidTr="00F3021D">
        <w:tc>
          <w:tcPr>
            <w:tcW w:w="661" w:type="dxa"/>
          </w:tcPr>
          <w:p w:rsidR="00B21318" w:rsidRPr="00E64E26" w:rsidRDefault="00B21318" w:rsidP="0021785B">
            <w:pPr>
              <w:pStyle w:val="a4"/>
              <w:numPr>
                <w:ilvl w:val="0"/>
                <w:numId w:val="1"/>
              </w:numPr>
              <w:ind w:hanging="578"/>
              <w:rPr>
                <w:sz w:val="24"/>
                <w:szCs w:val="24"/>
                <w:lang w:val="uk-UA"/>
              </w:rPr>
            </w:pPr>
          </w:p>
        </w:tc>
        <w:tc>
          <w:tcPr>
            <w:tcW w:w="2591" w:type="dxa"/>
          </w:tcPr>
          <w:p w:rsidR="00B21318" w:rsidRPr="00E64E26" w:rsidRDefault="00B21318" w:rsidP="006F4A44">
            <w:pPr>
              <w:rPr>
                <w:sz w:val="24"/>
                <w:szCs w:val="24"/>
                <w:lang w:val="uk-UA"/>
              </w:rPr>
            </w:pPr>
            <w:r w:rsidRPr="00E64E26">
              <w:rPr>
                <w:sz w:val="24"/>
                <w:szCs w:val="24"/>
                <w:lang w:val="uk-UA"/>
              </w:rPr>
              <w:t xml:space="preserve">Забезпечити фінансування штатної спортивної команди резервного спорту в межах видатків на галузь „Фізична культура та спорт“. </w:t>
            </w:r>
          </w:p>
        </w:tc>
        <w:tc>
          <w:tcPr>
            <w:tcW w:w="1297" w:type="dxa"/>
          </w:tcPr>
          <w:p w:rsidR="00B21318" w:rsidRPr="00E64E26" w:rsidRDefault="00B21318" w:rsidP="00E540F5">
            <w:pPr>
              <w:jc w:val="center"/>
              <w:rPr>
                <w:sz w:val="24"/>
                <w:szCs w:val="24"/>
                <w:lang w:val="uk-UA"/>
              </w:rPr>
            </w:pPr>
            <w:r w:rsidRPr="00E64E26">
              <w:rPr>
                <w:sz w:val="24"/>
                <w:szCs w:val="24"/>
                <w:lang w:val="uk-UA"/>
              </w:rPr>
              <w:t>2022-2024 роки</w:t>
            </w:r>
          </w:p>
        </w:tc>
        <w:tc>
          <w:tcPr>
            <w:tcW w:w="2535" w:type="dxa"/>
          </w:tcPr>
          <w:p w:rsidR="00B21318" w:rsidRPr="00E64E26" w:rsidRDefault="00B21318" w:rsidP="00B14338">
            <w:pPr>
              <w:rPr>
                <w:sz w:val="24"/>
                <w:szCs w:val="24"/>
                <w:lang w:val="uk-UA"/>
              </w:rPr>
            </w:pPr>
            <w:r w:rsidRPr="00E64E26">
              <w:rPr>
                <w:sz w:val="24"/>
                <w:szCs w:val="24"/>
                <w:lang w:val="uk-UA"/>
              </w:rPr>
              <w:t xml:space="preserve">Управління у справах сім'ї, молоді </w:t>
            </w:r>
            <w:r w:rsidRPr="00E64E26">
              <w:rPr>
                <w:sz w:val="24"/>
                <w:szCs w:val="24"/>
                <w:lang w:val="uk-UA"/>
              </w:rPr>
              <w:br/>
              <w:t>та спорту облдержадміністрації</w:t>
            </w:r>
          </w:p>
        </w:tc>
        <w:tc>
          <w:tcPr>
            <w:tcW w:w="4788" w:type="dxa"/>
          </w:tcPr>
          <w:p w:rsidR="00B21318" w:rsidRPr="00E64E26" w:rsidRDefault="00B21318" w:rsidP="002B6CF0">
            <w:pPr>
              <w:pStyle w:val="af3"/>
              <w:shd w:val="clear" w:color="auto" w:fill="FFFFFF"/>
              <w:ind w:left="1"/>
              <w:rPr>
                <w:color w:val="FF0000"/>
              </w:rPr>
            </w:pPr>
            <w:r w:rsidRPr="00E64E26">
              <w:t>В зв’язку з введенням в Україні воєнного стану штатна спортивна команда резервного спорту в 202</w:t>
            </w:r>
            <w:r w:rsidR="001D668E" w:rsidRPr="00E64E26">
              <w:t>4</w:t>
            </w:r>
            <w:r w:rsidRPr="00E64E26">
              <w:t xml:space="preserve"> році не формувалася.</w:t>
            </w:r>
          </w:p>
          <w:p w:rsidR="00B21318" w:rsidRPr="00E64E26" w:rsidRDefault="00B21318" w:rsidP="00057E3C">
            <w:pPr>
              <w:rPr>
                <w:sz w:val="24"/>
                <w:szCs w:val="24"/>
                <w:highlight w:val="yellow"/>
                <w:lang w:val="uk-UA"/>
              </w:rPr>
            </w:pPr>
          </w:p>
        </w:tc>
        <w:tc>
          <w:tcPr>
            <w:tcW w:w="1458" w:type="dxa"/>
          </w:tcPr>
          <w:p w:rsidR="00B21318" w:rsidRPr="00E64E26" w:rsidRDefault="00B21318" w:rsidP="003F35F3">
            <w:pPr>
              <w:jc w:val="center"/>
              <w:rPr>
                <w:sz w:val="24"/>
                <w:szCs w:val="24"/>
                <w:lang w:val="uk-UA"/>
              </w:rPr>
            </w:pPr>
            <w:r w:rsidRPr="00E64E26">
              <w:rPr>
                <w:sz w:val="24"/>
                <w:szCs w:val="24"/>
                <w:lang w:val="uk-UA"/>
              </w:rPr>
              <w:t>Не виконано</w:t>
            </w:r>
          </w:p>
        </w:tc>
        <w:tc>
          <w:tcPr>
            <w:tcW w:w="1690" w:type="dxa"/>
          </w:tcPr>
          <w:p w:rsidR="00B21318" w:rsidRPr="00E64E26" w:rsidRDefault="00B21318" w:rsidP="00B14338">
            <w:pPr>
              <w:rPr>
                <w:sz w:val="24"/>
                <w:szCs w:val="24"/>
                <w:lang w:val="uk-UA"/>
              </w:rPr>
            </w:pPr>
            <w:r w:rsidRPr="00E64E26">
              <w:rPr>
                <w:sz w:val="24"/>
                <w:szCs w:val="24"/>
                <w:lang w:val="uk-UA"/>
              </w:rPr>
              <w:t>Продовжити контроль</w:t>
            </w:r>
          </w:p>
        </w:tc>
      </w:tr>
      <w:tr w:rsidR="00B21318" w:rsidRPr="00E64E26" w:rsidTr="00F3021D">
        <w:tc>
          <w:tcPr>
            <w:tcW w:w="661" w:type="dxa"/>
          </w:tcPr>
          <w:p w:rsidR="00B21318" w:rsidRPr="00E64E26" w:rsidRDefault="00B21318" w:rsidP="0021785B">
            <w:pPr>
              <w:pStyle w:val="a4"/>
              <w:numPr>
                <w:ilvl w:val="0"/>
                <w:numId w:val="1"/>
              </w:numPr>
              <w:ind w:hanging="578"/>
              <w:rPr>
                <w:sz w:val="24"/>
                <w:szCs w:val="24"/>
                <w:lang w:val="uk-UA"/>
              </w:rPr>
            </w:pPr>
          </w:p>
        </w:tc>
        <w:tc>
          <w:tcPr>
            <w:tcW w:w="2591" w:type="dxa"/>
          </w:tcPr>
          <w:p w:rsidR="00B21318" w:rsidRPr="00E64E26" w:rsidRDefault="00B21318" w:rsidP="00434D9F">
            <w:pPr>
              <w:rPr>
                <w:sz w:val="24"/>
                <w:szCs w:val="24"/>
                <w:lang w:val="uk-UA"/>
              </w:rPr>
            </w:pPr>
            <w:r w:rsidRPr="00E64E26">
              <w:rPr>
                <w:sz w:val="24"/>
                <w:szCs w:val="24"/>
                <w:lang w:val="uk-UA"/>
              </w:rPr>
              <w:t xml:space="preserve">Здійснювати виплати одноразових грошових винагород спортсменам та їх тренерам за результатами виступів на чемпіонатах світу та Європи. </w:t>
            </w:r>
          </w:p>
        </w:tc>
        <w:tc>
          <w:tcPr>
            <w:tcW w:w="1297" w:type="dxa"/>
          </w:tcPr>
          <w:p w:rsidR="00B21318" w:rsidRPr="00E64E26" w:rsidRDefault="00B21318" w:rsidP="003F35F3">
            <w:pPr>
              <w:jc w:val="center"/>
              <w:rPr>
                <w:sz w:val="24"/>
                <w:szCs w:val="24"/>
                <w:lang w:val="uk-UA"/>
              </w:rPr>
            </w:pPr>
            <w:r w:rsidRPr="00E64E26">
              <w:rPr>
                <w:sz w:val="24"/>
                <w:szCs w:val="24"/>
                <w:lang w:val="uk-UA"/>
              </w:rPr>
              <w:t>2022-2024 роки</w:t>
            </w:r>
          </w:p>
        </w:tc>
        <w:tc>
          <w:tcPr>
            <w:tcW w:w="2535" w:type="dxa"/>
          </w:tcPr>
          <w:p w:rsidR="00B21318" w:rsidRPr="00E64E26" w:rsidRDefault="00B21318" w:rsidP="00B14338">
            <w:pPr>
              <w:rPr>
                <w:sz w:val="24"/>
                <w:szCs w:val="24"/>
                <w:lang w:val="uk-UA"/>
              </w:rPr>
            </w:pPr>
            <w:r w:rsidRPr="00E64E26">
              <w:rPr>
                <w:sz w:val="24"/>
                <w:szCs w:val="24"/>
                <w:lang w:val="uk-UA"/>
              </w:rPr>
              <w:t>Органи місцевого самоврядування</w:t>
            </w:r>
          </w:p>
        </w:tc>
        <w:tc>
          <w:tcPr>
            <w:tcW w:w="4788" w:type="dxa"/>
          </w:tcPr>
          <w:p w:rsidR="00B21318" w:rsidRPr="008B5A41" w:rsidRDefault="00F91D73" w:rsidP="002B6CF0">
            <w:pPr>
              <w:pStyle w:val="af5"/>
            </w:pPr>
            <w:r w:rsidRPr="008B5A41">
              <w:rPr>
                <w:color w:val="000000"/>
              </w:rPr>
              <w:t>За високі спортивні досягнення отримали грошову винагороду чемпіон світу та Європи з пара каное Єпіфанов Владислав (</w:t>
            </w:r>
            <w:r w:rsidR="00433F8F" w:rsidRPr="008B5A41">
              <w:rPr>
                <w:color w:val="000000"/>
              </w:rPr>
              <w:t>1</w:t>
            </w:r>
            <w:r w:rsidRPr="008B5A41">
              <w:rPr>
                <w:color w:val="000000"/>
              </w:rPr>
              <w:t>50 тис.грн.) та бронзовий призер Всесвітніх літніх ігор Спеціальної Олімпіади з легкої атлетики Подгорський Дмитро (30 тис. грн)</w:t>
            </w:r>
            <w:r w:rsidR="008B5A41">
              <w:rPr>
                <w:color w:val="000000"/>
              </w:rPr>
              <w:t>.</w:t>
            </w:r>
          </w:p>
        </w:tc>
        <w:tc>
          <w:tcPr>
            <w:tcW w:w="1458" w:type="dxa"/>
          </w:tcPr>
          <w:p w:rsidR="00B21318" w:rsidRPr="00E64E26" w:rsidRDefault="00B21318" w:rsidP="00FA5EB5">
            <w:pPr>
              <w:jc w:val="center"/>
              <w:rPr>
                <w:sz w:val="24"/>
                <w:szCs w:val="24"/>
                <w:lang w:val="uk-UA"/>
              </w:rPr>
            </w:pPr>
            <w:r w:rsidRPr="00E64E26">
              <w:rPr>
                <w:sz w:val="24"/>
                <w:szCs w:val="24"/>
                <w:lang w:val="uk-UA"/>
              </w:rPr>
              <w:t>Виконано</w:t>
            </w:r>
          </w:p>
        </w:tc>
        <w:tc>
          <w:tcPr>
            <w:tcW w:w="1690" w:type="dxa"/>
          </w:tcPr>
          <w:p w:rsidR="00B21318" w:rsidRPr="00E64E26" w:rsidRDefault="00B21318" w:rsidP="00BB7B3F">
            <w:pPr>
              <w:rPr>
                <w:sz w:val="24"/>
                <w:szCs w:val="24"/>
                <w:lang w:val="uk-UA"/>
              </w:rPr>
            </w:pPr>
            <w:r w:rsidRPr="00E64E26">
              <w:rPr>
                <w:sz w:val="24"/>
                <w:szCs w:val="24"/>
                <w:lang w:val="uk-UA"/>
              </w:rPr>
              <w:t>Продовжити контроль</w:t>
            </w:r>
          </w:p>
        </w:tc>
      </w:tr>
      <w:tr w:rsidR="00B21318" w:rsidRPr="00E64E26" w:rsidTr="00F3021D">
        <w:tc>
          <w:tcPr>
            <w:tcW w:w="661" w:type="dxa"/>
          </w:tcPr>
          <w:p w:rsidR="00B21318" w:rsidRPr="00E64E26" w:rsidRDefault="00B21318" w:rsidP="0021785B">
            <w:pPr>
              <w:pStyle w:val="a4"/>
              <w:numPr>
                <w:ilvl w:val="0"/>
                <w:numId w:val="1"/>
              </w:numPr>
              <w:ind w:hanging="578"/>
              <w:rPr>
                <w:sz w:val="24"/>
                <w:szCs w:val="24"/>
                <w:lang w:val="uk-UA"/>
              </w:rPr>
            </w:pPr>
          </w:p>
        </w:tc>
        <w:tc>
          <w:tcPr>
            <w:tcW w:w="2591" w:type="dxa"/>
          </w:tcPr>
          <w:p w:rsidR="00B21318" w:rsidRPr="00E64E26" w:rsidRDefault="00B21318" w:rsidP="00434D9F">
            <w:pPr>
              <w:rPr>
                <w:sz w:val="24"/>
                <w:szCs w:val="24"/>
                <w:lang w:val="uk-UA"/>
              </w:rPr>
            </w:pPr>
            <w:r w:rsidRPr="00E64E26">
              <w:rPr>
                <w:sz w:val="24"/>
                <w:szCs w:val="24"/>
                <w:lang w:val="uk-UA"/>
              </w:rPr>
              <w:t xml:space="preserve">Забезпечити виплату обласної стипендії перспективним та </w:t>
            </w:r>
            <w:r w:rsidRPr="00E64E26">
              <w:rPr>
                <w:sz w:val="24"/>
                <w:szCs w:val="24"/>
                <w:lang w:val="uk-UA"/>
              </w:rPr>
              <w:lastRenderedPageBreak/>
              <w:t>провідним спортсменам області відповідно до „Положення про обласну стипендію перспективним та провідним спортсменам області“.</w:t>
            </w:r>
          </w:p>
        </w:tc>
        <w:tc>
          <w:tcPr>
            <w:tcW w:w="1297" w:type="dxa"/>
          </w:tcPr>
          <w:p w:rsidR="00B21318" w:rsidRPr="00E64E26" w:rsidRDefault="00B21318" w:rsidP="003F35F3">
            <w:pPr>
              <w:jc w:val="center"/>
              <w:rPr>
                <w:sz w:val="24"/>
                <w:szCs w:val="24"/>
                <w:lang w:val="uk-UA"/>
              </w:rPr>
            </w:pPr>
            <w:r w:rsidRPr="00E64E26">
              <w:rPr>
                <w:sz w:val="24"/>
                <w:szCs w:val="24"/>
                <w:lang w:val="uk-UA"/>
              </w:rPr>
              <w:lastRenderedPageBreak/>
              <w:t>2022-2024 роки</w:t>
            </w:r>
          </w:p>
        </w:tc>
        <w:tc>
          <w:tcPr>
            <w:tcW w:w="2535" w:type="dxa"/>
          </w:tcPr>
          <w:p w:rsidR="00B21318" w:rsidRPr="00E64E26" w:rsidRDefault="00B21318" w:rsidP="00B14338">
            <w:pPr>
              <w:rPr>
                <w:sz w:val="24"/>
                <w:szCs w:val="24"/>
                <w:lang w:val="uk-UA"/>
              </w:rPr>
            </w:pPr>
            <w:r w:rsidRPr="00E64E26">
              <w:rPr>
                <w:sz w:val="24"/>
                <w:szCs w:val="24"/>
                <w:lang w:val="uk-UA"/>
              </w:rPr>
              <w:t xml:space="preserve">Управління у справах сім'ї, молоді </w:t>
            </w:r>
            <w:r w:rsidRPr="00E64E26">
              <w:rPr>
                <w:sz w:val="24"/>
                <w:szCs w:val="24"/>
                <w:lang w:val="uk-UA"/>
              </w:rPr>
              <w:br/>
              <w:t xml:space="preserve">та спорту </w:t>
            </w:r>
            <w:r w:rsidRPr="00E64E26">
              <w:rPr>
                <w:sz w:val="24"/>
                <w:szCs w:val="24"/>
                <w:lang w:val="uk-UA"/>
              </w:rPr>
              <w:lastRenderedPageBreak/>
              <w:t>облдержадміністрації</w:t>
            </w:r>
          </w:p>
        </w:tc>
        <w:tc>
          <w:tcPr>
            <w:tcW w:w="4788" w:type="dxa"/>
          </w:tcPr>
          <w:p w:rsidR="00B21318" w:rsidRPr="00E64E26" w:rsidRDefault="00B21318" w:rsidP="0063341E">
            <w:pPr>
              <w:rPr>
                <w:sz w:val="24"/>
                <w:szCs w:val="24"/>
                <w:highlight w:val="yellow"/>
                <w:lang w:val="uk-UA"/>
              </w:rPr>
            </w:pPr>
            <w:r w:rsidRPr="00E64E26">
              <w:rPr>
                <w:sz w:val="24"/>
                <w:szCs w:val="24"/>
                <w:lang w:val="uk-UA" w:eastAsia="uk-UA"/>
              </w:rPr>
              <w:lastRenderedPageBreak/>
              <w:t>У 202</w:t>
            </w:r>
            <w:r w:rsidR="0063341E" w:rsidRPr="00E64E26">
              <w:rPr>
                <w:sz w:val="24"/>
                <w:szCs w:val="24"/>
                <w:lang w:val="uk-UA" w:eastAsia="uk-UA"/>
              </w:rPr>
              <w:t>4</w:t>
            </w:r>
            <w:r w:rsidRPr="00E64E26">
              <w:rPr>
                <w:sz w:val="24"/>
                <w:szCs w:val="24"/>
                <w:lang w:val="uk-UA" w:eastAsia="uk-UA"/>
              </w:rPr>
              <w:t xml:space="preserve"> році забезпечено виплату</w:t>
            </w:r>
            <w:r w:rsidRPr="00E64E26">
              <w:rPr>
                <w:sz w:val="24"/>
                <w:szCs w:val="24"/>
                <w:lang w:val="uk-UA"/>
              </w:rPr>
              <w:t xml:space="preserve"> 20 обласних стипендій для перспективних спортсменів області, у розмірі мінімальної </w:t>
            </w:r>
            <w:r w:rsidRPr="00E64E26">
              <w:rPr>
                <w:sz w:val="24"/>
                <w:szCs w:val="24"/>
                <w:lang w:val="uk-UA"/>
              </w:rPr>
              <w:lastRenderedPageBreak/>
              <w:t>заробітної плати кожна та 10 – для провідних спортсменів  у розмірі двох мінімальних заробітних плат кожна.</w:t>
            </w:r>
          </w:p>
        </w:tc>
        <w:tc>
          <w:tcPr>
            <w:tcW w:w="1458" w:type="dxa"/>
          </w:tcPr>
          <w:p w:rsidR="00B21318" w:rsidRPr="00E64E26" w:rsidRDefault="00B21318" w:rsidP="00473F6F">
            <w:pPr>
              <w:jc w:val="center"/>
              <w:rPr>
                <w:sz w:val="24"/>
                <w:szCs w:val="24"/>
                <w:lang w:val="uk-UA"/>
              </w:rPr>
            </w:pPr>
            <w:r w:rsidRPr="00E64E26">
              <w:rPr>
                <w:sz w:val="24"/>
                <w:szCs w:val="24"/>
                <w:lang w:val="uk-UA"/>
              </w:rPr>
              <w:lastRenderedPageBreak/>
              <w:t>Виконано</w:t>
            </w:r>
          </w:p>
        </w:tc>
        <w:tc>
          <w:tcPr>
            <w:tcW w:w="1690" w:type="dxa"/>
          </w:tcPr>
          <w:p w:rsidR="00B21318" w:rsidRPr="00E64E26" w:rsidRDefault="00B21318" w:rsidP="00473F6F">
            <w:pPr>
              <w:rPr>
                <w:sz w:val="24"/>
                <w:szCs w:val="24"/>
                <w:lang w:val="uk-UA"/>
              </w:rPr>
            </w:pPr>
            <w:r w:rsidRPr="00E64E26">
              <w:rPr>
                <w:sz w:val="24"/>
                <w:szCs w:val="24"/>
                <w:lang w:val="uk-UA"/>
              </w:rPr>
              <w:t>Продовжити контроль</w:t>
            </w:r>
          </w:p>
        </w:tc>
      </w:tr>
      <w:tr w:rsidR="00B21318" w:rsidRPr="00E64E26" w:rsidTr="00F3021D">
        <w:tc>
          <w:tcPr>
            <w:tcW w:w="661" w:type="dxa"/>
          </w:tcPr>
          <w:p w:rsidR="00B21318" w:rsidRPr="00E64E26" w:rsidRDefault="00B21318" w:rsidP="0021785B">
            <w:pPr>
              <w:pStyle w:val="a4"/>
              <w:numPr>
                <w:ilvl w:val="0"/>
                <w:numId w:val="1"/>
              </w:numPr>
              <w:ind w:hanging="578"/>
              <w:rPr>
                <w:sz w:val="24"/>
                <w:szCs w:val="24"/>
                <w:lang w:val="uk-UA"/>
              </w:rPr>
            </w:pPr>
          </w:p>
        </w:tc>
        <w:tc>
          <w:tcPr>
            <w:tcW w:w="2591" w:type="dxa"/>
          </w:tcPr>
          <w:p w:rsidR="00B21318" w:rsidRPr="00E64E26" w:rsidRDefault="00B21318" w:rsidP="00EB50D1">
            <w:pPr>
              <w:rPr>
                <w:sz w:val="24"/>
                <w:szCs w:val="24"/>
                <w:lang w:val="uk-UA"/>
              </w:rPr>
            </w:pPr>
            <w:r w:rsidRPr="00E64E26">
              <w:rPr>
                <w:sz w:val="24"/>
                <w:szCs w:val="24"/>
                <w:lang w:val="uk-UA"/>
              </w:rPr>
              <w:t xml:space="preserve">Забезпечити проведення масових фізкультурно-оздоровчих та спортивних заходів, галузевих спартакіад спрямованих на популяризацію фізичної культури </w:t>
            </w:r>
          </w:p>
          <w:p w:rsidR="00B21318" w:rsidRPr="00E64E26" w:rsidRDefault="00B21318" w:rsidP="00EB50D1">
            <w:pPr>
              <w:rPr>
                <w:sz w:val="24"/>
                <w:szCs w:val="24"/>
                <w:lang w:val="uk-UA"/>
              </w:rPr>
            </w:pPr>
            <w:r w:rsidRPr="00E64E26">
              <w:rPr>
                <w:sz w:val="24"/>
                <w:szCs w:val="24"/>
                <w:lang w:val="uk-UA"/>
              </w:rPr>
              <w:t xml:space="preserve">та спорту серед працівників підприємств та організацій агропромислового комплексу, працівників правоохоронних органів та рятувальних служб області, працівників промисловості і транспорту, незалежно від форм власності, колективів вищих спеціалізованих навчальних закладів, </w:t>
            </w:r>
            <w:r w:rsidRPr="00E64E26">
              <w:rPr>
                <w:sz w:val="24"/>
                <w:szCs w:val="24"/>
                <w:lang w:val="uk-UA"/>
              </w:rPr>
              <w:lastRenderedPageBreak/>
              <w:t xml:space="preserve">працівників галузевих профспілок </w:t>
            </w:r>
          </w:p>
          <w:p w:rsidR="00B21318" w:rsidRPr="00E64E26" w:rsidRDefault="00B21318" w:rsidP="00EB50D1">
            <w:pPr>
              <w:rPr>
                <w:sz w:val="24"/>
                <w:szCs w:val="24"/>
                <w:lang w:val="uk-UA"/>
              </w:rPr>
            </w:pPr>
            <w:r w:rsidRPr="00E64E26">
              <w:rPr>
                <w:sz w:val="24"/>
                <w:szCs w:val="24"/>
                <w:lang w:val="uk-UA"/>
              </w:rPr>
              <w:t>та членів їх сімей.</w:t>
            </w:r>
          </w:p>
        </w:tc>
        <w:tc>
          <w:tcPr>
            <w:tcW w:w="1297" w:type="dxa"/>
          </w:tcPr>
          <w:p w:rsidR="00B21318" w:rsidRPr="00E64E26" w:rsidRDefault="00B21318" w:rsidP="00473F6F">
            <w:pPr>
              <w:jc w:val="center"/>
              <w:rPr>
                <w:sz w:val="24"/>
                <w:szCs w:val="24"/>
                <w:lang w:val="uk-UA"/>
              </w:rPr>
            </w:pPr>
            <w:r w:rsidRPr="00E64E26">
              <w:rPr>
                <w:sz w:val="24"/>
                <w:szCs w:val="24"/>
                <w:lang w:val="uk-UA"/>
              </w:rPr>
              <w:lastRenderedPageBreak/>
              <w:t>2022-2024 роки</w:t>
            </w:r>
          </w:p>
        </w:tc>
        <w:tc>
          <w:tcPr>
            <w:tcW w:w="2535" w:type="dxa"/>
          </w:tcPr>
          <w:p w:rsidR="00B21318" w:rsidRPr="00E64E26" w:rsidRDefault="00B21318" w:rsidP="00B14338">
            <w:pPr>
              <w:rPr>
                <w:sz w:val="24"/>
                <w:szCs w:val="24"/>
                <w:lang w:val="uk-UA"/>
              </w:rPr>
            </w:pPr>
            <w:r w:rsidRPr="00E64E26">
              <w:rPr>
                <w:sz w:val="24"/>
                <w:szCs w:val="24"/>
                <w:lang w:val="uk-UA"/>
              </w:rPr>
              <w:t>В НОК України у Черкаській області (за згодою), ЧОО В ФСТ „Колос“ АПК України (за згодою),</w:t>
            </w:r>
          </w:p>
          <w:p w:rsidR="00B21318" w:rsidRPr="00E64E26" w:rsidRDefault="00B21318" w:rsidP="00564790">
            <w:pPr>
              <w:rPr>
                <w:sz w:val="24"/>
                <w:szCs w:val="24"/>
                <w:lang w:val="uk-UA"/>
              </w:rPr>
            </w:pPr>
            <w:r w:rsidRPr="00E64E26">
              <w:rPr>
                <w:sz w:val="24"/>
                <w:szCs w:val="24"/>
                <w:lang w:val="uk-UA"/>
              </w:rPr>
              <w:t>Обласна профспілкова організація працівників АПК (за згодою), Черкаська обласна організація ФСТ „Динамо“ України  (за згодою), ГО ЧО ФСТ „Україна“,</w:t>
            </w:r>
          </w:p>
          <w:p w:rsidR="00B21318" w:rsidRPr="00E64E26" w:rsidRDefault="00B21318" w:rsidP="00564790">
            <w:pPr>
              <w:rPr>
                <w:sz w:val="24"/>
                <w:szCs w:val="24"/>
                <w:lang w:val="uk-UA"/>
              </w:rPr>
            </w:pPr>
            <w:r w:rsidRPr="00E64E26">
              <w:rPr>
                <w:sz w:val="24"/>
                <w:szCs w:val="24"/>
                <w:lang w:val="uk-UA"/>
              </w:rPr>
              <w:t>Обласні галузеві профоб’єднання (за згодою), ЧОО ФСТ „Спартак“  (за згодою), Федерація профспілок Черкаської області (за згодою)</w:t>
            </w:r>
          </w:p>
          <w:p w:rsidR="00B21318" w:rsidRPr="00E64E26" w:rsidRDefault="00B21318" w:rsidP="006A2D87">
            <w:pPr>
              <w:rPr>
                <w:sz w:val="24"/>
                <w:szCs w:val="24"/>
                <w:highlight w:val="yellow"/>
                <w:lang w:val="uk-UA"/>
              </w:rPr>
            </w:pPr>
          </w:p>
        </w:tc>
        <w:tc>
          <w:tcPr>
            <w:tcW w:w="4788" w:type="dxa"/>
          </w:tcPr>
          <w:p w:rsidR="00EE54BD" w:rsidRPr="00E64E26" w:rsidRDefault="00EE54BD" w:rsidP="002B6CF0">
            <w:pPr>
              <w:rPr>
                <w:sz w:val="24"/>
                <w:szCs w:val="24"/>
                <w:lang w:val="uk-UA"/>
              </w:rPr>
            </w:pPr>
            <w:r w:rsidRPr="00E64E26">
              <w:rPr>
                <w:sz w:val="24"/>
                <w:szCs w:val="24"/>
                <w:lang w:val="uk-UA"/>
              </w:rPr>
              <w:t>З метою залучення населення до занять фізичною культурою і спортом ГО ЧОФСТ „Україна“ відповідно укладені угоди про співпрацю з обласними галузевими профспілками, а саме  профспілками працівників будівництва і промисловості будівельних матеріалів; працівників енергетики та електротехнічної промисловості; машинобудівників та приладобудівників; працівників текстильної та легкої промисловості; працівників хімічних та нафтохімічних галузей промисловості України; Обкомом профспілки Пенсійного фонду України в Черкаській області. Щорічно проводились обласна Спартакіада Федерації профспілок Черкаської області, обласні спартакіади енергетиків та хіміків в три етапи із залученням великої кількості трудящих.</w:t>
            </w:r>
          </w:p>
          <w:p w:rsidR="00EE54BD" w:rsidRPr="00E64E26" w:rsidRDefault="00EE54BD" w:rsidP="002B6CF0">
            <w:pPr>
              <w:rPr>
                <w:sz w:val="24"/>
                <w:szCs w:val="24"/>
                <w:lang w:val="uk-UA"/>
              </w:rPr>
            </w:pPr>
            <w:r w:rsidRPr="00E64E26">
              <w:rPr>
                <w:sz w:val="24"/>
                <w:szCs w:val="24"/>
                <w:lang w:val="uk-UA"/>
              </w:rPr>
              <w:t xml:space="preserve">Уманське міське ФСТ </w:t>
            </w:r>
            <w:r w:rsidR="0063341E" w:rsidRPr="00E64E26">
              <w:rPr>
                <w:sz w:val="24"/>
                <w:szCs w:val="24"/>
                <w:lang w:val="uk-UA"/>
              </w:rPr>
              <w:t>„Україна“</w:t>
            </w:r>
            <w:r w:rsidRPr="00E64E26">
              <w:rPr>
                <w:sz w:val="24"/>
                <w:szCs w:val="24"/>
                <w:lang w:val="uk-UA"/>
              </w:rPr>
              <w:t xml:space="preserve"> протягом 202</w:t>
            </w:r>
            <w:r w:rsidR="0063341E" w:rsidRPr="00E64E26">
              <w:rPr>
                <w:sz w:val="24"/>
                <w:szCs w:val="24"/>
                <w:lang w:val="uk-UA"/>
              </w:rPr>
              <w:t>4</w:t>
            </w:r>
            <w:r w:rsidRPr="00E64E26">
              <w:rPr>
                <w:sz w:val="24"/>
                <w:szCs w:val="24"/>
                <w:lang w:val="uk-UA"/>
              </w:rPr>
              <w:t xml:space="preserve"> року проводило щосуботні турніри  серед ветеранів та населення міста.</w:t>
            </w:r>
          </w:p>
          <w:p w:rsidR="00EE54BD" w:rsidRPr="00E64E26" w:rsidRDefault="00EE54BD" w:rsidP="002B6CF0">
            <w:pPr>
              <w:pStyle w:val="4988"/>
              <w:spacing w:before="0" w:beforeAutospacing="0" w:after="0" w:afterAutospacing="0"/>
              <w:rPr>
                <w:color w:val="000000"/>
                <w:lang w:val="uk-UA"/>
              </w:rPr>
            </w:pPr>
            <w:r w:rsidRPr="00E64E26">
              <w:rPr>
                <w:lang w:val="uk-UA"/>
              </w:rPr>
              <w:t>Брали участь в заході ЧОЦФЗН „Спорт для всіх“ – „Тато мама ,я – спортивна сім’я“ ( 3 спортивні сім’ї), легкоатлетичному пробігу „Олімпійський день – 202</w:t>
            </w:r>
            <w:r w:rsidR="0063341E" w:rsidRPr="00E64E26">
              <w:rPr>
                <w:lang w:val="uk-UA"/>
              </w:rPr>
              <w:t>4</w:t>
            </w:r>
            <w:r w:rsidRPr="00E64E26">
              <w:rPr>
                <w:lang w:val="uk-UA"/>
              </w:rPr>
              <w:t>“ (20 ос.)</w:t>
            </w:r>
          </w:p>
          <w:p w:rsidR="00B21318" w:rsidRPr="00E64E26" w:rsidRDefault="00B21318" w:rsidP="002B6CF0">
            <w:pPr>
              <w:pStyle w:val="a7"/>
              <w:spacing w:before="0" w:beforeAutospacing="0" w:after="0" w:afterAutospacing="0"/>
              <w:rPr>
                <w:lang w:val="uk-UA"/>
              </w:rPr>
            </w:pPr>
            <w:r w:rsidRPr="00E64E26">
              <w:rPr>
                <w:lang w:val="uk-UA"/>
              </w:rPr>
              <w:lastRenderedPageBreak/>
              <w:t>ЧОО ФСТ „Спартак“ провели:</w:t>
            </w:r>
          </w:p>
          <w:p w:rsidR="00571942" w:rsidRPr="00E64E26" w:rsidRDefault="00571942" w:rsidP="002B6CF0">
            <w:pPr>
              <w:rPr>
                <w:sz w:val="24"/>
                <w:szCs w:val="24"/>
                <w:lang w:val="uk-UA"/>
              </w:rPr>
            </w:pPr>
            <w:r w:rsidRPr="00E64E26">
              <w:rPr>
                <w:sz w:val="24"/>
                <w:szCs w:val="24"/>
                <w:lang w:val="uk-UA"/>
              </w:rPr>
              <w:t>-</w:t>
            </w:r>
            <w:r w:rsidR="0063341E" w:rsidRPr="00E64E26">
              <w:rPr>
                <w:sz w:val="24"/>
                <w:szCs w:val="24"/>
                <w:lang w:val="uk-UA"/>
              </w:rPr>
              <w:t xml:space="preserve"> </w:t>
            </w:r>
            <w:r w:rsidRPr="00E64E26">
              <w:rPr>
                <w:sz w:val="24"/>
                <w:szCs w:val="24"/>
                <w:lang w:val="uk-UA"/>
              </w:rPr>
              <w:t>Відкритий Всеукраїнський</w:t>
            </w:r>
          </w:p>
          <w:p w:rsidR="00571942" w:rsidRPr="00E64E26" w:rsidRDefault="00571942" w:rsidP="002B6CF0">
            <w:pPr>
              <w:rPr>
                <w:sz w:val="24"/>
                <w:szCs w:val="24"/>
                <w:lang w:val="uk-UA"/>
              </w:rPr>
            </w:pPr>
            <w:r w:rsidRPr="00E64E26">
              <w:rPr>
                <w:sz w:val="24"/>
                <w:szCs w:val="24"/>
                <w:lang w:val="uk-UA"/>
              </w:rPr>
              <w:t>турнір зі спортивно-бальних</w:t>
            </w:r>
          </w:p>
          <w:p w:rsidR="00571942" w:rsidRPr="00E64E26" w:rsidRDefault="00571942" w:rsidP="002B6CF0">
            <w:pPr>
              <w:rPr>
                <w:sz w:val="24"/>
                <w:szCs w:val="24"/>
                <w:lang w:val="uk-UA"/>
              </w:rPr>
            </w:pPr>
            <w:r w:rsidRPr="00E64E26">
              <w:rPr>
                <w:sz w:val="24"/>
                <w:szCs w:val="24"/>
                <w:lang w:val="uk-UA"/>
              </w:rPr>
              <w:t xml:space="preserve">танців </w:t>
            </w:r>
            <w:r w:rsidR="0063341E" w:rsidRPr="00E64E26">
              <w:rPr>
                <w:sz w:val="24"/>
                <w:szCs w:val="24"/>
                <w:lang w:val="uk-UA"/>
              </w:rPr>
              <w:t>в</w:t>
            </w:r>
            <w:r w:rsidRPr="00E64E26">
              <w:rPr>
                <w:sz w:val="24"/>
                <w:szCs w:val="24"/>
                <w:lang w:val="uk-UA"/>
              </w:rPr>
              <w:t xml:space="preserve"> КП Спорткомплекс „Будівельник“;</w:t>
            </w:r>
          </w:p>
          <w:p w:rsidR="00571942" w:rsidRPr="00E64E26" w:rsidRDefault="00571942" w:rsidP="002B6CF0">
            <w:pPr>
              <w:rPr>
                <w:sz w:val="24"/>
                <w:szCs w:val="24"/>
                <w:lang w:val="uk-UA"/>
              </w:rPr>
            </w:pPr>
            <w:r w:rsidRPr="00E64E26">
              <w:rPr>
                <w:sz w:val="24"/>
                <w:szCs w:val="24"/>
                <w:lang w:val="uk-UA"/>
              </w:rPr>
              <w:t>-</w:t>
            </w:r>
            <w:r w:rsidR="0063341E" w:rsidRPr="00E64E26">
              <w:rPr>
                <w:sz w:val="24"/>
                <w:szCs w:val="24"/>
                <w:lang w:val="uk-UA"/>
              </w:rPr>
              <w:t xml:space="preserve"> </w:t>
            </w:r>
            <w:r w:rsidRPr="00E64E26">
              <w:rPr>
                <w:sz w:val="24"/>
                <w:szCs w:val="24"/>
                <w:lang w:val="uk-UA"/>
              </w:rPr>
              <w:t>Відкритий Кубок м. Черкаси з волейболу серед чоловіків;</w:t>
            </w:r>
          </w:p>
          <w:p w:rsidR="00571942" w:rsidRPr="00E64E26" w:rsidRDefault="00571942" w:rsidP="002B6CF0">
            <w:pPr>
              <w:rPr>
                <w:sz w:val="24"/>
                <w:szCs w:val="24"/>
                <w:lang w:val="uk-UA"/>
              </w:rPr>
            </w:pPr>
            <w:r w:rsidRPr="00E64E26">
              <w:rPr>
                <w:sz w:val="24"/>
                <w:szCs w:val="24"/>
                <w:lang w:val="uk-UA"/>
              </w:rPr>
              <w:t>-</w:t>
            </w:r>
            <w:r w:rsidR="0063341E" w:rsidRPr="00E64E26">
              <w:rPr>
                <w:sz w:val="24"/>
                <w:szCs w:val="24"/>
                <w:lang w:val="uk-UA"/>
              </w:rPr>
              <w:t xml:space="preserve"> </w:t>
            </w:r>
            <w:r w:rsidRPr="00E64E26">
              <w:rPr>
                <w:sz w:val="24"/>
                <w:szCs w:val="24"/>
                <w:lang w:val="uk-UA"/>
              </w:rPr>
              <w:t>Відкрит</w:t>
            </w:r>
            <w:r w:rsidR="0063341E" w:rsidRPr="00E64E26">
              <w:rPr>
                <w:sz w:val="24"/>
                <w:szCs w:val="24"/>
                <w:lang w:val="uk-UA"/>
              </w:rPr>
              <w:t>і</w:t>
            </w:r>
            <w:r w:rsidRPr="00E64E26">
              <w:rPr>
                <w:sz w:val="24"/>
                <w:szCs w:val="24"/>
                <w:lang w:val="uk-UA"/>
              </w:rPr>
              <w:t xml:space="preserve"> Чемпіонат</w:t>
            </w:r>
            <w:r w:rsidR="0063341E" w:rsidRPr="00E64E26">
              <w:rPr>
                <w:sz w:val="24"/>
                <w:szCs w:val="24"/>
                <w:lang w:val="uk-UA"/>
              </w:rPr>
              <w:t>и області та міста з морського триборства;</w:t>
            </w:r>
          </w:p>
          <w:p w:rsidR="00571942" w:rsidRPr="00E64E26" w:rsidRDefault="00571942" w:rsidP="002B6CF0">
            <w:pPr>
              <w:rPr>
                <w:sz w:val="24"/>
                <w:szCs w:val="24"/>
                <w:lang w:val="uk-UA"/>
              </w:rPr>
            </w:pPr>
            <w:r w:rsidRPr="00E64E26">
              <w:rPr>
                <w:sz w:val="24"/>
                <w:szCs w:val="24"/>
                <w:lang w:val="uk-UA"/>
              </w:rPr>
              <w:t>-</w:t>
            </w:r>
            <w:r w:rsidR="0063341E" w:rsidRPr="00E64E26">
              <w:rPr>
                <w:sz w:val="24"/>
                <w:szCs w:val="24"/>
                <w:lang w:val="uk-UA"/>
              </w:rPr>
              <w:t xml:space="preserve"> </w:t>
            </w:r>
            <w:r w:rsidRPr="00E64E26">
              <w:rPr>
                <w:sz w:val="24"/>
                <w:szCs w:val="24"/>
                <w:lang w:val="uk-UA"/>
              </w:rPr>
              <w:t>Відкритий Чемпіонат м. Черкаси з волейболу серед жінок</w:t>
            </w:r>
            <w:r w:rsidR="00222A80" w:rsidRPr="00E64E26">
              <w:rPr>
                <w:sz w:val="24"/>
                <w:szCs w:val="24"/>
                <w:lang w:val="uk-UA"/>
              </w:rPr>
              <w:t>;</w:t>
            </w:r>
            <w:r w:rsidRPr="00E64E26">
              <w:rPr>
                <w:sz w:val="24"/>
                <w:szCs w:val="24"/>
                <w:lang w:val="uk-UA"/>
              </w:rPr>
              <w:t xml:space="preserve"> </w:t>
            </w:r>
            <w:r w:rsidR="00222A80" w:rsidRPr="00E64E26">
              <w:rPr>
                <w:sz w:val="24"/>
                <w:szCs w:val="24"/>
                <w:lang w:val="uk-UA"/>
              </w:rPr>
              <w:t xml:space="preserve"> </w:t>
            </w:r>
          </w:p>
          <w:p w:rsidR="00571942" w:rsidRPr="00E64E26" w:rsidRDefault="00571942" w:rsidP="002B6CF0">
            <w:pPr>
              <w:rPr>
                <w:sz w:val="24"/>
                <w:szCs w:val="24"/>
                <w:lang w:val="uk-UA"/>
              </w:rPr>
            </w:pPr>
            <w:r w:rsidRPr="00E64E26">
              <w:rPr>
                <w:sz w:val="24"/>
                <w:szCs w:val="24"/>
                <w:lang w:val="uk-UA"/>
              </w:rPr>
              <w:t>-</w:t>
            </w:r>
            <w:r w:rsidR="00222A80" w:rsidRPr="00E64E26">
              <w:rPr>
                <w:sz w:val="24"/>
                <w:szCs w:val="24"/>
                <w:lang w:val="uk-UA"/>
              </w:rPr>
              <w:t xml:space="preserve"> </w:t>
            </w:r>
            <w:r w:rsidRPr="00E64E26">
              <w:rPr>
                <w:sz w:val="24"/>
                <w:szCs w:val="24"/>
                <w:lang w:val="uk-UA"/>
              </w:rPr>
              <w:t>Відкрий Чемпіонат м. Черкаси з волейболу серед команд ветеранів</w:t>
            </w:r>
            <w:r w:rsidR="00222A80" w:rsidRPr="00E64E26">
              <w:rPr>
                <w:sz w:val="24"/>
                <w:szCs w:val="24"/>
                <w:lang w:val="uk-UA"/>
              </w:rPr>
              <w:t xml:space="preserve">; </w:t>
            </w:r>
          </w:p>
          <w:p w:rsidR="00571942" w:rsidRPr="00E64E26" w:rsidRDefault="00571942" w:rsidP="002B6CF0">
            <w:pPr>
              <w:rPr>
                <w:sz w:val="24"/>
                <w:szCs w:val="24"/>
                <w:lang w:val="uk-UA"/>
              </w:rPr>
            </w:pPr>
            <w:r w:rsidRPr="00E64E26">
              <w:rPr>
                <w:sz w:val="24"/>
                <w:szCs w:val="24"/>
                <w:lang w:val="uk-UA"/>
              </w:rPr>
              <w:t>-</w:t>
            </w:r>
            <w:r w:rsidR="00222A80" w:rsidRPr="00E64E26">
              <w:rPr>
                <w:sz w:val="24"/>
                <w:szCs w:val="24"/>
                <w:lang w:val="uk-UA"/>
              </w:rPr>
              <w:t xml:space="preserve"> </w:t>
            </w:r>
            <w:r w:rsidRPr="00E64E26">
              <w:rPr>
                <w:sz w:val="24"/>
                <w:szCs w:val="24"/>
                <w:lang w:val="uk-UA"/>
              </w:rPr>
              <w:t>Командний Чемпіонат Обласної організації ФСТ „Спартак“</w:t>
            </w:r>
            <w:r w:rsidR="00222A80" w:rsidRPr="00E64E26">
              <w:rPr>
                <w:sz w:val="24"/>
                <w:szCs w:val="24"/>
                <w:lang w:val="uk-UA"/>
              </w:rPr>
              <w:t xml:space="preserve"> з шахів серед галузевих команд</w:t>
            </w:r>
            <w:r w:rsidRPr="00E64E26">
              <w:rPr>
                <w:sz w:val="24"/>
                <w:szCs w:val="24"/>
                <w:lang w:val="uk-UA"/>
              </w:rPr>
              <w:t>;</w:t>
            </w:r>
          </w:p>
          <w:p w:rsidR="00571942" w:rsidRPr="00E64E26" w:rsidRDefault="00571942" w:rsidP="002B6CF0">
            <w:pPr>
              <w:rPr>
                <w:sz w:val="24"/>
                <w:szCs w:val="24"/>
                <w:lang w:val="uk-UA"/>
              </w:rPr>
            </w:pPr>
            <w:r w:rsidRPr="00E64E26">
              <w:rPr>
                <w:sz w:val="24"/>
                <w:szCs w:val="24"/>
                <w:lang w:val="uk-UA"/>
              </w:rPr>
              <w:t>- Чемпіонат обласної організації ФСТ „Спартак“ з кросу;</w:t>
            </w:r>
          </w:p>
          <w:p w:rsidR="00571942" w:rsidRPr="00E64E26" w:rsidRDefault="00571942" w:rsidP="002B6CF0">
            <w:pPr>
              <w:rPr>
                <w:sz w:val="24"/>
                <w:szCs w:val="24"/>
                <w:lang w:val="uk-UA"/>
              </w:rPr>
            </w:pPr>
            <w:r w:rsidRPr="00E64E26">
              <w:rPr>
                <w:sz w:val="24"/>
                <w:szCs w:val="24"/>
                <w:lang w:val="uk-UA"/>
              </w:rPr>
              <w:t>- Фінал обласної Спартакіади серед держслужбовців</w:t>
            </w:r>
            <w:r w:rsidR="00222A80" w:rsidRPr="00E64E26">
              <w:rPr>
                <w:sz w:val="24"/>
                <w:szCs w:val="24"/>
                <w:lang w:val="uk-UA"/>
              </w:rPr>
              <w:t>;</w:t>
            </w:r>
            <w:r w:rsidRPr="00E64E26">
              <w:rPr>
                <w:sz w:val="24"/>
                <w:szCs w:val="24"/>
                <w:lang w:val="uk-UA"/>
              </w:rPr>
              <w:t xml:space="preserve"> </w:t>
            </w:r>
          </w:p>
          <w:p w:rsidR="00222A80" w:rsidRPr="00E64E26" w:rsidRDefault="00571942" w:rsidP="00222A80">
            <w:pPr>
              <w:rPr>
                <w:sz w:val="24"/>
                <w:szCs w:val="24"/>
                <w:lang w:val="uk-UA"/>
              </w:rPr>
            </w:pPr>
            <w:r w:rsidRPr="00E64E26">
              <w:rPr>
                <w:sz w:val="24"/>
                <w:szCs w:val="24"/>
                <w:lang w:val="uk-UA"/>
              </w:rPr>
              <w:t>- Чемпіонат області з волейболу серед команд територіальних громад</w:t>
            </w:r>
            <w:r w:rsidR="00222A80" w:rsidRPr="00E64E26">
              <w:rPr>
                <w:sz w:val="24"/>
                <w:szCs w:val="24"/>
                <w:lang w:val="uk-UA"/>
              </w:rPr>
              <w:t xml:space="preserve">; </w:t>
            </w:r>
            <w:r w:rsidRPr="00E64E26">
              <w:rPr>
                <w:sz w:val="24"/>
                <w:szCs w:val="24"/>
                <w:lang w:val="uk-UA"/>
              </w:rPr>
              <w:t xml:space="preserve"> </w:t>
            </w:r>
          </w:p>
          <w:p w:rsidR="00222A80" w:rsidRPr="00E64E26" w:rsidRDefault="00222A80" w:rsidP="00222A80">
            <w:pPr>
              <w:pStyle w:val="1982"/>
              <w:spacing w:before="0" w:beforeAutospacing="0" w:after="0" w:afterAutospacing="0"/>
              <w:rPr>
                <w:lang w:val="uk-UA"/>
              </w:rPr>
            </w:pPr>
            <w:r w:rsidRPr="00E64E26">
              <w:rPr>
                <w:color w:val="000000"/>
                <w:lang w:val="uk-UA"/>
              </w:rPr>
              <w:t>- Кубок з футзалу, присвячений Дню медичного працівника;</w:t>
            </w:r>
          </w:p>
          <w:p w:rsidR="00222A80" w:rsidRPr="00E64E26" w:rsidRDefault="00222A80" w:rsidP="00222A80">
            <w:pPr>
              <w:rPr>
                <w:sz w:val="24"/>
                <w:szCs w:val="24"/>
                <w:lang w:val="uk-UA"/>
              </w:rPr>
            </w:pPr>
            <w:r w:rsidRPr="00E64E26">
              <w:rPr>
                <w:sz w:val="24"/>
                <w:szCs w:val="24"/>
                <w:lang w:val="uk-UA"/>
              </w:rPr>
              <w:t>- Відкритий чемпіонат обласної організації зі спортивного орієнтування серед юнаків та дівчат;</w:t>
            </w:r>
          </w:p>
          <w:p w:rsidR="00222A80" w:rsidRPr="00E64E26" w:rsidRDefault="00222A80" w:rsidP="00222A80">
            <w:pPr>
              <w:rPr>
                <w:rStyle w:val="docdata"/>
                <w:color w:val="000000"/>
                <w:sz w:val="24"/>
                <w:szCs w:val="24"/>
                <w:lang w:val="uk-UA"/>
              </w:rPr>
            </w:pPr>
            <w:r w:rsidRPr="00E64E26">
              <w:rPr>
                <w:sz w:val="24"/>
                <w:szCs w:val="24"/>
                <w:lang w:val="uk-UA"/>
              </w:rPr>
              <w:t>- О</w:t>
            </w:r>
            <w:r w:rsidRPr="00E64E26">
              <w:rPr>
                <w:rStyle w:val="docdata"/>
                <w:color w:val="000000"/>
                <w:sz w:val="24"/>
                <w:szCs w:val="24"/>
                <w:lang w:val="uk-UA"/>
              </w:rPr>
              <w:t>бласна Спартакіада профспілки працівників закладів освіти та науки;</w:t>
            </w:r>
          </w:p>
          <w:p w:rsidR="00222A80" w:rsidRPr="00E64E26" w:rsidRDefault="00222A80" w:rsidP="00222A80">
            <w:pPr>
              <w:pStyle w:val="2088"/>
              <w:spacing w:before="0" w:beforeAutospacing="0" w:after="0" w:afterAutospacing="0"/>
              <w:rPr>
                <w:lang w:val="uk-UA"/>
              </w:rPr>
            </w:pPr>
            <w:r w:rsidRPr="00E64E26">
              <w:rPr>
                <w:rStyle w:val="docdata"/>
                <w:color w:val="000000"/>
                <w:lang w:val="uk-UA"/>
              </w:rPr>
              <w:t xml:space="preserve">- </w:t>
            </w:r>
            <w:r w:rsidRPr="00E64E26">
              <w:rPr>
                <w:color w:val="000000"/>
                <w:lang w:val="uk-UA"/>
              </w:rPr>
              <w:t>Обласна Спартакіада серед держслужбовців та посадових осіб місцевого самоврядування.</w:t>
            </w:r>
          </w:p>
          <w:p w:rsidR="00B21318" w:rsidRPr="00E64E26" w:rsidRDefault="00222A80" w:rsidP="00222A80">
            <w:pPr>
              <w:pStyle w:val="a7"/>
              <w:spacing w:before="0" w:beforeAutospacing="0" w:after="0" w:afterAutospacing="0"/>
              <w:rPr>
                <w:highlight w:val="yellow"/>
                <w:lang w:val="uk-UA"/>
              </w:rPr>
            </w:pPr>
            <w:r w:rsidRPr="00E64E26">
              <w:rPr>
                <w:lang w:val="uk-UA"/>
              </w:rPr>
              <w:t> </w:t>
            </w:r>
            <w:r w:rsidR="00571942" w:rsidRPr="00E64E26">
              <w:rPr>
                <w:lang w:val="uk-UA"/>
              </w:rPr>
              <w:t>ЧОО ФСТ „Динамо“ України у 202</w:t>
            </w:r>
            <w:r w:rsidRPr="00E64E26">
              <w:rPr>
                <w:lang w:val="uk-UA"/>
              </w:rPr>
              <w:t xml:space="preserve">4 </w:t>
            </w:r>
            <w:r w:rsidR="00571942" w:rsidRPr="00E64E26">
              <w:rPr>
                <w:lang w:val="uk-UA"/>
              </w:rPr>
              <w:t>році п</w:t>
            </w:r>
            <w:r w:rsidR="00204FA1" w:rsidRPr="00E64E26">
              <w:rPr>
                <w:lang w:val="uk-UA"/>
              </w:rPr>
              <w:t xml:space="preserve">роведена </w:t>
            </w:r>
            <w:r w:rsidRPr="00E64E26">
              <w:rPr>
                <w:lang w:val="uk-UA"/>
              </w:rPr>
              <w:t>70</w:t>
            </w:r>
            <w:r w:rsidR="00204FA1" w:rsidRPr="00E64E26">
              <w:rPr>
                <w:lang w:val="uk-UA"/>
              </w:rPr>
              <w:t xml:space="preserve"> Спартакіада зі службово</w:t>
            </w:r>
            <w:r w:rsidR="00571942" w:rsidRPr="00E64E26">
              <w:rPr>
                <w:lang w:val="uk-UA"/>
              </w:rPr>
              <w:t>-</w:t>
            </w:r>
            <w:r w:rsidR="00204FA1" w:rsidRPr="00E64E26">
              <w:rPr>
                <w:lang w:val="uk-UA"/>
              </w:rPr>
              <w:t xml:space="preserve"> прикладних та масових видів спорту з міні-</w:t>
            </w:r>
            <w:r w:rsidR="00204FA1" w:rsidRPr="00E64E26">
              <w:rPr>
                <w:lang w:val="uk-UA"/>
              </w:rPr>
              <w:lastRenderedPageBreak/>
              <w:t xml:space="preserve">футболу, перетягування канату, легкоатлетичний крос, волейболу, тенісу настільного, гирьового спорту, кульової стрільби, армрестлінгу, пляжного волейболу та Чемпіонати ОДЮСШ  ЧОО ФСТ </w:t>
            </w:r>
            <w:r w:rsidR="00571942" w:rsidRPr="00E64E26">
              <w:rPr>
                <w:lang w:val="uk-UA"/>
              </w:rPr>
              <w:t>„</w:t>
            </w:r>
            <w:r w:rsidR="00204FA1" w:rsidRPr="00E64E26">
              <w:rPr>
                <w:lang w:val="uk-UA"/>
              </w:rPr>
              <w:t>Динамо</w:t>
            </w:r>
            <w:r w:rsidR="00571942" w:rsidRPr="00E64E26">
              <w:rPr>
                <w:lang w:val="uk-UA"/>
              </w:rPr>
              <w:t>“</w:t>
            </w:r>
            <w:r w:rsidR="00204FA1" w:rsidRPr="00E64E26">
              <w:rPr>
                <w:lang w:val="uk-UA"/>
              </w:rPr>
              <w:t xml:space="preserve"> з гімнастики художньої та боксу</w:t>
            </w:r>
            <w:r w:rsidR="00571942" w:rsidRPr="00E64E26">
              <w:rPr>
                <w:lang w:val="uk-UA"/>
              </w:rPr>
              <w:t>.</w:t>
            </w:r>
          </w:p>
        </w:tc>
        <w:tc>
          <w:tcPr>
            <w:tcW w:w="1458" w:type="dxa"/>
          </w:tcPr>
          <w:p w:rsidR="00B21318" w:rsidRPr="00E64E26" w:rsidRDefault="00B21318" w:rsidP="00B14338">
            <w:pPr>
              <w:rPr>
                <w:sz w:val="24"/>
                <w:szCs w:val="24"/>
                <w:lang w:val="uk-UA"/>
              </w:rPr>
            </w:pPr>
            <w:r w:rsidRPr="00E64E26">
              <w:rPr>
                <w:sz w:val="24"/>
                <w:szCs w:val="24"/>
                <w:lang w:val="uk-UA"/>
              </w:rPr>
              <w:lastRenderedPageBreak/>
              <w:t>Виконано</w:t>
            </w:r>
          </w:p>
        </w:tc>
        <w:tc>
          <w:tcPr>
            <w:tcW w:w="1690" w:type="dxa"/>
          </w:tcPr>
          <w:p w:rsidR="00B21318" w:rsidRPr="00E64E26" w:rsidRDefault="00B21318" w:rsidP="00B14338">
            <w:pPr>
              <w:rPr>
                <w:sz w:val="24"/>
                <w:szCs w:val="24"/>
                <w:lang w:val="uk-UA"/>
              </w:rPr>
            </w:pPr>
            <w:r w:rsidRPr="00E64E26">
              <w:rPr>
                <w:sz w:val="24"/>
                <w:szCs w:val="24"/>
                <w:lang w:val="uk-UA"/>
              </w:rPr>
              <w:t>Продовжити контроль</w:t>
            </w:r>
          </w:p>
        </w:tc>
      </w:tr>
      <w:tr w:rsidR="00B21318" w:rsidRPr="00E64E26" w:rsidTr="00F3021D">
        <w:tc>
          <w:tcPr>
            <w:tcW w:w="661" w:type="dxa"/>
          </w:tcPr>
          <w:p w:rsidR="00B21318" w:rsidRPr="00E64E26" w:rsidRDefault="00B21318" w:rsidP="0021785B">
            <w:pPr>
              <w:pStyle w:val="a4"/>
              <w:numPr>
                <w:ilvl w:val="0"/>
                <w:numId w:val="1"/>
              </w:numPr>
              <w:ind w:hanging="578"/>
              <w:rPr>
                <w:sz w:val="24"/>
                <w:szCs w:val="24"/>
                <w:lang w:val="uk-UA"/>
              </w:rPr>
            </w:pPr>
          </w:p>
        </w:tc>
        <w:tc>
          <w:tcPr>
            <w:tcW w:w="2591" w:type="dxa"/>
          </w:tcPr>
          <w:p w:rsidR="00B21318" w:rsidRPr="00E64E26" w:rsidRDefault="00B21318" w:rsidP="00EB50D1">
            <w:pPr>
              <w:rPr>
                <w:sz w:val="24"/>
                <w:szCs w:val="24"/>
                <w:lang w:val="uk-UA"/>
              </w:rPr>
            </w:pPr>
            <w:r w:rsidRPr="00E64E26">
              <w:rPr>
                <w:sz w:val="24"/>
                <w:szCs w:val="24"/>
                <w:lang w:val="uk-UA"/>
              </w:rPr>
              <w:t>Щорічно проводити обласні змагання „Найспортивніше село Черкащини“ та „Обласні змагання органів місцевого самоврядування “.</w:t>
            </w:r>
          </w:p>
        </w:tc>
        <w:tc>
          <w:tcPr>
            <w:tcW w:w="1297" w:type="dxa"/>
          </w:tcPr>
          <w:p w:rsidR="00B21318" w:rsidRPr="00E64E26" w:rsidRDefault="00B21318" w:rsidP="00EB50D1">
            <w:pPr>
              <w:jc w:val="center"/>
              <w:rPr>
                <w:sz w:val="24"/>
                <w:szCs w:val="24"/>
                <w:lang w:val="uk-UA"/>
              </w:rPr>
            </w:pPr>
            <w:r w:rsidRPr="00E64E26">
              <w:rPr>
                <w:sz w:val="24"/>
                <w:szCs w:val="24"/>
                <w:lang w:val="uk-UA"/>
              </w:rPr>
              <w:t>2022-2024 роки</w:t>
            </w:r>
          </w:p>
        </w:tc>
        <w:tc>
          <w:tcPr>
            <w:tcW w:w="2535" w:type="dxa"/>
          </w:tcPr>
          <w:p w:rsidR="00B21318" w:rsidRPr="00E64E26" w:rsidRDefault="00B21318" w:rsidP="00057E3C">
            <w:pPr>
              <w:rPr>
                <w:sz w:val="24"/>
                <w:szCs w:val="24"/>
                <w:lang w:val="uk-UA"/>
              </w:rPr>
            </w:pPr>
            <w:r w:rsidRPr="00E64E26">
              <w:rPr>
                <w:sz w:val="24"/>
                <w:szCs w:val="24"/>
                <w:lang w:val="uk-UA"/>
              </w:rPr>
              <w:t>ЧОО В ФСТ „Колос“ АПК України (за згодою),</w:t>
            </w:r>
          </w:p>
          <w:p w:rsidR="00B21318" w:rsidRPr="00E64E26" w:rsidRDefault="00B21318" w:rsidP="00057E3C">
            <w:pPr>
              <w:rPr>
                <w:sz w:val="24"/>
                <w:szCs w:val="24"/>
                <w:lang w:val="uk-UA"/>
              </w:rPr>
            </w:pPr>
            <w:r w:rsidRPr="00E64E26">
              <w:rPr>
                <w:sz w:val="24"/>
                <w:szCs w:val="24"/>
                <w:lang w:val="uk-UA"/>
              </w:rPr>
              <w:t>Федерація профспілок Черкаської області (за згодою), Органи місцевого самоврядування(за згодою)</w:t>
            </w:r>
          </w:p>
        </w:tc>
        <w:tc>
          <w:tcPr>
            <w:tcW w:w="4788" w:type="dxa"/>
          </w:tcPr>
          <w:p w:rsidR="00EE54BD" w:rsidRPr="00E64E26" w:rsidRDefault="00B21318" w:rsidP="002B6CF0">
            <w:pPr>
              <w:shd w:val="clear" w:color="auto" w:fill="FFFFFF"/>
              <w:rPr>
                <w:lang w:val="uk-UA"/>
              </w:rPr>
            </w:pPr>
            <w:r w:rsidRPr="00E64E26">
              <w:rPr>
                <w:sz w:val="24"/>
                <w:szCs w:val="24"/>
                <w:lang w:val="uk-UA"/>
              </w:rPr>
              <w:t>В 202</w:t>
            </w:r>
            <w:r w:rsidR="0064328B" w:rsidRPr="00E64E26">
              <w:rPr>
                <w:sz w:val="24"/>
                <w:szCs w:val="24"/>
                <w:lang w:val="uk-UA"/>
              </w:rPr>
              <w:t>4</w:t>
            </w:r>
            <w:r w:rsidRPr="00E64E26">
              <w:rPr>
                <w:sz w:val="24"/>
                <w:szCs w:val="24"/>
                <w:lang w:val="uk-UA"/>
              </w:rPr>
              <w:t xml:space="preserve"> році змагання „Найспортивніше село Черкащини“  не проводились </w:t>
            </w:r>
            <w:r w:rsidR="00EE54BD" w:rsidRPr="00E64E26">
              <w:rPr>
                <w:sz w:val="24"/>
                <w:szCs w:val="24"/>
                <w:lang w:val="uk-UA"/>
              </w:rPr>
              <w:t>у</w:t>
            </w:r>
            <w:r w:rsidRPr="00E64E26">
              <w:rPr>
                <w:sz w:val="24"/>
                <w:szCs w:val="24"/>
                <w:lang w:val="uk-UA"/>
              </w:rPr>
              <w:t xml:space="preserve"> зв’язку з введенням в Україні воєнного стану</w:t>
            </w:r>
            <w:r w:rsidR="00EE54BD" w:rsidRPr="00E64E26">
              <w:rPr>
                <w:sz w:val="24"/>
                <w:szCs w:val="24"/>
                <w:lang w:val="uk-UA"/>
              </w:rPr>
              <w:t>.</w:t>
            </w:r>
          </w:p>
          <w:p w:rsidR="00B21318" w:rsidRPr="00E64E26" w:rsidRDefault="00B21318" w:rsidP="002B6CF0">
            <w:pPr>
              <w:shd w:val="clear" w:color="auto" w:fill="FFFFFF"/>
              <w:rPr>
                <w:highlight w:val="yellow"/>
                <w:lang w:val="uk-UA"/>
              </w:rPr>
            </w:pPr>
          </w:p>
        </w:tc>
        <w:tc>
          <w:tcPr>
            <w:tcW w:w="1458" w:type="dxa"/>
          </w:tcPr>
          <w:p w:rsidR="00B21318" w:rsidRPr="00E64E26" w:rsidRDefault="00EE54BD" w:rsidP="00EE54BD">
            <w:pPr>
              <w:rPr>
                <w:sz w:val="24"/>
                <w:szCs w:val="24"/>
                <w:lang w:val="uk-UA"/>
              </w:rPr>
            </w:pPr>
            <w:r w:rsidRPr="00E64E26">
              <w:rPr>
                <w:sz w:val="24"/>
                <w:szCs w:val="24"/>
                <w:lang w:val="uk-UA"/>
              </w:rPr>
              <w:t>Нев</w:t>
            </w:r>
            <w:r w:rsidR="00B21318" w:rsidRPr="00E64E26">
              <w:rPr>
                <w:sz w:val="24"/>
                <w:szCs w:val="24"/>
                <w:lang w:val="uk-UA"/>
              </w:rPr>
              <w:t xml:space="preserve">иконано </w:t>
            </w:r>
          </w:p>
        </w:tc>
        <w:tc>
          <w:tcPr>
            <w:tcW w:w="1690" w:type="dxa"/>
          </w:tcPr>
          <w:p w:rsidR="00B21318" w:rsidRPr="00E64E26" w:rsidRDefault="00B21318" w:rsidP="004F51C9">
            <w:pPr>
              <w:rPr>
                <w:sz w:val="24"/>
                <w:szCs w:val="24"/>
                <w:lang w:val="uk-UA"/>
              </w:rPr>
            </w:pPr>
            <w:r w:rsidRPr="00E64E26">
              <w:rPr>
                <w:sz w:val="24"/>
                <w:szCs w:val="24"/>
                <w:lang w:val="uk-UA"/>
              </w:rPr>
              <w:t>Продовжити контроль</w:t>
            </w:r>
          </w:p>
        </w:tc>
      </w:tr>
      <w:tr w:rsidR="00B21318" w:rsidRPr="00E64E26" w:rsidTr="00F3021D">
        <w:tc>
          <w:tcPr>
            <w:tcW w:w="661" w:type="dxa"/>
          </w:tcPr>
          <w:p w:rsidR="00B21318" w:rsidRPr="00E64E26" w:rsidRDefault="00B21318" w:rsidP="0021785B">
            <w:pPr>
              <w:pStyle w:val="a4"/>
              <w:numPr>
                <w:ilvl w:val="0"/>
                <w:numId w:val="1"/>
              </w:numPr>
              <w:ind w:hanging="578"/>
              <w:rPr>
                <w:sz w:val="24"/>
                <w:szCs w:val="24"/>
                <w:lang w:val="uk-UA"/>
              </w:rPr>
            </w:pPr>
          </w:p>
        </w:tc>
        <w:tc>
          <w:tcPr>
            <w:tcW w:w="2591" w:type="dxa"/>
          </w:tcPr>
          <w:p w:rsidR="00B21318" w:rsidRPr="00E64E26" w:rsidRDefault="00B21318" w:rsidP="00B83272">
            <w:pPr>
              <w:rPr>
                <w:sz w:val="24"/>
                <w:szCs w:val="24"/>
                <w:lang w:val="uk-UA"/>
              </w:rPr>
            </w:pPr>
            <w:r w:rsidRPr="00E64E26">
              <w:rPr>
                <w:sz w:val="24"/>
                <w:szCs w:val="24"/>
                <w:lang w:val="uk-UA"/>
              </w:rPr>
              <w:t>Забезпечити діяльність комунальної установи Черкаської обласної ради Черкаський обласний центр фізичного здоров’я населення „Спорт для всіх“ (далі - КУ ЧОР ЧОЦФЗН „Спорт для всіх“) та центрів, що належать до комунальної власності територіальних. громад.</w:t>
            </w:r>
          </w:p>
        </w:tc>
        <w:tc>
          <w:tcPr>
            <w:tcW w:w="1297" w:type="dxa"/>
          </w:tcPr>
          <w:p w:rsidR="00B21318" w:rsidRPr="00E64E26" w:rsidRDefault="00B21318" w:rsidP="00FA7F1B">
            <w:pPr>
              <w:jc w:val="center"/>
              <w:rPr>
                <w:sz w:val="24"/>
                <w:szCs w:val="24"/>
                <w:lang w:val="uk-UA"/>
              </w:rPr>
            </w:pPr>
            <w:r w:rsidRPr="00E64E26">
              <w:rPr>
                <w:sz w:val="24"/>
                <w:szCs w:val="24"/>
                <w:lang w:val="uk-UA"/>
              </w:rPr>
              <w:t>2022-2024 роки</w:t>
            </w:r>
          </w:p>
        </w:tc>
        <w:tc>
          <w:tcPr>
            <w:tcW w:w="2535" w:type="dxa"/>
          </w:tcPr>
          <w:p w:rsidR="00B21318" w:rsidRPr="00E64E26" w:rsidRDefault="00B21318" w:rsidP="00057E3C">
            <w:pPr>
              <w:rPr>
                <w:sz w:val="24"/>
                <w:szCs w:val="24"/>
                <w:lang w:val="uk-UA"/>
              </w:rPr>
            </w:pPr>
            <w:r w:rsidRPr="00E64E26">
              <w:rPr>
                <w:sz w:val="24"/>
                <w:szCs w:val="24"/>
                <w:lang w:val="uk-UA"/>
              </w:rPr>
              <w:t xml:space="preserve">Управління у справах сім'ї, молоді </w:t>
            </w:r>
            <w:r w:rsidRPr="00E64E26">
              <w:rPr>
                <w:sz w:val="24"/>
                <w:szCs w:val="24"/>
                <w:lang w:val="uk-UA"/>
              </w:rPr>
              <w:br/>
              <w:t>та спорту облдержадміністрації, Органи місцевого самоврядування (за згодою)</w:t>
            </w:r>
          </w:p>
        </w:tc>
        <w:tc>
          <w:tcPr>
            <w:tcW w:w="4788" w:type="dxa"/>
          </w:tcPr>
          <w:p w:rsidR="00B21318" w:rsidRPr="00E64E26" w:rsidRDefault="00B21318" w:rsidP="002B6CF0">
            <w:pPr>
              <w:pStyle w:val="a7"/>
              <w:shd w:val="clear" w:color="auto" w:fill="FFFFFF"/>
              <w:spacing w:before="0" w:beforeAutospacing="0" w:after="0" w:afterAutospacing="0"/>
              <w:rPr>
                <w:lang w:val="uk-UA"/>
              </w:rPr>
            </w:pPr>
            <w:r w:rsidRPr="00E64E26">
              <w:rPr>
                <w:lang w:val="uk-UA"/>
              </w:rPr>
              <w:t>На Черкащині створено 12 центрів фізичного здоров’я населення „Спорт для всіх“.</w:t>
            </w:r>
          </w:p>
          <w:p w:rsidR="00B21318" w:rsidRPr="00E64E26" w:rsidRDefault="00B21318" w:rsidP="002B6CF0">
            <w:pPr>
              <w:pStyle w:val="a7"/>
              <w:shd w:val="clear" w:color="auto" w:fill="FFFFFF"/>
              <w:spacing w:before="0" w:beforeAutospacing="0" w:after="0" w:afterAutospacing="0"/>
              <w:rPr>
                <w:lang w:val="uk-UA"/>
              </w:rPr>
            </w:pPr>
            <w:r w:rsidRPr="00E64E26">
              <w:rPr>
                <w:color w:val="000000"/>
                <w:lang w:val="uk-UA"/>
              </w:rPr>
              <w:t>Забезпечено діяльність 6 центрів:</w:t>
            </w:r>
            <w:r w:rsidR="002B6CF0" w:rsidRPr="00E64E26">
              <w:rPr>
                <w:color w:val="000000"/>
                <w:lang w:val="uk-UA"/>
              </w:rPr>
              <w:t xml:space="preserve"> </w:t>
            </w:r>
            <w:r w:rsidRPr="00E64E26">
              <w:rPr>
                <w:color w:val="000000"/>
                <w:lang w:val="uk-UA"/>
              </w:rPr>
              <w:t>1обласний,</w:t>
            </w:r>
            <w:r w:rsidR="00057E3C" w:rsidRPr="00E64E26">
              <w:rPr>
                <w:color w:val="000000"/>
                <w:lang w:val="uk-UA"/>
              </w:rPr>
              <w:t xml:space="preserve"> </w:t>
            </w:r>
            <w:r w:rsidRPr="00E64E26">
              <w:rPr>
                <w:color w:val="000000"/>
                <w:lang w:val="uk-UA"/>
              </w:rPr>
              <w:t>3 міських,  2 селищних.</w:t>
            </w:r>
          </w:p>
          <w:p w:rsidR="00B21318" w:rsidRPr="00E64E26" w:rsidRDefault="00B21318" w:rsidP="002B6CF0">
            <w:pPr>
              <w:pStyle w:val="a7"/>
              <w:shd w:val="clear" w:color="auto" w:fill="FFFFFF"/>
              <w:spacing w:before="0" w:beforeAutospacing="0" w:after="0" w:afterAutospacing="0"/>
              <w:rPr>
                <w:lang w:val="uk-UA"/>
              </w:rPr>
            </w:pPr>
            <w:r w:rsidRPr="00E64E26">
              <w:rPr>
                <w:lang w:val="uk-UA"/>
              </w:rPr>
              <w:t>Функції двох центрів виконують відділи фізичної культури та спорту міських рад.</w:t>
            </w:r>
          </w:p>
          <w:p w:rsidR="00B21318" w:rsidRPr="00E64E26" w:rsidRDefault="00B21318" w:rsidP="002B6CF0">
            <w:pPr>
              <w:pStyle w:val="a7"/>
              <w:shd w:val="clear" w:color="auto" w:fill="FFFFFF"/>
              <w:spacing w:before="0" w:beforeAutospacing="0" w:after="0" w:afterAutospacing="0"/>
              <w:rPr>
                <w:color w:val="000000"/>
                <w:highlight w:val="yellow"/>
                <w:lang w:val="uk-UA"/>
              </w:rPr>
            </w:pPr>
          </w:p>
        </w:tc>
        <w:tc>
          <w:tcPr>
            <w:tcW w:w="1458" w:type="dxa"/>
          </w:tcPr>
          <w:p w:rsidR="00B21318" w:rsidRPr="00E64E26" w:rsidRDefault="00B21318" w:rsidP="00B14338">
            <w:pPr>
              <w:rPr>
                <w:sz w:val="24"/>
                <w:szCs w:val="24"/>
                <w:lang w:val="uk-UA"/>
              </w:rPr>
            </w:pPr>
            <w:r w:rsidRPr="00E64E26">
              <w:rPr>
                <w:sz w:val="24"/>
                <w:szCs w:val="24"/>
                <w:lang w:val="uk-UA"/>
              </w:rPr>
              <w:t>Виконано</w:t>
            </w:r>
          </w:p>
        </w:tc>
        <w:tc>
          <w:tcPr>
            <w:tcW w:w="1690" w:type="dxa"/>
          </w:tcPr>
          <w:p w:rsidR="00B21318" w:rsidRPr="00E64E26" w:rsidRDefault="00B21318" w:rsidP="00B14338">
            <w:pPr>
              <w:rPr>
                <w:sz w:val="24"/>
                <w:szCs w:val="24"/>
                <w:lang w:val="uk-UA"/>
              </w:rPr>
            </w:pPr>
            <w:r w:rsidRPr="00E64E26">
              <w:rPr>
                <w:sz w:val="24"/>
                <w:szCs w:val="24"/>
                <w:lang w:val="uk-UA"/>
              </w:rPr>
              <w:t>Продовжити контроль</w:t>
            </w:r>
          </w:p>
        </w:tc>
      </w:tr>
      <w:tr w:rsidR="00B21318" w:rsidRPr="00E64E26" w:rsidTr="00F3021D">
        <w:tc>
          <w:tcPr>
            <w:tcW w:w="661" w:type="dxa"/>
          </w:tcPr>
          <w:p w:rsidR="00B21318" w:rsidRPr="00E64E26" w:rsidRDefault="00B21318" w:rsidP="0021785B">
            <w:pPr>
              <w:pStyle w:val="a4"/>
              <w:numPr>
                <w:ilvl w:val="0"/>
                <w:numId w:val="1"/>
              </w:numPr>
              <w:ind w:hanging="578"/>
              <w:rPr>
                <w:sz w:val="24"/>
                <w:szCs w:val="24"/>
                <w:lang w:val="uk-UA"/>
              </w:rPr>
            </w:pPr>
          </w:p>
        </w:tc>
        <w:tc>
          <w:tcPr>
            <w:tcW w:w="2591" w:type="dxa"/>
          </w:tcPr>
          <w:p w:rsidR="00B21318" w:rsidRPr="00E64E26" w:rsidRDefault="00B21318" w:rsidP="00B14338">
            <w:pPr>
              <w:rPr>
                <w:sz w:val="24"/>
                <w:szCs w:val="24"/>
                <w:lang w:val="uk-UA"/>
              </w:rPr>
            </w:pPr>
            <w:r w:rsidRPr="00E64E26">
              <w:rPr>
                <w:sz w:val="24"/>
                <w:szCs w:val="24"/>
                <w:lang w:val="uk-UA"/>
              </w:rPr>
              <w:t xml:space="preserve">Сприяти розвитку системи спортивних клубів за місцем проживання </w:t>
            </w:r>
            <w:r w:rsidRPr="00E64E26">
              <w:rPr>
                <w:sz w:val="24"/>
                <w:szCs w:val="24"/>
                <w:lang w:val="uk-UA"/>
              </w:rPr>
              <w:br/>
            </w:r>
            <w:r w:rsidRPr="00E64E26">
              <w:rPr>
                <w:sz w:val="24"/>
                <w:szCs w:val="24"/>
                <w:lang w:val="uk-UA"/>
              </w:rPr>
              <w:lastRenderedPageBreak/>
              <w:t>та надання методичної і матеріальної допомоги щодо їх функціонування.</w:t>
            </w:r>
          </w:p>
        </w:tc>
        <w:tc>
          <w:tcPr>
            <w:tcW w:w="1297" w:type="dxa"/>
          </w:tcPr>
          <w:p w:rsidR="00B21318" w:rsidRPr="00E64E26" w:rsidRDefault="00B21318" w:rsidP="00B83272">
            <w:pPr>
              <w:rPr>
                <w:sz w:val="24"/>
                <w:szCs w:val="24"/>
                <w:lang w:val="uk-UA"/>
              </w:rPr>
            </w:pPr>
            <w:r w:rsidRPr="00E64E26">
              <w:rPr>
                <w:sz w:val="24"/>
                <w:szCs w:val="24"/>
                <w:lang w:val="uk-UA"/>
              </w:rPr>
              <w:lastRenderedPageBreak/>
              <w:t>2022-2024 роки</w:t>
            </w:r>
          </w:p>
        </w:tc>
        <w:tc>
          <w:tcPr>
            <w:tcW w:w="2535" w:type="dxa"/>
          </w:tcPr>
          <w:p w:rsidR="00B21318" w:rsidRPr="00E64E26" w:rsidRDefault="00B21318" w:rsidP="00B14338">
            <w:pPr>
              <w:rPr>
                <w:sz w:val="24"/>
                <w:szCs w:val="24"/>
                <w:lang w:val="uk-UA"/>
              </w:rPr>
            </w:pPr>
            <w:r w:rsidRPr="00E64E26">
              <w:rPr>
                <w:sz w:val="24"/>
                <w:szCs w:val="24"/>
                <w:lang w:val="uk-UA"/>
              </w:rPr>
              <w:t xml:space="preserve">Органи місцевого самоврядування (за згодою), ФСТ (за згодою), КУ ЧОР </w:t>
            </w:r>
            <w:r w:rsidRPr="00E64E26">
              <w:rPr>
                <w:sz w:val="24"/>
                <w:szCs w:val="24"/>
                <w:lang w:val="uk-UA"/>
              </w:rPr>
              <w:lastRenderedPageBreak/>
              <w:t>ЧОЦФЗН „Спорт для всіх“ (за згодою)</w:t>
            </w:r>
          </w:p>
          <w:p w:rsidR="00B21318" w:rsidRPr="00E64E26" w:rsidRDefault="00B21318" w:rsidP="00B14338">
            <w:pPr>
              <w:rPr>
                <w:sz w:val="24"/>
                <w:szCs w:val="24"/>
                <w:lang w:val="uk-UA"/>
              </w:rPr>
            </w:pPr>
          </w:p>
        </w:tc>
        <w:tc>
          <w:tcPr>
            <w:tcW w:w="4788" w:type="dxa"/>
          </w:tcPr>
          <w:p w:rsidR="008B2A74" w:rsidRPr="00E64E26" w:rsidRDefault="008B2A74" w:rsidP="002B6CF0">
            <w:pPr>
              <w:rPr>
                <w:sz w:val="24"/>
                <w:szCs w:val="24"/>
                <w:lang w:val="uk-UA"/>
              </w:rPr>
            </w:pPr>
            <w:r w:rsidRPr="00E64E26">
              <w:rPr>
                <w:sz w:val="24"/>
                <w:szCs w:val="24"/>
                <w:lang w:val="uk-UA"/>
              </w:rPr>
              <w:lastRenderedPageBreak/>
              <w:t xml:space="preserve">КУ ЧОР „Черкаський ОЦФЗН „Спорт для всіх“, забезпечений розвиток системи спортивних клубів за місцем проживання та забезпечене надання методичної допомоги </w:t>
            </w:r>
            <w:r w:rsidRPr="00E64E26">
              <w:rPr>
                <w:sz w:val="24"/>
                <w:szCs w:val="24"/>
                <w:lang w:val="uk-UA"/>
              </w:rPr>
              <w:lastRenderedPageBreak/>
              <w:t>щодо їх функціонування:  ГО Школа традиційного карате „Окінава“, ГО „Сила. Захист. Честь“, ГО „Всеукраїнська федерація дартсу</w:t>
            </w:r>
            <w:r w:rsidR="002B6CF0" w:rsidRPr="00E64E26">
              <w:rPr>
                <w:sz w:val="24"/>
                <w:szCs w:val="24"/>
                <w:lang w:val="uk-UA"/>
              </w:rPr>
              <w:t xml:space="preserve"> </w:t>
            </w:r>
            <w:r w:rsidRPr="00E64E26">
              <w:rPr>
                <w:sz w:val="24"/>
                <w:szCs w:val="24"/>
                <w:lang w:val="uk-UA"/>
              </w:rPr>
              <w:t xml:space="preserve"> у Черкаській області“</w:t>
            </w:r>
            <w:r w:rsidR="00057E3C" w:rsidRPr="00E64E26">
              <w:rPr>
                <w:sz w:val="24"/>
                <w:szCs w:val="24"/>
                <w:lang w:val="uk-UA"/>
              </w:rPr>
              <w:t xml:space="preserve"> </w:t>
            </w:r>
            <w:r w:rsidRPr="00E64E26">
              <w:rPr>
                <w:sz w:val="24"/>
                <w:szCs w:val="24"/>
                <w:lang w:val="uk-UA"/>
              </w:rPr>
              <w:t>ПП „Престиж“, ГО „СПОРТРУХ“,</w:t>
            </w:r>
            <w:r w:rsidR="00057E3C" w:rsidRPr="00E64E26">
              <w:rPr>
                <w:sz w:val="24"/>
                <w:szCs w:val="24"/>
                <w:lang w:val="uk-UA"/>
              </w:rPr>
              <w:t xml:space="preserve"> </w:t>
            </w:r>
            <w:r w:rsidRPr="00E64E26">
              <w:rPr>
                <w:sz w:val="24"/>
                <w:szCs w:val="24"/>
                <w:lang w:val="uk-UA"/>
              </w:rPr>
              <w:t>ГО „Федерація тенісу та спортивних ігор“, ГО „Атлетик“, ГО „Федерація черлідингу та сучасних танців“, ГО „Федерація бодібілдингу України”, КП МСК „Дніпро“, ГО „Черкаська федерація скелелазіння та альпінізму“.</w:t>
            </w:r>
          </w:p>
          <w:p w:rsidR="008B2A74" w:rsidRPr="00E64E26" w:rsidRDefault="008B2A74" w:rsidP="002B6CF0">
            <w:pPr>
              <w:rPr>
                <w:sz w:val="24"/>
                <w:szCs w:val="24"/>
                <w:lang w:val="uk-UA"/>
              </w:rPr>
            </w:pPr>
            <w:r w:rsidRPr="00E64E26">
              <w:rPr>
                <w:sz w:val="24"/>
                <w:szCs w:val="24"/>
                <w:lang w:val="uk-UA"/>
              </w:rPr>
              <w:t>Обласна організація ЧО ФСТ „Спартак“ співпрацює з 8 спортивними клубами  з</w:t>
            </w:r>
          </w:p>
          <w:p w:rsidR="008B2A74" w:rsidRPr="00E64E26" w:rsidRDefault="008B2A74" w:rsidP="002B6CF0">
            <w:pPr>
              <w:rPr>
                <w:sz w:val="24"/>
                <w:szCs w:val="24"/>
                <w:highlight w:val="yellow"/>
                <w:lang w:val="uk-UA"/>
              </w:rPr>
            </w:pPr>
            <w:r w:rsidRPr="00E64E26">
              <w:rPr>
                <w:sz w:val="24"/>
                <w:szCs w:val="24"/>
                <w:lang w:val="uk-UA"/>
              </w:rPr>
              <w:t>проведення спільних спортивно-масових заходів.</w:t>
            </w:r>
          </w:p>
          <w:p w:rsidR="00B21318" w:rsidRPr="00E64E26" w:rsidRDefault="00B21318" w:rsidP="00F60B8C">
            <w:pPr>
              <w:rPr>
                <w:sz w:val="24"/>
                <w:szCs w:val="24"/>
                <w:lang w:val="uk-UA"/>
              </w:rPr>
            </w:pPr>
            <w:r w:rsidRPr="00E64E26">
              <w:rPr>
                <w:sz w:val="24"/>
                <w:szCs w:val="24"/>
                <w:lang w:val="uk-UA"/>
              </w:rPr>
              <w:t>В області функціонує 32 клуб за місцем проживання громадян, в яких займається 2</w:t>
            </w:r>
            <w:r w:rsidR="009D7978" w:rsidRPr="00E64E26">
              <w:rPr>
                <w:sz w:val="24"/>
                <w:szCs w:val="24"/>
                <w:lang w:val="uk-UA"/>
              </w:rPr>
              <w:t>204</w:t>
            </w:r>
            <w:r w:rsidRPr="00E64E26">
              <w:rPr>
                <w:sz w:val="24"/>
                <w:szCs w:val="24"/>
                <w:lang w:val="uk-UA"/>
              </w:rPr>
              <w:t xml:space="preserve"> ос</w:t>
            </w:r>
            <w:r w:rsidR="008B2A74" w:rsidRPr="00E64E26">
              <w:rPr>
                <w:sz w:val="24"/>
                <w:szCs w:val="24"/>
                <w:lang w:val="uk-UA"/>
              </w:rPr>
              <w:t>і</w:t>
            </w:r>
            <w:r w:rsidRPr="00E64E26">
              <w:rPr>
                <w:sz w:val="24"/>
                <w:szCs w:val="24"/>
                <w:lang w:val="uk-UA"/>
              </w:rPr>
              <w:t xml:space="preserve">б, з них </w:t>
            </w:r>
            <w:r w:rsidR="008B2A74" w:rsidRPr="00E64E26">
              <w:rPr>
                <w:sz w:val="24"/>
                <w:szCs w:val="24"/>
                <w:lang w:val="uk-UA"/>
              </w:rPr>
              <w:t>6</w:t>
            </w:r>
            <w:r w:rsidR="00F60B8C" w:rsidRPr="00E64E26">
              <w:rPr>
                <w:sz w:val="24"/>
                <w:szCs w:val="24"/>
                <w:lang w:val="uk-UA"/>
              </w:rPr>
              <w:t>23</w:t>
            </w:r>
            <w:r w:rsidRPr="00E64E26">
              <w:rPr>
                <w:sz w:val="24"/>
                <w:szCs w:val="24"/>
                <w:lang w:val="uk-UA"/>
              </w:rPr>
              <w:t xml:space="preserve"> жінк</w:t>
            </w:r>
            <w:r w:rsidR="008B2A74" w:rsidRPr="00E64E26">
              <w:rPr>
                <w:sz w:val="24"/>
                <w:szCs w:val="24"/>
                <w:lang w:val="uk-UA"/>
              </w:rPr>
              <w:t>и</w:t>
            </w:r>
            <w:r w:rsidRPr="00E64E26">
              <w:rPr>
                <w:sz w:val="24"/>
                <w:szCs w:val="24"/>
                <w:lang w:val="uk-UA"/>
              </w:rPr>
              <w:t>. Звернень щодо надання матеріальної та методичної допомоги не надходило.</w:t>
            </w:r>
          </w:p>
        </w:tc>
        <w:tc>
          <w:tcPr>
            <w:tcW w:w="1458" w:type="dxa"/>
          </w:tcPr>
          <w:p w:rsidR="00B21318" w:rsidRPr="00E64E26" w:rsidRDefault="00B21318" w:rsidP="00B14338">
            <w:pPr>
              <w:rPr>
                <w:sz w:val="24"/>
                <w:szCs w:val="24"/>
                <w:lang w:val="uk-UA"/>
              </w:rPr>
            </w:pPr>
            <w:r w:rsidRPr="00E64E26">
              <w:rPr>
                <w:sz w:val="24"/>
                <w:szCs w:val="24"/>
                <w:lang w:val="uk-UA"/>
              </w:rPr>
              <w:lastRenderedPageBreak/>
              <w:t>Виконано</w:t>
            </w:r>
          </w:p>
        </w:tc>
        <w:tc>
          <w:tcPr>
            <w:tcW w:w="1690" w:type="dxa"/>
          </w:tcPr>
          <w:p w:rsidR="00B21318" w:rsidRPr="00E64E26" w:rsidRDefault="00B21318" w:rsidP="00B14338">
            <w:pPr>
              <w:rPr>
                <w:sz w:val="24"/>
                <w:szCs w:val="24"/>
                <w:lang w:val="uk-UA"/>
              </w:rPr>
            </w:pPr>
            <w:r w:rsidRPr="00E64E26">
              <w:rPr>
                <w:sz w:val="24"/>
                <w:szCs w:val="24"/>
                <w:lang w:val="uk-UA"/>
              </w:rPr>
              <w:t>Продовжити контроль</w:t>
            </w:r>
          </w:p>
        </w:tc>
      </w:tr>
      <w:tr w:rsidR="00B21318" w:rsidRPr="00E64E26" w:rsidTr="00F3021D">
        <w:tc>
          <w:tcPr>
            <w:tcW w:w="661" w:type="dxa"/>
          </w:tcPr>
          <w:p w:rsidR="00B21318" w:rsidRPr="00E64E26" w:rsidRDefault="00B21318" w:rsidP="0021785B">
            <w:pPr>
              <w:pStyle w:val="a4"/>
              <w:numPr>
                <w:ilvl w:val="0"/>
                <w:numId w:val="1"/>
              </w:numPr>
              <w:ind w:hanging="578"/>
              <w:rPr>
                <w:sz w:val="24"/>
                <w:szCs w:val="24"/>
                <w:lang w:val="uk-UA"/>
              </w:rPr>
            </w:pPr>
          </w:p>
        </w:tc>
        <w:tc>
          <w:tcPr>
            <w:tcW w:w="2591" w:type="dxa"/>
          </w:tcPr>
          <w:p w:rsidR="00B21318" w:rsidRPr="00E64E26" w:rsidRDefault="00B21318" w:rsidP="00F60B8C">
            <w:pPr>
              <w:rPr>
                <w:sz w:val="24"/>
                <w:szCs w:val="24"/>
                <w:lang w:val="uk-UA"/>
              </w:rPr>
            </w:pPr>
            <w:r w:rsidRPr="00E64E26">
              <w:rPr>
                <w:sz w:val="24"/>
                <w:szCs w:val="24"/>
                <w:lang w:val="uk-UA"/>
              </w:rPr>
              <w:t>Організація та проведення заходів в рамках соціального про</w:t>
            </w:r>
            <w:r w:rsidR="00F60B8C" w:rsidRPr="00E64E26">
              <w:rPr>
                <w:sz w:val="24"/>
                <w:szCs w:val="24"/>
                <w:lang w:val="uk-UA"/>
              </w:rPr>
              <w:t>є</w:t>
            </w:r>
            <w:r w:rsidRPr="00E64E26">
              <w:rPr>
                <w:sz w:val="24"/>
                <w:szCs w:val="24"/>
                <w:lang w:val="uk-UA"/>
              </w:rPr>
              <w:t>кту „Активні парки – локації здорової України“.</w:t>
            </w:r>
          </w:p>
        </w:tc>
        <w:tc>
          <w:tcPr>
            <w:tcW w:w="1297" w:type="dxa"/>
          </w:tcPr>
          <w:p w:rsidR="00B21318" w:rsidRPr="00E64E26" w:rsidRDefault="00B21318" w:rsidP="00FD1063">
            <w:pPr>
              <w:jc w:val="center"/>
              <w:rPr>
                <w:sz w:val="24"/>
                <w:szCs w:val="24"/>
                <w:lang w:val="uk-UA"/>
              </w:rPr>
            </w:pPr>
            <w:r w:rsidRPr="00E64E26">
              <w:rPr>
                <w:sz w:val="24"/>
                <w:szCs w:val="24"/>
                <w:lang w:val="uk-UA"/>
              </w:rPr>
              <w:t>2022-2024 роки</w:t>
            </w:r>
          </w:p>
        </w:tc>
        <w:tc>
          <w:tcPr>
            <w:tcW w:w="2535" w:type="dxa"/>
          </w:tcPr>
          <w:p w:rsidR="00B21318" w:rsidRPr="00E64E26" w:rsidRDefault="00B21318" w:rsidP="00B14338">
            <w:pPr>
              <w:rPr>
                <w:sz w:val="24"/>
                <w:szCs w:val="24"/>
                <w:lang w:val="uk-UA"/>
              </w:rPr>
            </w:pPr>
            <w:r w:rsidRPr="00E64E26">
              <w:rPr>
                <w:sz w:val="24"/>
                <w:szCs w:val="24"/>
                <w:lang w:val="uk-UA"/>
              </w:rPr>
              <w:t>КУ ЧОР ЧОЦФЗН „Спорт для всіх“ (за згодою), Органи місцевого самоврядування (за згодою), ФСТ (за згодою)</w:t>
            </w:r>
          </w:p>
        </w:tc>
        <w:tc>
          <w:tcPr>
            <w:tcW w:w="4788" w:type="dxa"/>
          </w:tcPr>
          <w:p w:rsidR="007A7B59" w:rsidRPr="00E64E26" w:rsidRDefault="007A7B59" w:rsidP="002B6CF0">
            <w:pPr>
              <w:rPr>
                <w:sz w:val="24"/>
                <w:szCs w:val="24"/>
                <w:lang w:val="uk-UA"/>
              </w:rPr>
            </w:pPr>
            <w:r w:rsidRPr="00E64E26">
              <w:rPr>
                <w:sz w:val="22"/>
                <w:szCs w:val="22"/>
                <w:lang w:val="uk-UA"/>
              </w:rPr>
              <w:t xml:space="preserve">КУ </w:t>
            </w:r>
            <w:r w:rsidRPr="00E64E26">
              <w:rPr>
                <w:sz w:val="24"/>
                <w:szCs w:val="24"/>
                <w:lang w:val="uk-UA"/>
              </w:rPr>
              <w:t>ЧОР „Черкаський ОЦФЗН „Спорт для всіх“ в рамках соціального про</w:t>
            </w:r>
            <w:r w:rsidR="00F60B8C" w:rsidRPr="00E64E26">
              <w:rPr>
                <w:sz w:val="24"/>
                <w:szCs w:val="24"/>
                <w:lang w:val="uk-UA"/>
              </w:rPr>
              <w:t>є</w:t>
            </w:r>
            <w:r w:rsidRPr="00E64E26">
              <w:rPr>
                <w:sz w:val="24"/>
                <w:szCs w:val="24"/>
                <w:lang w:val="uk-UA"/>
              </w:rPr>
              <w:t>кту „Активні парки – локації здорової України“ забезпечено проведення заходів, а саме:</w:t>
            </w:r>
          </w:p>
          <w:p w:rsidR="007A7B59" w:rsidRPr="00E64E26" w:rsidRDefault="007A7B59" w:rsidP="002B6CF0">
            <w:pPr>
              <w:rPr>
                <w:sz w:val="24"/>
                <w:szCs w:val="24"/>
                <w:lang w:val="uk-UA"/>
              </w:rPr>
            </w:pPr>
            <w:r w:rsidRPr="00E64E26">
              <w:rPr>
                <w:sz w:val="24"/>
                <w:szCs w:val="24"/>
                <w:lang w:val="uk-UA"/>
              </w:rPr>
              <w:t xml:space="preserve"> - залучено до фізкультурно-оздоровчої діяльності </w:t>
            </w:r>
            <w:r w:rsidR="00F60B8C" w:rsidRPr="00E64E26">
              <w:rPr>
                <w:sz w:val="24"/>
                <w:szCs w:val="24"/>
                <w:lang w:val="uk-UA"/>
              </w:rPr>
              <w:t>7</w:t>
            </w:r>
            <w:r w:rsidRPr="00E64E26">
              <w:rPr>
                <w:sz w:val="24"/>
                <w:szCs w:val="24"/>
                <w:lang w:val="uk-UA"/>
              </w:rPr>
              <w:t xml:space="preserve"> координаторів;</w:t>
            </w:r>
          </w:p>
          <w:p w:rsidR="007A7B59" w:rsidRPr="00E64E26" w:rsidRDefault="007A7B59" w:rsidP="002B6CF0">
            <w:pPr>
              <w:rPr>
                <w:sz w:val="24"/>
                <w:szCs w:val="24"/>
                <w:lang w:val="uk-UA"/>
              </w:rPr>
            </w:pPr>
            <w:r w:rsidRPr="00E64E26">
              <w:rPr>
                <w:sz w:val="24"/>
                <w:szCs w:val="24"/>
                <w:lang w:val="uk-UA"/>
              </w:rPr>
              <w:t>- на 31 локації соціального про</w:t>
            </w:r>
            <w:r w:rsidR="00F60B8C" w:rsidRPr="00E64E26">
              <w:rPr>
                <w:sz w:val="24"/>
                <w:szCs w:val="24"/>
                <w:lang w:val="uk-UA"/>
              </w:rPr>
              <w:t>є</w:t>
            </w:r>
            <w:r w:rsidRPr="00E64E26">
              <w:rPr>
                <w:sz w:val="24"/>
                <w:szCs w:val="24"/>
                <w:lang w:val="uk-UA"/>
              </w:rPr>
              <w:t>кту “Активні Парки – локації здорової України”, координаторами було проведено 1</w:t>
            </w:r>
            <w:r w:rsidR="00F60B8C" w:rsidRPr="00E64E26">
              <w:rPr>
                <w:sz w:val="24"/>
                <w:szCs w:val="24"/>
                <w:lang w:val="uk-UA"/>
              </w:rPr>
              <w:t>005</w:t>
            </w:r>
            <w:r w:rsidRPr="00E64E26">
              <w:rPr>
                <w:sz w:val="24"/>
                <w:szCs w:val="24"/>
                <w:lang w:val="uk-UA"/>
              </w:rPr>
              <w:t xml:space="preserve"> фізкультурно-оздоровчих заходів</w:t>
            </w:r>
            <w:r w:rsidR="00F60B8C" w:rsidRPr="00E64E26">
              <w:rPr>
                <w:sz w:val="24"/>
                <w:szCs w:val="24"/>
                <w:lang w:val="uk-UA"/>
              </w:rPr>
              <w:t>, в яких взяли участь 16 977 осіб.</w:t>
            </w:r>
          </w:p>
          <w:p w:rsidR="007A7B59" w:rsidRPr="00E64E26" w:rsidRDefault="00F60B8C" w:rsidP="002B6CF0">
            <w:pPr>
              <w:rPr>
                <w:sz w:val="24"/>
                <w:szCs w:val="24"/>
                <w:lang w:val="uk-UA"/>
              </w:rPr>
            </w:pPr>
            <w:r w:rsidRPr="00E64E26">
              <w:rPr>
                <w:sz w:val="24"/>
                <w:szCs w:val="24"/>
                <w:lang w:val="uk-UA"/>
              </w:rPr>
              <w:t>У</w:t>
            </w:r>
            <w:r w:rsidR="007A7B59" w:rsidRPr="00E64E26">
              <w:rPr>
                <w:sz w:val="24"/>
                <w:szCs w:val="24"/>
                <w:lang w:val="uk-UA"/>
              </w:rPr>
              <w:t xml:space="preserve"> місцях масового відпочинку був забезпечений безперешкодний доступ громадянам, у тому числі особам з </w:t>
            </w:r>
            <w:r w:rsidR="007A7B59" w:rsidRPr="00E64E26">
              <w:rPr>
                <w:sz w:val="24"/>
                <w:szCs w:val="24"/>
                <w:lang w:val="uk-UA"/>
              </w:rPr>
              <w:lastRenderedPageBreak/>
              <w:t>інвалідністю, до спортивних споруд і місць для заняття рі</w:t>
            </w:r>
            <w:r w:rsidRPr="00E64E26">
              <w:rPr>
                <w:sz w:val="24"/>
                <w:szCs w:val="24"/>
                <w:lang w:val="uk-UA"/>
              </w:rPr>
              <w:t>зними видами рухової активності.</w:t>
            </w:r>
          </w:p>
          <w:p w:rsidR="007A7B59" w:rsidRPr="00E64E26" w:rsidRDefault="00F60B8C" w:rsidP="002B6CF0">
            <w:pPr>
              <w:rPr>
                <w:sz w:val="24"/>
                <w:szCs w:val="24"/>
                <w:lang w:val="uk-UA"/>
              </w:rPr>
            </w:pPr>
            <w:r w:rsidRPr="00E64E26">
              <w:rPr>
                <w:sz w:val="24"/>
                <w:szCs w:val="24"/>
                <w:lang w:val="uk-UA"/>
              </w:rPr>
              <w:t>К</w:t>
            </w:r>
            <w:r w:rsidR="007A7B59" w:rsidRPr="00E64E26">
              <w:rPr>
                <w:sz w:val="24"/>
                <w:szCs w:val="24"/>
                <w:lang w:val="uk-UA"/>
              </w:rPr>
              <w:t>оординаторами Соціального про</w:t>
            </w:r>
            <w:r w:rsidRPr="00E64E26">
              <w:rPr>
                <w:sz w:val="24"/>
                <w:szCs w:val="24"/>
                <w:lang w:val="uk-UA"/>
              </w:rPr>
              <w:t>є</w:t>
            </w:r>
            <w:r w:rsidR="007A7B59" w:rsidRPr="00E64E26">
              <w:rPr>
                <w:sz w:val="24"/>
                <w:szCs w:val="24"/>
                <w:lang w:val="uk-UA"/>
              </w:rPr>
              <w:t>кту був забезпечений прокат спортивного інвентарю та обладнання на безоплатній основі.</w:t>
            </w:r>
          </w:p>
          <w:p w:rsidR="00B21318" w:rsidRPr="00E64E26" w:rsidRDefault="00F60B8C" w:rsidP="00F60B8C">
            <w:pPr>
              <w:rPr>
                <w:sz w:val="24"/>
                <w:szCs w:val="24"/>
                <w:highlight w:val="yellow"/>
                <w:lang w:val="uk-UA"/>
              </w:rPr>
            </w:pPr>
            <w:r w:rsidRPr="00E64E26">
              <w:rPr>
                <w:sz w:val="24"/>
                <w:szCs w:val="24"/>
                <w:lang w:val="uk-UA"/>
              </w:rPr>
              <w:t>С</w:t>
            </w:r>
            <w:r w:rsidR="007A7B59" w:rsidRPr="00E64E26">
              <w:rPr>
                <w:sz w:val="24"/>
                <w:szCs w:val="24"/>
                <w:lang w:val="uk-UA"/>
              </w:rPr>
              <w:t>творені онлайн-платформи соціального про</w:t>
            </w:r>
            <w:r w:rsidRPr="00E64E26">
              <w:rPr>
                <w:sz w:val="24"/>
                <w:szCs w:val="24"/>
                <w:lang w:val="uk-UA"/>
              </w:rPr>
              <w:t>є</w:t>
            </w:r>
            <w:r w:rsidR="007A7B59" w:rsidRPr="00E64E26">
              <w:rPr>
                <w:sz w:val="24"/>
                <w:szCs w:val="24"/>
                <w:lang w:val="uk-UA"/>
              </w:rPr>
              <w:t>кту для надання консультацій, обміну досвідом, пропозиціями між фахівцями сфери фізичної культури і спорту, спортсменами, учасниками активного відпочинку в громадах Черкаської області.</w:t>
            </w:r>
          </w:p>
        </w:tc>
        <w:tc>
          <w:tcPr>
            <w:tcW w:w="1458" w:type="dxa"/>
          </w:tcPr>
          <w:p w:rsidR="00B21318" w:rsidRPr="00E64E26" w:rsidRDefault="00B21318" w:rsidP="00473F6F">
            <w:pPr>
              <w:rPr>
                <w:sz w:val="24"/>
                <w:szCs w:val="24"/>
                <w:lang w:val="uk-UA"/>
              </w:rPr>
            </w:pPr>
            <w:r w:rsidRPr="00E64E26">
              <w:rPr>
                <w:sz w:val="24"/>
                <w:szCs w:val="24"/>
                <w:lang w:val="uk-UA"/>
              </w:rPr>
              <w:lastRenderedPageBreak/>
              <w:t>Виконано</w:t>
            </w:r>
          </w:p>
        </w:tc>
        <w:tc>
          <w:tcPr>
            <w:tcW w:w="1690" w:type="dxa"/>
          </w:tcPr>
          <w:p w:rsidR="00B21318" w:rsidRPr="00E64E26" w:rsidRDefault="00B21318" w:rsidP="00473F6F">
            <w:pPr>
              <w:rPr>
                <w:sz w:val="24"/>
                <w:szCs w:val="24"/>
                <w:lang w:val="uk-UA"/>
              </w:rPr>
            </w:pPr>
            <w:r w:rsidRPr="00E64E26">
              <w:rPr>
                <w:sz w:val="24"/>
                <w:szCs w:val="24"/>
                <w:lang w:val="uk-UA"/>
              </w:rPr>
              <w:t>Продовжити контроль</w:t>
            </w:r>
          </w:p>
        </w:tc>
      </w:tr>
      <w:tr w:rsidR="00B21318" w:rsidRPr="00E64E26" w:rsidTr="00F3021D">
        <w:tc>
          <w:tcPr>
            <w:tcW w:w="661" w:type="dxa"/>
          </w:tcPr>
          <w:p w:rsidR="00B21318" w:rsidRPr="00E64E26" w:rsidRDefault="00B21318" w:rsidP="0021785B">
            <w:pPr>
              <w:pStyle w:val="a4"/>
              <w:numPr>
                <w:ilvl w:val="0"/>
                <w:numId w:val="1"/>
              </w:numPr>
              <w:ind w:hanging="578"/>
              <w:rPr>
                <w:sz w:val="24"/>
                <w:szCs w:val="24"/>
                <w:lang w:val="uk-UA"/>
              </w:rPr>
            </w:pPr>
          </w:p>
        </w:tc>
        <w:tc>
          <w:tcPr>
            <w:tcW w:w="2591" w:type="dxa"/>
          </w:tcPr>
          <w:p w:rsidR="00B21318" w:rsidRPr="00E64E26" w:rsidRDefault="00B21318" w:rsidP="00B14338">
            <w:pPr>
              <w:rPr>
                <w:sz w:val="24"/>
                <w:szCs w:val="24"/>
                <w:lang w:val="uk-UA"/>
              </w:rPr>
            </w:pPr>
            <w:r w:rsidRPr="00E64E26">
              <w:rPr>
                <w:sz w:val="24"/>
                <w:szCs w:val="24"/>
                <w:lang w:val="uk-UA"/>
              </w:rPr>
              <w:t>Сприяти введенню до штатних розписів суб’єктів господарювання посади інструктора з фізичної культури і спорту, а в сільських, селищних. територіальних громадах – посад фахівців з фізичної культури і спорту</w:t>
            </w:r>
          </w:p>
        </w:tc>
        <w:tc>
          <w:tcPr>
            <w:tcW w:w="1297" w:type="dxa"/>
          </w:tcPr>
          <w:p w:rsidR="00B21318" w:rsidRPr="00E64E26" w:rsidRDefault="00B21318" w:rsidP="00FD1063">
            <w:pPr>
              <w:jc w:val="center"/>
              <w:rPr>
                <w:sz w:val="24"/>
                <w:szCs w:val="24"/>
                <w:lang w:val="uk-UA"/>
              </w:rPr>
            </w:pPr>
            <w:r w:rsidRPr="00E64E26">
              <w:rPr>
                <w:sz w:val="24"/>
                <w:szCs w:val="24"/>
                <w:lang w:val="uk-UA"/>
              </w:rPr>
              <w:t>2022-2024 роки</w:t>
            </w:r>
          </w:p>
        </w:tc>
        <w:tc>
          <w:tcPr>
            <w:tcW w:w="2535" w:type="dxa"/>
          </w:tcPr>
          <w:p w:rsidR="00B21318" w:rsidRPr="00E64E26" w:rsidRDefault="00B21318" w:rsidP="00B14338">
            <w:pPr>
              <w:rPr>
                <w:sz w:val="24"/>
                <w:szCs w:val="24"/>
                <w:lang w:val="uk-UA"/>
              </w:rPr>
            </w:pPr>
            <w:r w:rsidRPr="00E64E26">
              <w:rPr>
                <w:sz w:val="24"/>
                <w:szCs w:val="24"/>
                <w:lang w:val="uk-UA"/>
              </w:rPr>
              <w:t>Органи місцевого самоврядування (за згодою)</w:t>
            </w:r>
          </w:p>
          <w:p w:rsidR="00B21318" w:rsidRPr="00E64E26" w:rsidRDefault="00B21318" w:rsidP="00B14338">
            <w:pPr>
              <w:rPr>
                <w:sz w:val="24"/>
                <w:szCs w:val="24"/>
                <w:lang w:val="uk-UA"/>
              </w:rPr>
            </w:pPr>
          </w:p>
        </w:tc>
        <w:tc>
          <w:tcPr>
            <w:tcW w:w="4788" w:type="dxa"/>
          </w:tcPr>
          <w:p w:rsidR="00B21318" w:rsidRPr="00E64E26" w:rsidRDefault="00B21318" w:rsidP="002B6CF0">
            <w:pPr>
              <w:rPr>
                <w:sz w:val="24"/>
                <w:szCs w:val="24"/>
                <w:lang w:val="uk-UA"/>
              </w:rPr>
            </w:pPr>
            <w:r w:rsidRPr="00E64E26">
              <w:rPr>
                <w:sz w:val="24"/>
                <w:szCs w:val="24"/>
                <w:lang w:val="uk-UA"/>
              </w:rPr>
              <w:t>У 202</w:t>
            </w:r>
            <w:r w:rsidR="00F60B8C" w:rsidRPr="00E64E26">
              <w:rPr>
                <w:sz w:val="24"/>
                <w:szCs w:val="24"/>
                <w:lang w:val="uk-UA"/>
              </w:rPr>
              <w:t>4</w:t>
            </w:r>
            <w:r w:rsidRPr="00E64E26">
              <w:rPr>
                <w:sz w:val="24"/>
                <w:szCs w:val="24"/>
                <w:lang w:val="uk-UA"/>
              </w:rPr>
              <w:t xml:space="preserve"> році на посаді інструктора з фізичної культури сільських та селищних рад, </w:t>
            </w:r>
            <w:r w:rsidRPr="00E64E26">
              <w:rPr>
                <w:color w:val="000000"/>
                <w:sz w:val="24"/>
                <w:szCs w:val="24"/>
                <w:lang w:val="uk-UA"/>
              </w:rPr>
              <w:t>об’</w:t>
            </w:r>
            <w:r w:rsidRPr="00E64E26">
              <w:rPr>
                <w:rFonts w:eastAsia="MS Mincho"/>
                <w:color w:val="000000"/>
                <w:sz w:val="24"/>
                <w:szCs w:val="24"/>
                <w:lang w:val="uk-UA"/>
              </w:rPr>
              <w:t>єднаних територіальних громад</w:t>
            </w:r>
            <w:r w:rsidRPr="00E64E26">
              <w:rPr>
                <w:sz w:val="24"/>
                <w:szCs w:val="24"/>
                <w:lang w:val="uk-UA"/>
              </w:rPr>
              <w:t xml:space="preserve"> працювали </w:t>
            </w:r>
            <w:r w:rsidR="00F60B8C" w:rsidRPr="00E64E26">
              <w:rPr>
                <w:sz w:val="24"/>
                <w:szCs w:val="24"/>
                <w:lang w:val="uk-UA"/>
              </w:rPr>
              <w:t xml:space="preserve">18 </w:t>
            </w:r>
            <w:r w:rsidRPr="00E64E26">
              <w:rPr>
                <w:sz w:val="24"/>
                <w:szCs w:val="24"/>
                <w:lang w:val="uk-UA"/>
              </w:rPr>
              <w:t>осіб.</w:t>
            </w:r>
          </w:p>
          <w:p w:rsidR="00B21318" w:rsidRPr="00E64E26" w:rsidRDefault="00B21318" w:rsidP="002B6CF0">
            <w:pPr>
              <w:shd w:val="clear" w:color="auto" w:fill="FFFFFF"/>
              <w:ind w:firstLine="567"/>
              <w:rPr>
                <w:sz w:val="24"/>
                <w:szCs w:val="24"/>
                <w:lang w:val="uk-UA"/>
              </w:rPr>
            </w:pPr>
          </w:p>
        </w:tc>
        <w:tc>
          <w:tcPr>
            <w:tcW w:w="1458" w:type="dxa"/>
          </w:tcPr>
          <w:p w:rsidR="00B21318" w:rsidRPr="00E64E26" w:rsidRDefault="00B21318" w:rsidP="00473F6F">
            <w:pPr>
              <w:rPr>
                <w:sz w:val="24"/>
                <w:szCs w:val="24"/>
                <w:lang w:val="uk-UA"/>
              </w:rPr>
            </w:pPr>
            <w:r w:rsidRPr="00E64E26">
              <w:rPr>
                <w:sz w:val="24"/>
                <w:szCs w:val="24"/>
                <w:lang w:val="uk-UA"/>
              </w:rPr>
              <w:t>Виконано</w:t>
            </w:r>
          </w:p>
        </w:tc>
        <w:tc>
          <w:tcPr>
            <w:tcW w:w="1690" w:type="dxa"/>
          </w:tcPr>
          <w:p w:rsidR="00B21318" w:rsidRPr="00E64E26" w:rsidRDefault="00B21318" w:rsidP="00473F6F">
            <w:pPr>
              <w:rPr>
                <w:sz w:val="24"/>
                <w:szCs w:val="24"/>
                <w:lang w:val="uk-UA"/>
              </w:rPr>
            </w:pPr>
            <w:r w:rsidRPr="00E64E26">
              <w:rPr>
                <w:sz w:val="24"/>
                <w:szCs w:val="24"/>
                <w:lang w:val="uk-UA"/>
              </w:rPr>
              <w:t>Продовжити контроль</w:t>
            </w:r>
          </w:p>
        </w:tc>
      </w:tr>
      <w:tr w:rsidR="00B21318" w:rsidRPr="00E64E26" w:rsidTr="00F3021D">
        <w:tc>
          <w:tcPr>
            <w:tcW w:w="661" w:type="dxa"/>
          </w:tcPr>
          <w:p w:rsidR="00B21318" w:rsidRPr="00E64E26" w:rsidRDefault="00B21318" w:rsidP="0021785B">
            <w:pPr>
              <w:pStyle w:val="a4"/>
              <w:numPr>
                <w:ilvl w:val="0"/>
                <w:numId w:val="1"/>
              </w:numPr>
              <w:ind w:hanging="578"/>
              <w:rPr>
                <w:sz w:val="24"/>
                <w:szCs w:val="24"/>
                <w:lang w:val="uk-UA"/>
              </w:rPr>
            </w:pPr>
          </w:p>
        </w:tc>
        <w:tc>
          <w:tcPr>
            <w:tcW w:w="2591" w:type="dxa"/>
          </w:tcPr>
          <w:p w:rsidR="00B21318" w:rsidRPr="00E64E26" w:rsidRDefault="00B21318" w:rsidP="00CE5358">
            <w:pPr>
              <w:rPr>
                <w:sz w:val="24"/>
                <w:szCs w:val="24"/>
                <w:lang w:val="uk-UA"/>
              </w:rPr>
            </w:pPr>
            <w:r w:rsidRPr="00E64E26">
              <w:rPr>
                <w:sz w:val="24"/>
                <w:szCs w:val="24"/>
                <w:lang w:val="uk-UA"/>
              </w:rPr>
              <w:t xml:space="preserve">Щорічно проводити обласну спартакіаду серед депутатів всіх рівнів та обласну спартакіаду серед державних службовців та посадових осіб місцевого самоврядування, </w:t>
            </w:r>
            <w:r w:rsidRPr="00E64E26">
              <w:rPr>
                <w:sz w:val="24"/>
                <w:szCs w:val="24"/>
                <w:lang w:val="uk-UA"/>
              </w:rPr>
              <w:lastRenderedPageBreak/>
              <w:t>сприяти участі обласних команд у всеукраїнських спартакіада.</w:t>
            </w:r>
          </w:p>
        </w:tc>
        <w:tc>
          <w:tcPr>
            <w:tcW w:w="1297" w:type="dxa"/>
          </w:tcPr>
          <w:p w:rsidR="00B21318" w:rsidRPr="00E64E26" w:rsidRDefault="00B21318" w:rsidP="00473F6F">
            <w:pPr>
              <w:jc w:val="center"/>
              <w:rPr>
                <w:sz w:val="24"/>
                <w:szCs w:val="24"/>
                <w:lang w:val="uk-UA"/>
              </w:rPr>
            </w:pPr>
            <w:r w:rsidRPr="00E64E26">
              <w:rPr>
                <w:sz w:val="24"/>
                <w:szCs w:val="24"/>
                <w:lang w:val="uk-UA"/>
              </w:rPr>
              <w:lastRenderedPageBreak/>
              <w:t>2022-2024 роки</w:t>
            </w:r>
          </w:p>
        </w:tc>
        <w:tc>
          <w:tcPr>
            <w:tcW w:w="2535" w:type="dxa"/>
          </w:tcPr>
          <w:p w:rsidR="00B21318" w:rsidRPr="00E64E26" w:rsidRDefault="00B21318" w:rsidP="00F61364">
            <w:pPr>
              <w:rPr>
                <w:sz w:val="24"/>
                <w:szCs w:val="24"/>
                <w:lang w:val="uk-UA"/>
              </w:rPr>
            </w:pPr>
            <w:r w:rsidRPr="00E64E26">
              <w:rPr>
                <w:sz w:val="24"/>
                <w:szCs w:val="24"/>
                <w:lang w:val="uk-UA"/>
              </w:rPr>
              <w:t>ЧОО ФСТ „Спартак“ (за згодою), Органи місцевого самоврядування (за згодою)</w:t>
            </w:r>
          </w:p>
          <w:p w:rsidR="00B21318" w:rsidRPr="00E64E26" w:rsidRDefault="00B21318" w:rsidP="00B14338">
            <w:pPr>
              <w:rPr>
                <w:sz w:val="24"/>
                <w:szCs w:val="24"/>
                <w:lang w:val="uk-UA"/>
              </w:rPr>
            </w:pPr>
          </w:p>
        </w:tc>
        <w:tc>
          <w:tcPr>
            <w:tcW w:w="4788" w:type="dxa"/>
          </w:tcPr>
          <w:p w:rsidR="00B21318" w:rsidRPr="00E64E26" w:rsidRDefault="00B21318" w:rsidP="002B6CF0">
            <w:pPr>
              <w:pStyle w:val="a8"/>
              <w:jc w:val="both"/>
            </w:pPr>
            <w:r w:rsidRPr="00E64E26">
              <w:t>За звітний період було проведено фінал обласної Спартакіади серед державних службовців та посадових осіб місцевого</w:t>
            </w:r>
          </w:p>
          <w:p w:rsidR="00B21318" w:rsidRPr="00E64E26" w:rsidRDefault="00B21318" w:rsidP="002B6CF0">
            <w:pPr>
              <w:pStyle w:val="a8"/>
              <w:jc w:val="both"/>
            </w:pPr>
            <w:r w:rsidRPr="00E64E26">
              <w:t>с</w:t>
            </w:r>
            <w:bookmarkStart w:id="0" w:name="_GoBack"/>
            <w:bookmarkEnd w:id="0"/>
            <w:r w:rsidRPr="00E64E26">
              <w:t>амоврядування. Змагання відбулися</w:t>
            </w:r>
          </w:p>
          <w:p w:rsidR="00B21318" w:rsidRPr="00E64E26" w:rsidRDefault="00B21318" w:rsidP="002B6CF0">
            <w:pPr>
              <w:pStyle w:val="a8"/>
              <w:jc w:val="both"/>
            </w:pPr>
            <w:r w:rsidRPr="00E64E26">
              <w:t>1</w:t>
            </w:r>
            <w:r w:rsidR="00F60B8C" w:rsidRPr="00E64E26">
              <w:t>2</w:t>
            </w:r>
            <w:r w:rsidRPr="00E64E26">
              <w:t xml:space="preserve"> жовтня 202</w:t>
            </w:r>
            <w:r w:rsidR="00F60B8C" w:rsidRPr="00E64E26">
              <w:t>4</w:t>
            </w:r>
            <w:r w:rsidRPr="00E64E26">
              <w:t xml:space="preserve"> року в м. </w:t>
            </w:r>
            <w:r w:rsidR="00F60B8C" w:rsidRPr="00E64E26">
              <w:t>Городище</w:t>
            </w:r>
            <w:r w:rsidRPr="00E64E26">
              <w:t xml:space="preserve">, </w:t>
            </w:r>
            <w:r w:rsidR="00F60B8C" w:rsidRPr="00E64E26">
              <w:t>спорткомплекс „Колос“</w:t>
            </w:r>
            <w:r w:rsidRPr="00E64E26">
              <w:t>, за участі 5 команд (1</w:t>
            </w:r>
            <w:r w:rsidR="006100DD" w:rsidRPr="00E64E26">
              <w:t>15</w:t>
            </w:r>
            <w:r w:rsidRPr="00E64E26">
              <w:t xml:space="preserve"> учасників).</w:t>
            </w:r>
          </w:p>
          <w:p w:rsidR="001A27CD" w:rsidRPr="00E64E26" w:rsidRDefault="001A27CD" w:rsidP="002B6CF0">
            <w:pPr>
              <w:rPr>
                <w:lang w:val="uk-UA"/>
              </w:rPr>
            </w:pPr>
          </w:p>
          <w:p w:rsidR="001A27CD" w:rsidRPr="00E64E26" w:rsidRDefault="006100DD" w:rsidP="002B6CF0">
            <w:pPr>
              <w:rPr>
                <w:highlight w:val="yellow"/>
                <w:lang w:val="uk-UA"/>
              </w:rPr>
            </w:pPr>
            <w:r w:rsidRPr="00E64E26">
              <w:rPr>
                <w:lang w:val="uk-UA"/>
              </w:rPr>
              <w:t xml:space="preserve"> </w:t>
            </w:r>
          </w:p>
        </w:tc>
        <w:tc>
          <w:tcPr>
            <w:tcW w:w="1458" w:type="dxa"/>
          </w:tcPr>
          <w:p w:rsidR="00B21318" w:rsidRPr="00E64E26" w:rsidRDefault="00B21318" w:rsidP="00C95BDF">
            <w:pPr>
              <w:rPr>
                <w:sz w:val="24"/>
                <w:szCs w:val="24"/>
                <w:lang w:val="uk-UA"/>
              </w:rPr>
            </w:pPr>
            <w:r w:rsidRPr="00E64E26">
              <w:rPr>
                <w:sz w:val="24"/>
                <w:szCs w:val="24"/>
                <w:lang w:val="uk-UA"/>
              </w:rPr>
              <w:t>Виконано</w:t>
            </w:r>
          </w:p>
        </w:tc>
        <w:tc>
          <w:tcPr>
            <w:tcW w:w="1690" w:type="dxa"/>
          </w:tcPr>
          <w:p w:rsidR="00B21318" w:rsidRPr="00E64E26" w:rsidRDefault="00B21318" w:rsidP="00C95BDF">
            <w:pPr>
              <w:rPr>
                <w:sz w:val="24"/>
                <w:szCs w:val="24"/>
                <w:lang w:val="uk-UA"/>
              </w:rPr>
            </w:pPr>
            <w:r w:rsidRPr="00E64E26">
              <w:rPr>
                <w:sz w:val="24"/>
                <w:szCs w:val="24"/>
                <w:lang w:val="uk-UA"/>
              </w:rPr>
              <w:t>Продовжити контроль</w:t>
            </w:r>
          </w:p>
        </w:tc>
      </w:tr>
      <w:tr w:rsidR="00B21318" w:rsidRPr="00E64E26" w:rsidTr="00F3021D">
        <w:tc>
          <w:tcPr>
            <w:tcW w:w="661" w:type="dxa"/>
          </w:tcPr>
          <w:p w:rsidR="00B21318" w:rsidRPr="00E64E26" w:rsidRDefault="00B21318" w:rsidP="0021785B">
            <w:pPr>
              <w:pStyle w:val="a4"/>
              <w:numPr>
                <w:ilvl w:val="0"/>
                <w:numId w:val="1"/>
              </w:numPr>
              <w:ind w:hanging="578"/>
              <w:rPr>
                <w:sz w:val="24"/>
                <w:szCs w:val="24"/>
                <w:lang w:val="uk-UA"/>
              </w:rPr>
            </w:pPr>
          </w:p>
        </w:tc>
        <w:tc>
          <w:tcPr>
            <w:tcW w:w="2591" w:type="dxa"/>
          </w:tcPr>
          <w:p w:rsidR="00B21318" w:rsidRPr="00E64E26" w:rsidRDefault="00B21318" w:rsidP="00FD1063">
            <w:pPr>
              <w:rPr>
                <w:sz w:val="24"/>
                <w:szCs w:val="24"/>
                <w:lang w:val="uk-UA"/>
              </w:rPr>
            </w:pPr>
            <w:r w:rsidRPr="00E64E26">
              <w:rPr>
                <w:sz w:val="24"/>
                <w:szCs w:val="24"/>
                <w:lang w:val="uk-UA"/>
              </w:rPr>
              <w:t>Забезпечити підготовку та проведення заходів з фізичної культури і спорту районного та міського значення серед учасників бойових дій.</w:t>
            </w:r>
          </w:p>
        </w:tc>
        <w:tc>
          <w:tcPr>
            <w:tcW w:w="1297" w:type="dxa"/>
          </w:tcPr>
          <w:p w:rsidR="00B21318" w:rsidRPr="00E64E26" w:rsidRDefault="00B21318" w:rsidP="00473F6F">
            <w:pPr>
              <w:jc w:val="center"/>
              <w:rPr>
                <w:sz w:val="24"/>
                <w:szCs w:val="24"/>
                <w:lang w:val="uk-UA"/>
              </w:rPr>
            </w:pPr>
            <w:r w:rsidRPr="00E64E26">
              <w:rPr>
                <w:sz w:val="24"/>
                <w:szCs w:val="24"/>
                <w:lang w:val="uk-UA"/>
              </w:rPr>
              <w:t>2022-2024 роки</w:t>
            </w:r>
          </w:p>
        </w:tc>
        <w:tc>
          <w:tcPr>
            <w:tcW w:w="2535" w:type="dxa"/>
          </w:tcPr>
          <w:p w:rsidR="00B21318" w:rsidRPr="00E64E26" w:rsidRDefault="00B21318" w:rsidP="00F61364">
            <w:pPr>
              <w:rPr>
                <w:sz w:val="24"/>
                <w:szCs w:val="24"/>
                <w:lang w:val="uk-UA"/>
              </w:rPr>
            </w:pPr>
            <w:r w:rsidRPr="00E64E26">
              <w:rPr>
                <w:sz w:val="24"/>
                <w:szCs w:val="24"/>
                <w:lang w:val="uk-UA"/>
              </w:rPr>
              <w:t>Органи місцевого самоврядування (за згодою)</w:t>
            </w:r>
          </w:p>
          <w:p w:rsidR="00B21318" w:rsidRPr="00E64E26" w:rsidRDefault="00B21318" w:rsidP="00F61364">
            <w:pPr>
              <w:rPr>
                <w:sz w:val="24"/>
                <w:szCs w:val="24"/>
                <w:lang w:val="uk-UA"/>
              </w:rPr>
            </w:pPr>
          </w:p>
        </w:tc>
        <w:tc>
          <w:tcPr>
            <w:tcW w:w="4788" w:type="dxa"/>
          </w:tcPr>
          <w:p w:rsidR="00B21318" w:rsidRPr="00E64E26" w:rsidRDefault="00B21318" w:rsidP="002B6CF0">
            <w:pPr>
              <w:rPr>
                <w:sz w:val="24"/>
                <w:szCs w:val="24"/>
                <w:lang w:val="uk-UA"/>
              </w:rPr>
            </w:pPr>
            <w:r w:rsidRPr="00E64E26">
              <w:rPr>
                <w:sz w:val="24"/>
                <w:szCs w:val="24"/>
                <w:lang w:val="uk-UA"/>
              </w:rPr>
              <w:t>Проводиться активна робота щодо залучення учасників бойових дій до занять фізичною культурою і спорту районного та міського значення.</w:t>
            </w:r>
          </w:p>
        </w:tc>
        <w:tc>
          <w:tcPr>
            <w:tcW w:w="1458" w:type="dxa"/>
          </w:tcPr>
          <w:p w:rsidR="00B21318" w:rsidRPr="00E64E26" w:rsidRDefault="00B21318" w:rsidP="00473F6F">
            <w:pPr>
              <w:rPr>
                <w:sz w:val="24"/>
                <w:szCs w:val="24"/>
                <w:lang w:val="uk-UA"/>
              </w:rPr>
            </w:pPr>
            <w:r w:rsidRPr="00E64E26">
              <w:rPr>
                <w:sz w:val="24"/>
                <w:szCs w:val="24"/>
                <w:lang w:val="uk-UA"/>
              </w:rPr>
              <w:t>Виконано</w:t>
            </w:r>
          </w:p>
        </w:tc>
        <w:tc>
          <w:tcPr>
            <w:tcW w:w="1690" w:type="dxa"/>
          </w:tcPr>
          <w:p w:rsidR="00B21318" w:rsidRPr="00E64E26" w:rsidRDefault="00B21318" w:rsidP="00473F6F">
            <w:pPr>
              <w:rPr>
                <w:sz w:val="24"/>
                <w:szCs w:val="24"/>
                <w:lang w:val="uk-UA"/>
              </w:rPr>
            </w:pPr>
            <w:r w:rsidRPr="00E64E26">
              <w:rPr>
                <w:sz w:val="24"/>
                <w:szCs w:val="24"/>
                <w:lang w:val="uk-UA"/>
              </w:rPr>
              <w:t>Продовжити контроль</w:t>
            </w:r>
          </w:p>
          <w:p w:rsidR="00B21318" w:rsidRPr="00E64E26" w:rsidRDefault="00B21318" w:rsidP="00473F6F">
            <w:pPr>
              <w:rPr>
                <w:sz w:val="24"/>
                <w:szCs w:val="24"/>
                <w:lang w:val="uk-UA"/>
              </w:rPr>
            </w:pPr>
          </w:p>
        </w:tc>
      </w:tr>
      <w:tr w:rsidR="00B21318" w:rsidRPr="00E64E26" w:rsidTr="00F3021D">
        <w:tc>
          <w:tcPr>
            <w:tcW w:w="661" w:type="dxa"/>
          </w:tcPr>
          <w:p w:rsidR="00B21318" w:rsidRPr="00E64E26" w:rsidRDefault="00B21318" w:rsidP="0021785B">
            <w:pPr>
              <w:pStyle w:val="a4"/>
              <w:numPr>
                <w:ilvl w:val="0"/>
                <w:numId w:val="1"/>
              </w:numPr>
              <w:ind w:hanging="578"/>
              <w:rPr>
                <w:sz w:val="24"/>
                <w:szCs w:val="24"/>
                <w:lang w:val="uk-UA"/>
              </w:rPr>
            </w:pPr>
          </w:p>
        </w:tc>
        <w:tc>
          <w:tcPr>
            <w:tcW w:w="2591" w:type="dxa"/>
          </w:tcPr>
          <w:p w:rsidR="00B21318" w:rsidRPr="00E64E26" w:rsidRDefault="00B21318" w:rsidP="00F61364">
            <w:pPr>
              <w:spacing w:before="43"/>
              <w:rPr>
                <w:sz w:val="24"/>
                <w:szCs w:val="24"/>
                <w:lang w:val="uk-UA"/>
              </w:rPr>
            </w:pPr>
            <w:r w:rsidRPr="00E64E26">
              <w:rPr>
                <w:color w:val="000000"/>
                <w:sz w:val="24"/>
                <w:szCs w:val="24"/>
                <w:lang w:val="uk-UA"/>
              </w:rPr>
              <w:t xml:space="preserve">Забезпечити підготовку та участь </w:t>
            </w:r>
            <w:r w:rsidRPr="00E64E26">
              <w:rPr>
                <w:sz w:val="24"/>
                <w:szCs w:val="24"/>
                <w:lang w:val="uk-UA"/>
              </w:rPr>
              <w:t xml:space="preserve">учасників бойових дій </w:t>
            </w:r>
            <w:r w:rsidRPr="00E64E26">
              <w:rPr>
                <w:color w:val="000000"/>
                <w:sz w:val="24"/>
                <w:szCs w:val="24"/>
                <w:lang w:val="uk-UA"/>
              </w:rPr>
              <w:t>у спортивних заходах обласного рівня.</w:t>
            </w:r>
          </w:p>
          <w:p w:rsidR="00B21318" w:rsidRPr="00E64E26" w:rsidRDefault="00B21318" w:rsidP="00FD1063">
            <w:pPr>
              <w:rPr>
                <w:sz w:val="24"/>
                <w:szCs w:val="24"/>
                <w:lang w:val="uk-UA"/>
              </w:rPr>
            </w:pPr>
          </w:p>
        </w:tc>
        <w:tc>
          <w:tcPr>
            <w:tcW w:w="1297" w:type="dxa"/>
          </w:tcPr>
          <w:p w:rsidR="00B21318" w:rsidRPr="00E64E26" w:rsidRDefault="00B21318" w:rsidP="00473F6F">
            <w:pPr>
              <w:jc w:val="center"/>
              <w:rPr>
                <w:sz w:val="24"/>
                <w:szCs w:val="24"/>
                <w:lang w:val="uk-UA"/>
              </w:rPr>
            </w:pPr>
            <w:r w:rsidRPr="00E64E26">
              <w:rPr>
                <w:sz w:val="24"/>
                <w:szCs w:val="24"/>
                <w:lang w:val="uk-UA"/>
              </w:rPr>
              <w:t>2022-2024 роки</w:t>
            </w:r>
          </w:p>
        </w:tc>
        <w:tc>
          <w:tcPr>
            <w:tcW w:w="2535" w:type="dxa"/>
          </w:tcPr>
          <w:p w:rsidR="00B21318" w:rsidRPr="00E64E26" w:rsidRDefault="00B21318" w:rsidP="00473F6F">
            <w:pPr>
              <w:rPr>
                <w:sz w:val="24"/>
                <w:szCs w:val="24"/>
                <w:lang w:val="uk-UA"/>
              </w:rPr>
            </w:pPr>
            <w:r w:rsidRPr="00E64E26">
              <w:rPr>
                <w:sz w:val="24"/>
                <w:szCs w:val="24"/>
                <w:lang w:val="uk-UA"/>
              </w:rPr>
              <w:t>Органи місцевого самоврядування (за згодою)</w:t>
            </w:r>
          </w:p>
          <w:p w:rsidR="00B21318" w:rsidRPr="00E64E26" w:rsidRDefault="00B21318" w:rsidP="00473F6F">
            <w:pPr>
              <w:rPr>
                <w:sz w:val="24"/>
                <w:szCs w:val="24"/>
                <w:lang w:val="uk-UA"/>
              </w:rPr>
            </w:pPr>
          </w:p>
        </w:tc>
        <w:tc>
          <w:tcPr>
            <w:tcW w:w="4788" w:type="dxa"/>
          </w:tcPr>
          <w:p w:rsidR="00B21318" w:rsidRPr="00E64E26" w:rsidRDefault="00B21318" w:rsidP="00262447">
            <w:pPr>
              <w:rPr>
                <w:sz w:val="24"/>
                <w:szCs w:val="24"/>
                <w:highlight w:val="yellow"/>
                <w:lang w:val="uk-UA"/>
              </w:rPr>
            </w:pPr>
            <w:r w:rsidRPr="00E64E26">
              <w:rPr>
                <w:sz w:val="24"/>
                <w:szCs w:val="24"/>
                <w:lang w:val="uk-UA"/>
              </w:rPr>
              <w:t xml:space="preserve">Проводиться активна робота щодо залучення учасників бойових дій до занять фізичною культурою і спорту </w:t>
            </w:r>
            <w:r w:rsidRPr="00E64E26">
              <w:rPr>
                <w:color w:val="000000"/>
                <w:sz w:val="24"/>
                <w:szCs w:val="24"/>
                <w:lang w:val="uk-UA"/>
              </w:rPr>
              <w:t>у спортивних заходах обласного рівня.</w:t>
            </w:r>
            <w:r w:rsidRPr="00E64E26">
              <w:rPr>
                <w:sz w:val="24"/>
                <w:szCs w:val="24"/>
                <w:lang w:val="uk-UA"/>
              </w:rPr>
              <w:t xml:space="preserve"> У 202</w:t>
            </w:r>
            <w:r w:rsidR="00A17497" w:rsidRPr="00E64E26">
              <w:rPr>
                <w:sz w:val="24"/>
                <w:szCs w:val="24"/>
                <w:lang w:val="uk-UA"/>
              </w:rPr>
              <w:t>4</w:t>
            </w:r>
            <w:r w:rsidRPr="00E64E26">
              <w:rPr>
                <w:sz w:val="24"/>
                <w:szCs w:val="24"/>
                <w:lang w:val="uk-UA"/>
              </w:rPr>
              <w:t xml:space="preserve"> році організовано та проведено </w:t>
            </w:r>
            <w:r w:rsidR="00A17497" w:rsidRPr="00E64E26">
              <w:rPr>
                <w:sz w:val="24"/>
                <w:szCs w:val="24"/>
                <w:lang w:val="uk-UA"/>
              </w:rPr>
              <w:t>10</w:t>
            </w:r>
            <w:r w:rsidRPr="00E64E26">
              <w:rPr>
                <w:sz w:val="24"/>
                <w:szCs w:val="24"/>
                <w:lang w:val="uk-UA"/>
              </w:rPr>
              <w:t xml:space="preserve"> фізкультурно-оздоровч</w:t>
            </w:r>
            <w:r w:rsidR="00262447" w:rsidRPr="00E64E26">
              <w:rPr>
                <w:sz w:val="24"/>
                <w:szCs w:val="24"/>
                <w:lang w:val="uk-UA"/>
              </w:rPr>
              <w:t>их</w:t>
            </w:r>
            <w:r w:rsidRPr="00E64E26">
              <w:rPr>
                <w:sz w:val="24"/>
                <w:szCs w:val="24"/>
                <w:lang w:val="uk-UA"/>
              </w:rPr>
              <w:t xml:space="preserve"> заходи серед учасників бойових дій.</w:t>
            </w:r>
          </w:p>
        </w:tc>
        <w:tc>
          <w:tcPr>
            <w:tcW w:w="1458" w:type="dxa"/>
          </w:tcPr>
          <w:p w:rsidR="00B21318" w:rsidRPr="00E64E26" w:rsidRDefault="00B21318" w:rsidP="00473F6F">
            <w:pPr>
              <w:rPr>
                <w:sz w:val="24"/>
                <w:szCs w:val="24"/>
                <w:lang w:val="uk-UA"/>
              </w:rPr>
            </w:pPr>
            <w:r w:rsidRPr="00E64E26">
              <w:rPr>
                <w:sz w:val="24"/>
                <w:szCs w:val="24"/>
                <w:lang w:val="uk-UA"/>
              </w:rPr>
              <w:t>Виконано</w:t>
            </w:r>
          </w:p>
        </w:tc>
        <w:tc>
          <w:tcPr>
            <w:tcW w:w="1690" w:type="dxa"/>
          </w:tcPr>
          <w:p w:rsidR="00B21318" w:rsidRPr="00E64E26" w:rsidRDefault="00B21318" w:rsidP="00473F6F">
            <w:pPr>
              <w:rPr>
                <w:sz w:val="24"/>
                <w:szCs w:val="24"/>
                <w:lang w:val="uk-UA"/>
              </w:rPr>
            </w:pPr>
            <w:r w:rsidRPr="00E64E26">
              <w:rPr>
                <w:sz w:val="24"/>
                <w:szCs w:val="24"/>
                <w:lang w:val="uk-UA"/>
              </w:rPr>
              <w:t>Продовжити контроль</w:t>
            </w:r>
          </w:p>
          <w:p w:rsidR="00B21318" w:rsidRPr="00E64E26" w:rsidRDefault="00B21318" w:rsidP="00473F6F">
            <w:pPr>
              <w:rPr>
                <w:sz w:val="24"/>
                <w:szCs w:val="24"/>
                <w:lang w:val="uk-UA"/>
              </w:rPr>
            </w:pPr>
          </w:p>
        </w:tc>
      </w:tr>
      <w:tr w:rsidR="00B21318" w:rsidRPr="00E64E26" w:rsidTr="00F3021D">
        <w:tc>
          <w:tcPr>
            <w:tcW w:w="661" w:type="dxa"/>
          </w:tcPr>
          <w:p w:rsidR="00B21318" w:rsidRPr="00E64E26" w:rsidRDefault="00B21318" w:rsidP="0021785B">
            <w:pPr>
              <w:pStyle w:val="a4"/>
              <w:numPr>
                <w:ilvl w:val="0"/>
                <w:numId w:val="1"/>
              </w:numPr>
              <w:ind w:hanging="578"/>
              <w:rPr>
                <w:sz w:val="24"/>
                <w:szCs w:val="24"/>
                <w:lang w:val="uk-UA"/>
              </w:rPr>
            </w:pPr>
          </w:p>
        </w:tc>
        <w:tc>
          <w:tcPr>
            <w:tcW w:w="2591" w:type="dxa"/>
          </w:tcPr>
          <w:p w:rsidR="00B21318" w:rsidRPr="00E64E26" w:rsidRDefault="00B21318" w:rsidP="00D42BAE">
            <w:pPr>
              <w:rPr>
                <w:sz w:val="24"/>
                <w:szCs w:val="24"/>
                <w:lang w:val="uk-UA"/>
              </w:rPr>
            </w:pPr>
            <w:r w:rsidRPr="00E64E26">
              <w:rPr>
                <w:sz w:val="24"/>
                <w:szCs w:val="24"/>
                <w:lang w:val="uk-UA"/>
              </w:rPr>
              <w:t>Забезпечити підготовку та проведення заходів з фізичної культури і спорту обласного значення серед учасників бойових дій.</w:t>
            </w:r>
          </w:p>
        </w:tc>
        <w:tc>
          <w:tcPr>
            <w:tcW w:w="1297" w:type="dxa"/>
          </w:tcPr>
          <w:p w:rsidR="00B21318" w:rsidRPr="00E64E26" w:rsidRDefault="00B21318" w:rsidP="00FA7F1B">
            <w:pPr>
              <w:jc w:val="center"/>
              <w:rPr>
                <w:sz w:val="24"/>
                <w:szCs w:val="24"/>
                <w:lang w:val="uk-UA"/>
              </w:rPr>
            </w:pPr>
            <w:r w:rsidRPr="00E64E26">
              <w:rPr>
                <w:sz w:val="24"/>
                <w:szCs w:val="24"/>
                <w:lang w:val="uk-UA"/>
              </w:rPr>
              <w:t>2022-2024 роки</w:t>
            </w:r>
          </w:p>
        </w:tc>
        <w:tc>
          <w:tcPr>
            <w:tcW w:w="2535" w:type="dxa"/>
          </w:tcPr>
          <w:p w:rsidR="00B21318" w:rsidRPr="00E64E26" w:rsidRDefault="00B21318" w:rsidP="00B14338">
            <w:pPr>
              <w:rPr>
                <w:sz w:val="24"/>
                <w:szCs w:val="24"/>
                <w:lang w:val="uk-UA"/>
              </w:rPr>
            </w:pPr>
            <w:r w:rsidRPr="00E64E26">
              <w:rPr>
                <w:sz w:val="24"/>
                <w:szCs w:val="24"/>
                <w:lang w:val="uk-UA"/>
              </w:rPr>
              <w:t xml:space="preserve"> КУ ЧОР ЧОЦФЗН „Спорт для всіх“ (за згодою)</w:t>
            </w:r>
          </w:p>
        </w:tc>
        <w:tc>
          <w:tcPr>
            <w:tcW w:w="4788" w:type="dxa"/>
          </w:tcPr>
          <w:p w:rsidR="009234B8" w:rsidRPr="00E64E26" w:rsidRDefault="006100DD" w:rsidP="000E28A4">
            <w:pPr>
              <w:jc w:val="both"/>
              <w:rPr>
                <w:sz w:val="22"/>
                <w:szCs w:val="22"/>
                <w:lang w:val="uk-UA"/>
              </w:rPr>
            </w:pPr>
            <w:r w:rsidRPr="00E64E26">
              <w:rPr>
                <w:sz w:val="24"/>
                <w:szCs w:val="24"/>
                <w:lang w:val="uk-UA"/>
              </w:rPr>
              <w:t>КУ ЧОР „Черкаський ОЦФЗН „Спорт для всіх“ забезпечив підготовку та проведення заходів з фізичної культури і спорту обласного значення серед учасників бойових дій:</w:t>
            </w:r>
            <w:r w:rsidR="00262447" w:rsidRPr="00E64E26">
              <w:rPr>
                <w:sz w:val="24"/>
                <w:szCs w:val="24"/>
                <w:lang w:val="uk-UA"/>
              </w:rPr>
              <w:t xml:space="preserve"> </w:t>
            </w:r>
            <w:r w:rsidR="00262447" w:rsidRPr="00E64E26">
              <w:rPr>
                <w:bCs/>
                <w:sz w:val="24"/>
                <w:szCs w:val="24"/>
                <w:lang w:val="uk-UA"/>
              </w:rPr>
              <w:t>фізкультурно-оздоровчий захід “Sport for all every day з функціонального тренінгу,</w:t>
            </w:r>
            <w:r w:rsidR="00262447" w:rsidRPr="00E64E26">
              <w:rPr>
                <w:color w:val="000000" w:themeColor="text1"/>
                <w:sz w:val="24"/>
                <w:szCs w:val="24"/>
                <w:lang w:val="uk-UA"/>
              </w:rPr>
              <w:t xml:space="preserve"> турнір з волейболу присвячений пам’яті захисників України,</w:t>
            </w:r>
            <w:r w:rsidR="00262447" w:rsidRPr="00E64E26">
              <w:rPr>
                <w:color w:val="000000" w:themeColor="text1"/>
                <w:sz w:val="24"/>
                <w:szCs w:val="24"/>
                <w:shd w:val="clear" w:color="auto" w:fill="FFFFFF"/>
                <w:lang w:val="uk-UA"/>
              </w:rPr>
              <w:t xml:space="preserve"> </w:t>
            </w:r>
            <w:r w:rsidR="00262447" w:rsidRPr="00E64E26">
              <w:rPr>
                <w:color w:val="000000" w:themeColor="text1"/>
                <w:sz w:val="24"/>
                <w:szCs w:val="24"/>
                <w:lang w:val="uk-UA"/>
              </w:rPr>
              <w:t>обласний фізкультурно-оздоровчий захід “Спорт, що нас об’єднує”, зокрема, змагання зі страйкболу,  фізкультурно-оздоровчі змагання з кульової стрільби присвячені вшануванню пам’яті захисників України, обласний фізкультурно-оздоровчий захід “Здорова Україна” за участі</w:t>
            </w:r>
            <w:r w:rsidR="00262447" w:rsidRPr="00E64E26">
              <w:rPr>
                <w:bCs/>
                <w:color w:val="000000" w:themeColor="text1"/>
                <w:sz w:val="24"/>
                <w:szCs w:val="24"/>
                <w:lang w:val="uk-UA"/>
              </w:rPr>
              <w:t xml:space="preserve"> </w:t>
            </w:r>
            <w:r w:rsidR="00262447" w:rsidRPr="00E64E26">
              <w:rPr>
                <w:bCs/>
                <w:color w:val="000000" w:themeColor="text1"/>
                <w:sz w:val="24"/>
                <w:szCs w:val="24"/>
                <w:lang w:val="uk-UA"/>
              </w:rPr>
              <w:lastRenderedPageBreak/>
              <w:t xml:space="preserve">військовослужбовців, ветеранів війни та члени їх родин, працівників сектору безпеки та оборони України, </w:t>
            </w:r>
            <w:r w:rsidR="00262447" w:rsidRPr="00E64E26">
              <w:rPr>
                <w:color w:val="000000" w:themeColor="text1"/>
                <w:sz w:val="24"/>
                <w:szCs w:val="24"/>
                <w:shd w:val="clear" w:color="auto" w:fill="FFFFFF"/>
                <w:lang w:val="uk-UA"/>
              </w:rPr>
              <w:t xml:space="preserve"> турнір з футзалу присвячений пам’яті захисників України“, </w:t>
            </w:r>
            <w:r w:rsidR="00262447" w:rsidRPr="00E64E26">
              <w:rPr>
                <w:sz w:val="24"/>
                <w:szCs w:val="24"/>
                <w:lang w:val="uk-UA"/>
              </w:rPr>
              <w:t>відкритий турнір з пляжного волейболу присвячений вшануванню пам'яті захисників України. У Ліплявській сільській територіальній громаді Черкаського району проведено Забіг до 10-річчя започаткування Цивільно-військового співробітництва у Збройних Силах України, який відбувся 01 травня 2024 року. Змагання з кульової стрільби з нагоди Дня пам’яті та Перемоги над нацизмом у Другій світовій війні 1939-1945 років проведено Ватутінською міською територіальною громадою Звенигородського району, 07 травня 2024 року.</w:t>
            </w:r>
            <w:r w:rsidR="00262447" w:rsidRPr="00E64E26">
              <w:rPr>
                <w:color w:val="000000" w:themeColor="text1"/>
                <w:sz w:val="24"/>
                <w:szCs w:val="24"/>
                <w:shd w:val="clear" w:color="auto" w:fill="FFFFFF"/>
                <w:lang w:val="uk-UA"/>
              </w:rPr>
              <w:t xml:space="preserve"> 31 серпня 2024 року у м. Черкаси - обласний забіг в рамках Всеукраїнського патріотичного забігу з легкої атлетики в пам'ять про загиблих воїнів „Шаную воїнів, біжу за </w:t>
            </w:r>
            <w:r w:rsidR="000E28A4" w:rsidRPr="00E64E26">
              <w:rPr>
                <w:color w:val="000000" w:themeColor="text1"/>
                <w:sz w:val="24"/>
                <w:szCs w:val="24"/>
                <w:shd w:val="clear" w:color="auto" w:fill="FFFFFF"/>
                <w:lang w:val="uk-UA"/>
              </w:rPr>
              <w:t>Г</w:t>
            </w:r>
            <w:r w:rsidR="00262447" w:rsidRPr="00E64E26">
              <w:rPr>
                <w:color w:val="000000" w:themeColor="text1"/>
                <w:sz w:val="24"/>
                <w:szCs w:val="24"/>
                <w:shd w:val="clear" w:color="auto" w:fill="FFFFFF"/>
                <w:lang w:val="uk-UA"/>
              </w:rPr>
              <w:t>еро</w:t>
            </w:r>
            <w:r w:rsidR="000E28A4" w:rsidRPr="00E64E26">
              <w:rPr>
                <w:color w:val="000000" w:themeColor="text1"/>
                <w:sz w:val="24"/>
                <w:szCs w:val="24"/>
                <w:shd w:val="clear" w:color="auto" w:fill="FFFFFF"/>
                <w:lang w:val="uk-UA"/>
              </w:rPr>
              <w:t>ї</w:t>
            </w:r>
            <w:r w:rsidR="00262447" w:rsidRPr="00E64E26">
              <w:rPr>
                <w:color w:val="000000" w:themeColor="text1"/>
                <w:sz w:val="24"/>
                <w:szCs w:val="24"/>
                <w:shd w:val="clear" w:color="auto" w:fill="FFFFFF"/>
                <w:lang w:val="uk-UA"/>
              </w:rPr>
              <w:t xml:space="preserve">в України”, змагання з функціонального тренінгу присвячені вшануванню пам’яті Ярослава Стрільця, які відбулися 19 жовтня 2024 року в м. Черкаси та турнір з більярду присвячений вшануванню пам’яті В’ячеслава Гаги, який проходив у м. Черкаси, 26 листопада 2024 року. </w:t>
            </w:r>
            <w:r w:rsidR="00262447" w:rsidRPr="00E64E26">
              <w:rPr>
                <w:sz w:val="24"/>
                <w:szCs w:val="24"/>
                <w:lang w:val="uk-UA"/>
              </w:rPr>
              <w:t>З</w:t>
            </w:r>
            <w:r w:rsidR="009234B8" w:rsidRPr="00E64E26">
              <w:rPr>
                <w:sz w:val="24"/>
                <w:szCs w:val="24"/>
                <w:lang w:val="uk-UA"/>
              </w:rPr>
              <w:t xml:space="preserve">агальна кількість учасників </w:t>
            </w:r>
            <w:r w:rsidR="000E28A4" w:rsidRPr="00E64E26">
              <w:rPr>
                <w:sz w:val="24"/>
                <w:szCs w:val="24"/>
                <w:lang w:val="uk-UA"/>
              </w:rPr>
              <w:t>близько</w:t>
            </w:r>
            <w:r w:rsidR="009234B8" w:rsidRPr="00E64E26">
              <w:rPr>
                <w:sz w:val="24"/>
                <w:szCs w:val="24"/>
                <w:lang w:val="uk-UA"/>
              </w:rPr>
              <w:t xml:space="preserve"> </w:t>
            </w:r>
            <w:r w:rsidR="000E28A4" w:rsidRPr="00E64E26">
              <w:rPr>
                <w:sz w:val="24"/>
                <w:szCs w:val="24"/>
                <w:lang w:val="uk-UA"/>
              </w:rPr>
              <w:t>1000</w:t>
            </w:r>
            <w:r w:rsidR="009234B8" w:rsidRPr="00E64E26">
              <w:rPr>
                <w:sz w:val="24"/>
                <w:szCs w:val="24"/>
                <w:lang w:val="uk-UA"/>
              </w:rPr>
              <w:t xml:space="preserve"> осіб.</w:t>
            </w:r>
          </w:p>
        </w:tc>
        <w:tc>
          <w:tcPr>
            <w:tcW w:w="1458" w:type="dxa"/>
          </w:tcPr>
          <w:p w:rsidR="00B21318" w:rsidRPr="00E64E26" w:rsidRDefault="00B21318" w:rsidP="00B14338">
            <w:pPr>
              <w:rPr>
                <w:sz w:val="24"/>
                <w:szCs w:val="24"/>
                <w:lang w:val="uk-UA"/>
              </w:rPr>
            </w:pPr>
            <w:r w:rsidRPr="00E64E26">
              <w:rPr>
                <w:sz w:val="24"/>
                <w:szCs w:val="24"/>
                <w:lang w:val="uk-UA"/>
              </w:rPr>
              <w:lastRenderedPageBreak/>
              <w:t>Виконано</w:t>
            </w:r>
          </w:p>
        </w:tc>
        <w:tc>
          <w:tcPr>
            <w:tcW w:w="1690" w:type="dxa"/>
          </w:tcPr>
          <w:p w:rsidR="00B21318" w:rsidRPr="00E64E26" w:rsidRDefault="00B21318" w:rsidP="00B14338">
            <w:pPr>
              <w:rPr>
                <w:sz w:val="24"/>
                <w:szCs w:val="24"/>
                <w:lang w:val="uk-UA"/>
              </w:rPr>
            </w:pPr>
            <w:r w:rsidRPr="00E64E26">
              <w:rPr>
                <w:sz w:val="24"/>
                <w:szCs w:val="24"/>
                <w:lang w:val="uk-UA"/>
              </w:rPr>
              <w:t>Продовжити контроль</w:t>
            </w:r>
          </w:p>
        </w:tc>
      </w:tr>
      <w:tr w:rsidR="00B21318" w:rsidRPr="00E64E26" w:rsidTr="00F3021D">
        <w:tc>
          <w:tcPr>
            <w:tcW w:w="661" w:type="dxa"/>
          </w:tcPr>
          <w:p w:rsidR="00B21318" w:rsidRPr="00E64E26" w:rsidRDefault="00B21318" w:rsidP="0021785B">
            <w:pPr>
              <w:pStyle w:val="a4"/>
              <w:numPr>
                <w:ilvl w:val="0"/>
                <w:numId w:val="1"/>
              </w:numPr>
              <w:ind w:hanging="578"/>
              <w:rPr>
                <w:sz w:val="24"/>
                <w:szCs w:val="24"/>
                <w:lang w:val="uk-UA"/>
              </w:rPr>
            </w:pPr>
          </w:p>
        </w:tc>
        <w:tc>
          <w:tcPr>
            <w:tcW w:w="2591" w:type="dxa"/>
          </w:tcPr>
          <w:p w:rsidR="00B21318" w:rsidRPr="00E64E26" w:rsidRDefault="00B21318" w:rsidP="00B14338">
            <w:pPr>
              <w:rPr>
                <w:sz w:val="24"/>
                <w:szCs w:val="24"/>
                <w:lang w:val="uk-UA"/>
              </w:rPr>
            </w:pPr>
            <w:r w:rsidRPr="00E64E26">
              <w:rPr>
                <w:sz w:val="24"/>
                <w:szCs w:val="24"/>
                <w:lang w:val="uk-UA"/>
              </w:rPr>
              <w:t xml:space="preserve">Забезпечити підготовку та участь збірних команд області у спортивних </w:t>
            </w:r>
            <w:r w:rsidRPr="00E64E26">
              <w:rPr>
                <w:sz w:val="24"/>
                <w:szCs w:val="24"/>
                <w:lang w:val="uk-UA"/>
              </w:rPr>
              <w:lastRenderedPageBreak/>
              <w:t>заходах всеукраїнського рівня серед учасників бойових дій.</w:t>
            </w:r>
          </w:p>
        </w:tc>
        <w:tc>
          <w:tcPr>
            <w:tcW w:w="1297" w:type="dxa"/>
          </w:tcPr>
          <w:p w:rsidR="00B21318" w:rsidRPr="00E64E26" w:rsidRDefault="00B21318" w:rsidP="00A245B1">
            <w:pPr>
              <w:jc w:val="center"/>
              <w:rPr>
                <w:sz w:val="24"/>
                <w:szCs w:val="24"/>
                <w:lang w:val="uk-UA"/>
              </w:rPr>
            </w:pPr>
            <w:r w:rsidRPr="00E64E26">
              <w:rPr>
                <w:sz w:val="24"/>
                <w:szCs w:val="24"/>
                <w:lang w:val="uk-UA"/>
              </w:rPr>
              <w:lastRenderedPageBreak/>
              <w:t xml:space="preserve">2022-2024 роки </w:t>
            </w:r>
          </w:p>
        </w:tc>
        <w:tc>
          <w:tcPr>
            <w:tcW w:w="2535" w:type="dxa"/>
          </w:tcPr>
          <w:p w:rsidR="00B21318" w:rsidRPr="00E64E26" w:rsidRDefault="00B21318" w:rsidP="00473F6F">
            <w:pPr>
              <w:rPr>
                <w:sz w:val="24"/>
                <w:szCs w:val="24"/>
                <w:lang w:val="uk-UA"/>
              </w:rPr>
            </w:pPr>
            <w:r w:rsidRPr="00E64E26">
              <w:rPr>
                <w:sz w:val="24"/>
                <w:szCs w:val="24"/>
                <w:lang w:val="uk-UA"/>
              </w:rPr>
              <w:t xml:space="preserve"> КУ ЧОР ЧОЦФЗН „Спорт для всіх“ (за згодою),  Управління у справах сім'ї, молоді </w:t>
            </w:r>
            <w:r w:rsidRPr="00E64E26">
              <w:rPr>
                <w:sz w:val="24"/>
                <w:szCs w:val="24"/>
                <w:lang w:val="uk-UA"/>
              </w:rPr>
              <w:br/>
            </w:r>
            <w:r w:rsidRPr="00E64E26">
              <w:rPr>
                <w:sz w:val="24"/>
                <w:szCs w:val="24"/>
                <w:lang w:val="uk-UA"/>
              </w:rPr>
              <w:lastRenderedPageBreak/>
              <w:t>та спорту облдержадміністрації</w:t>
            </w:r>
          </w:p>
        </w:tc>
        <w:tc>
          <w:tcPr>
            <w:tcW w:w="4788" w:type="dxa"/>
          </w:tcPr>
          <w:p w:rsidR="00B21318" w:rsidRPr="00E64E26" w:rsidRDefault="009234B8" w:rsidP="000E28A4">
            <w:pPr>
              <w:rPr>
                <w:sz w:val="24"/>
                <w:szCs w:val="24"/>
                <w:highlight w:val="yellow"/>
                <w:lang w:val="uk-UA"/>
              </w:rPr>
            </w:pPr>
            <w:r w:rsidRPr="00E64E26">
              <w:rPr>
                <w:sz w:val="24"/>
                <w:szCs w:val="24"/>
                <w:lang w:val="uk-UA"/>
              </w:rPr>
              <w:lastRenderedPageBreak/>
              <w:t>КУ ЧОР „Черкаський ОЦФЗН „Спорт</w:t>
            </w:r>
            <w:r w:rsidR="002B6CF0" w:rsidRPr="00E64E26">
              <w:rPr>
                <w:sz w:val="24"/>
                <w:szCs w:val="24"/>
                <w:lang w:val="uk-UA"/>
              </w:rPr>
              <w:t xml:space="preserve"> </w:t>
            </w:r>
            <w:r w:rsidRPr="00E64E26">
              <w:rPr>
                <w:sz w:val="24"/>
                <w:szCs w:val="24"/>
                <w:lang w:val="uk-UA"/>
              </w:rPr>
              <w:t xml:space="preserve"> для всіх“ забезпечив проведення </w:t>
            </w:r>
            <w:r w:rsidR="000E28A4" w:rsidRPr="00E64E26">
              <w:rPr>
                <w:sz w:val="24"/>
                <w:szCs w:val="24"/>
                <w:lang w:val="uk-UA"/>
              </w:rPr>
              <w:t>10</w:t>
            </w:r>
            <w:r w:rsidRPr="00E64E26">
              <w:rPr>
                <w:sz w:val="24"/>
                <w:szCs w:val="24"/>
                <w:lang w:val="uk-UA"/>
              </w:rPr>
              <w:t xml:space="preserve"> фізкультурно-оздоровч</w:t>
            </w:r>
            <w:r w:rsidR="000E28A4" w:rsidRPr="00E64E26">
              <w:rPr>
                <w:sz w:val="24"/>
                <w:szCs w:val="24"/>
                <w:lang w:val="uk-UA"/>
              </w:rPr>
              <w:t>их</w:t>
            </w:r>
            <w:r w:rsidRPr="00E64E26">
              <w:rPr>
                <w:sz w:val="24"/>
                <w:szCs w:val="24"/>
                <w:lang w:val="uk-UA"/>
              </w:rPr>
              <w:t xml:space="preserve"> заход</w:t>
            </w:r>
            <w:r w:rsidR="000E28A4" w:rsidRPr="00E64E26">
              <w:rPr>
                <w:sz w:val="24"/>
                <w:szCs w:val="24"/>
                <w:lang w:val="uk-UA"/>
              </w:rPr>
              <w:t>ів</w:t>
            </w:r>
            <w:r w:rsidRPr="00E64E26">
              <w:rPr>
                <w:sz w:val="24"/>
                <w:szCs w:val="24"/>
                <w:lang w:val="uk-UA"/>
              </w:rPr>
              <w:t xml:space="preserve"> де учасники бойових дій мали нагоду </w:t>
            </w:r>
            <w:r w:rsidRPr="00E64E26">
              <w:rPr>
                <w:sz w:val="24"/>
                <w:szCs w:val="24"/>
                <w:lang w:val="uk-UA"/>
              </w:rPr>
              <w:lastRenderedPageBreak/>
              <w:t xml:space="preserve">підготуватися до спортивних заходів всеукраїнського рівня серед зазначеної категорії. </w:t>
            </w:r>
            <w:r w:rsidR="00262447" w:rsidRPr="00E64E26">
              <w:rPr>
                <w:sz w:val="24"/>
                <w:szCs w:val="24"/>
                <w:lang w:val="uk-UA"/>
              </w:rPr>
              <w:t xml:space="preserve">Зокрема, 19 ветеранів області приймали участь у відборі до </w:t>
            </w:r>
            <w:r w:rsidR="000E28A4" w:rsidRPr="00E64E26">
              <w:rPr>
                <w:sz w:val="24"/>
                <w:szCs w:val="24"/>
                <w:lang w:val="uk-UA"/>
              </w:rPr>
              <w:t>Н</w:t>
            </w:r>
            <w:r w:rsidR="00262447" w:rsidRPr="00E64E26">
              <w:rPr>
                <w:sz w:val="24"/>
                <w:szCs w:val="24"/>
                <w:lang w:val="uk-UA"/>
              </w:rPr>
              <w:t>аціональної збірної „Ігор Нескорених“, який відбувся 31.05.-02.06.2024 р. у м. Київ.</w:t>
            </w:r>
          </w:p>
        </w:tc>
        <w:tc>
          <w:tcPr>
            <w:tcW w:w="1458" w:type="dxa"/>
          </w:tcPr>
          <w:p w:rsidR="00B21318" w:rsidRPr="00E64E26" w:rsidRDefault="009234B8" w:rsidP="005D6116">
            <w:pPr>
              <w:jc w:val="center"/>
              <w:rPr>
                <w:sz w:val="24"/>
                <w:szCs w:val="24"/>
                <w:lang w:val="uk-UA"/>
              </w:rPr>
            </w:pPr>
            <w:r w:rsidRPr="00E64E26">
              <w:rPr>
                <w:sz w:val="24"/>
                <w:szCs w:val="24"/>
                <w:lang w:val="uk-UA"/>
              </w:rPr>
              <w:lastRenderedPageBreak/>
              <w:t>В</w:t>
            </w:r>
            <w:r w:rsidR="00B21318" w:rsidRPr="00E64E26">
              <w:rPr>
                <w:sz w:val="24"/>
                <w:szCs w:val="24"/>
                <w:lang w:val="uk-UA"/>
              </w:rPr>
              <w:t>иконано</w:t>
            </w:r>
          </w:p>
        </w:tc>
        <w:tc>
          <w:tcPr>
            <w:tcW w:w="1690" w:type="dxa"/>
          </w:tcPr>
          <w:p w:rsidR="00B21318" w:rsidRPr="00E64E26" w:rsidRDefault="00B21318" w:rsidP="00B14338">
            <w:pPr>
              <w:rPr>
                <w:sz w:val="24"/>
                <w:szCs w:val="24"/>
                <w:lang w:val="uk-UA"/>
              </w:rPr>
            </w:pPr>
            <w:r w:rsidRPr="00E64E26">
              <w:rPr>
                <w:sz w:val="24"/>
                <w:szCs w:val="24"/>
                <w:lang w:val="uk-UA"/>
              </w:rPr>
              <w:t>Продовжити контроль</w:t>
            </w:r>
          </w:p>
        </w:tc>
      </w:tr>
      <w:tr w:rsidR="00B21318" w:rsidRPr="00E64E26" w:rsidTr="00F3021D">
        <w:tc>
          <w:tcPr>
            <w:tcW w:w="661" w:type="dxa"/>
          </w:tcPr>
          <w:p w:rsidR="00B21318" w:rsidRPr="00E64E26" w:rsidRDefault="00B21318" w:rsidP="0021785B">
            <w:pPr>
              <w:pStyle w:val="a4"/>
              <w:numPr>
                <w:ilvl w:val="0"/>
                <w:numId w:val="1"/>
              </w:numPr>
              <w:ind w:hanging="578"/>
              <w:rPr>
                <w:sz w:val="24"/>
                <w:szCs w:val="24"/>
                <w:lang w:val="uk-UA"/>
              </w:rPr>
            </w:pPr>
          </w:p>
        </w:tc>
        <w:tc>
          <w:tcPr>
            <w:tcW w:w="2591" w:type="dxa"/>
          </w:tcPr>
          <w:p w:rsidR="00B21318" w:rsidRPr="00E64E26" w:rsidRDefault="00B21318" w:rsidP="00B14338">
            <w:pPr>
              <w:rPr>
                <w:sz w:val="24"/>
                <w:szCs w:val="24"/>
                <w:lang w:val="uk-UA"/>
              </w:rPr>
            </w:pPr>
            <w:r w:rsidRPr="00E64E26">
              <w:rPr>
                <w:sz w:val="24"/>
                <w:szCs w:val="24"/>
                <w:lang w:val="uk-UA"/>
              </w:rPr>
              <w:t>Забезпечити організацію та проведення заходів з фізкультурно-оздоровчої реабілітації осіб з інвалідністю, в інтернатних закладах системи соціального захисту населення області.</w:t>
            </w:r>
          </w:p>
        </w:tc>
        <w:tc>
          <w:tcPr>
            <w:tcW w:w="1297" w:type="dxa"/>
          </w:tcPr>
          <w:p w:rsidR="00B21318" w:rsidRPr="00E64E26" w:rsidRDefault="00B21318" w:rsidP="00743E1F">
            <w:pPr>
              <w:jc w:val="center"/>
              <w:rPr>
                <w:sz w:val="24"/>
                <w:szCs w:val="24"/>
                <w:lang w:val="uk-UA"/>
              </w:rPr>
            </w:pPr>
            <w:r w:rsidRPr="00E64E26">
              <w:rPr>
                <w:sz w:val="24"/>
                <w:szCs w:val="24"/>
                <w:lang w:val="uk-UA"/>
              </w:rPr>
              <w:t>2022-2024 роки</w:t>
            </w:r>
          </w:p>
        </w:tc>
        <w:tc>
          <w:tcPr>
            <w:tcW w:w="2535" w:type="dxa"/>
          </w:tcPr>
          <w:p w:rsidR="00B21318" w:rsidRPr="00E64E26" w:rsidRDefault="00B21318" w:rsidP="002C636F">
            <w:pPr>
              <w:rPr>
                <w:sz w:val="24"/>
                <w:szCs w:val="24"/>
                <w:lang w:val="uk-UA"/>
              </w:rPr>
            </w:pPr>
            <w:r w:rsidRPr="00E64E26">
              <w:rPr>
                <w:sz w:val="24"/>
                <w:szCs w:val="24"/>
                <w:lang w:val="uk-UA"/>
              </w:rPr>
              <w:t xml:space="preserve">Департамент соціального захисту населення облдержадміністрації, Управління у справах сім'ї, молоді </w:t>
            </w:r>
            <w:r w:rsidRPr="00E64E26">
              <w:rPr>
                <w:sz w:val="24"/>
                <w:szCs w:val="24"/>
                <w:lang w:val="uk-UA"/>
              </w:rPr>
              <w:br/>
              <w:t xml:space="preserve">та спорту облдержадміністрації </w:t>
            </w:r>
          </w:p>
        </w:tc>
        <w:tc>
          <w:tcPr>
            <w:tcW w:w="4788" w:type="dxa"/>
          </w:tcPr>
          <w:p w:rsidR="00B21318" w:rsidRPr="00E64E26" w:rsidRDefault="009234B8" w:rsidP="002B6CF0">
            <w:pPr>
              <w:pStyle w:val="a8"/>
              <w:jc w:val="both"/>
              <w:rPr>
                <w:highlight w:val="yellow"/>
              </w:rPr>
            </w:pPr>
            <w:r w:rsidRPr="00E64E26">
              <w:t>У системі соціального захисту населення області функціонують 14 інтернатних установ, з них: 2 будинки-інтернати для громадян похилого віку та осіб з інвалідністю, 1 геріатричний пансіонат, 10 психоневрологічних інтернатів та 1 дитячий будинок-інтернат, у яких станом на 01.01.2024 цілодобово проживала 2491 особа, з них 67 дітей віком до 18 років. Для організацію та проведення заходів з фізкультурно-оздоровчої реабілітації осіб з інвалідністю, в інтернатних закладах системи соціального захисту населення області створені кабінети із спортивними тренажерами, волейбольні, баскетбольні та футбольні  майданчики.  Адміністраціями інтернатних закладах системи соціального захисту населення області кожен рік проводяться змагання, спартакіади із настільних ігор (шашки, шахи), а також з футболу між підопічними інтернатних закладів області.</w:t>
            </w:r>
          </w:p>
        </w:tc>
        <w:tc>
          <w:tcPr>
            <w:tcW w:w="1458" w:type="dxa"/>
          </w:tcPr>
          <w:p w:rsidR="00B21318" w:rsidRPr="00E64E26" w:rsidRDefault="00B21318" w:rsidP="00ED765C">
            <w:pPr>
              <w:rPr>
                <w:sz w:val="24"/>
                <w:szCs w:val="24"/>
                <w:highlight w:val="yellow"/>
                <w:lang w:val="uk-UA"/>
              </w:rPr>
            </w:pPr>
            <w:r w:rsidRPr="00E64E26">
              <w:rPr>
                <w:sz w:val="24"/>
                <w:szCs w:val="24"/>
                <w:lang w:val="uk-UA"/>
              </w:rPr>
              <w:t>Виконано</w:t>
            </w:r>
          </w:p>
        </w:tc>
        <w:tc>
          <w:tcPr>
            <w:tcW w:w="1690" w:type="dxa"/>
          </w:tcPr>
          <w:p w:rsidR="00B21318" w:rsidRPr="00E64E26" w:rsidRDefault="00B21318" w:rsidP="00ED765C">
            <w:pPr>
              <w:rPr>
                <w:sz w:val="24"/>
                <w:szCs w:val="24"/>
                <w:lang w:val="uk-UA"/>
              </w:rPr>
            </w:pPr>
            <w:r w:rsidRPr="00E64E26">
              <w:rPr>
                <w:sz w:val="24"/>
                <w:szCs w:val="24"/>
                <w:lang w:val="uk-UA"/>
              </w:rPr>
              <w:t>Зняти з контролю</w:t>
            </w:r>
          </w:p>
          <w:p w:rsidR="00B21318" w:rsidRPr="00E64E26" w:rsidRDefault="00B21318" w:rsidP="00ED765C">
            <w:pPr>
              <w:rPr>
                <w:sz w:val="24"/>
                <w:szCs w:val="24"/>
                <w:lang w:val="uk-UA"/>
              </w:rPr>
            </w:pPr>
          </w:p>
        </w:tc>
      </w:tr>
      <w:tr w:rsidR="00B21318" w:rsidRPr="00E64E26" w:rsidTr="00F3021D">
        <w:tc>
          <w:tcPr>
            <w:tcW w:w="661" w:type="dxa"/>
          </w:tcPr>
          <w:p w:rsidR="00B21318" w:rsidRPr="00E64E26" w:rsidRDefault="00B21318" w:rsidP="0021785B">
            <w:pPr>
              <w:pStyle w:val="a4"/>
              <w:numPr>
                <w:ilvl w:val="0"/>
                <w:numId w:val="1"/>
              </w:numPr>
              <w:ind w:hanging="578"/>
              <w:rPr>
                <w:sz w:val="24"/>
                <w:szCs w:val="24"/>
                <w:lang w:val="uk-UA"/>
              </w:rPr>
            </w:pPr>
          </w:p>
        </w:tc>
        <w:tc>
          <w:tcPr>
            <w:tcW w:w="2591" w:type="dxa"/>
          </w:tcPr>
          <w:p w:rsidR="00B21318" w:rsidRPr="00E64E26" w:rsidRDefault="00B21318" w:rsidP="00BD37F7">
            <w:pPr>
              <w:rPr>
                <w:sz w:val="24"/>
                <w:szCs w:val="24"/>
                <w:lang w:val="uk-UA"/>
              </w:rPr>
            </w:pPr>
            <w:r w:rsidRPr="00E64E26">
              <w:rPr>
                <w:sz w:val="24"/>
                <w:szCs w:val="24"/>
                <w:lang w:val="uk-UA"/>
              </w:rPr>
              <w:t xml:space="preserve">Здійснювати відбір перспективних спортсменів з інвалідністю та, у межах своїх повноважень, </w:t>
            </w:r>
            <w:r w:rsidRPr="00E64E26">
              <w:rPr>
                <w:sz w:val="24"/>
                <w:szCs w:val="24"/>
                <w:lang w:val="uk-UA"/>
              </w:rPr>
              <w:lastRenderedPageBreak/>
              <w:t>забезпечувати їх підготовку до участі у національних змаганнях.</w:t>
            </w:r>
          </w:p>
        </w:tc>
        <w:tc>
          <w:tcPr>
            <w:tcW w:w="1297" w:type="dxa"/>
          </w:tcPr>
          <w:p w:rsidR="00B21318" w:rsidRPr="00E64E26" w:rsidRDefault="00B21318" w:rsidP="00C67252">
            <w:pPr>
              <w:jc w:val="center"/>
              <w:rPr>
                <w:sz w:val="24"/>
                <w:szCs w:val="24"/>
                <w:lang w:val="uk-UA"/>
              </w:rPr>
            </w:pPr>
            <w:r w:rsidRPr="00E64E26">
              <w:rPr>
                <w:sz w:val="24"/>
                <w:szCs w:val="24"/>
                <w:lang w:val="uk-UA"/>
              </w:rPr>
              <w:lastRenderedPageBreak/>
              <w:t>2022-2024 роки</w:t>
            </w:r>
          </w:p>
        </w:tc>
        <w:tc>
          <w:tcPr>
            <w:tcW w:w="2535" w:type="dxa"/>
          </w:tcPr>
          <w:p w:rsidR="00B21318" w:rsidRPr="00E64E26" w:rsidRDefault="00B21318" w:rsidP="00BD37F7">
            <w:pPr>
              <w:rPr>
                <w:sz w:val="24"/>
                <w:szCs w:val="24"/>
                <w:lang w:val="uk-UA"/>
              </w:rPr>
            </w:pPr>
            <w:r w:rsidRPr="00E64E26">
              <w:rPr>
                <w:sz w:val="24"/>
                <w:szCs w:val="24"/>
                <w:lang w:val="uk-UA"/>
              </w:rPr>
              <w:t xml:space="preserve">Комунальний заклад „Регіональний центр з фізичної культури і спорту осіб з інвалідністю „Інваспорт“ </w:t>
            </w:r>
            <w:r w:rsidRPr="00E64E26">
              <w:rPr>
                <w:sz w:val="24"/>
                <w:szCs w:val="24"/>
                <w:lang w:val="uk-UA"/>
              </w:rPr>
              <w:lastRenderedPageBreak/>
              <w:t xml:space="preserve">Черкаської обласної ради </w:t>
            </w:r>
            <w:r w:rsidRPr="00E64E26">
              <w:rPr>
                <w:bCs/>
                <w:color w:val="000000"/>
                <w:sz w:val="24"/>
                <w:szCs w:val="24"/>
                <w:shd w:val="clear" w:color="auto" w:fill="FFFFFF"/>
                <w:lang w:val="uk-UA"/>
              </w:rPr>
              <w:t>(за згодою)</w:t>
            </w:r>
          </w:p>
        </w:tc>
        <w:tc>
          <w:tcPr>
            <w:tcW w:w="4788" w:type="dxa"/>
          </w:tcPr>
          <w:p w:rsidR="00081503" w:rsidRPr="00E64E26" w:rsidRDefault="00B21318" w:rsidP="002B6CF0">
            <w:pPr>
              <w:rPr>
                <w:sz w:val="24"/>
                <w:szCs w:val="24"/>
                <w:lang w:val="uk-UA"/>
              </w:rPr>
            </w:pPr>
            <w:r w:rsidRPr="00E64E26">
              <w:rPr>
                <w:sz w:val="24"/>
                <w:szCs w:val="24"/>
                <w:lang w:val="uk-UA"/>
              </w:rPr>
              <w:lastRenderedPageBreak/>
              <w:t xml:space="preserve"> </w:t>
            </w:r>
            <w:r w:rsidR="00081503" w:rsidRPr="00E64E26">
              <w:rPr>
                <w:sz w:val="24"/>
                <w:szCs w:val="24"/>
                <w:lang w:val="uk-UA"/>
              </w:rPr>
              <w:t xml:space="preserve">Центром постійно ведеться робота по пошуку перспективних спортсменів, З цією метою щороку проводиться обласна спартакіада </w:t>
            </w:r>
            <w:r w:rsidR="002B6CF0" w:rsidRPr="00E64E26">
              <w:rPr>
                <w:sz w:val="24"/>
                <w:szCs w:val="24"/>
                <w:lang w:val="uk-UA"/>
              </w:rPr>
              <w:t>„</w:t>
            </w:r>
            <w:r w:rsidR="00081503" w:rsidRPr="00E64E26">
              <w:rPr>
                <w:sz w:val="24"/>
                <w:szCs w:val="24"/>
                <w:lang w:val="uk-UA"/>
              </w:rPr>
              <w:t>Повір у себе</w:t>
            </w:r>
            <w:r w:rsidR="002B6CF0" w:rsidRPr="00E64E26">
              <w:rPr>
                <w:sz w:val="24"/>
                <w:szCs w:val="24"/>
                <w:lang w:val="uk-UA"/>
              </w:rPr>
              <w:t>“</w:t>
            </w:r>
            <w:r w:rsidR="00081503" w:rsidRPr="00E64E26">
              <w:rPr>
                <w:sz w:val="24"/>
                <w:szCs w:val="24"/>
                <w:lang w:val="uk-UA"/>
              </w:rPr>
              <w:t xml:space="preserve"> серед дітей з інвалідністю. Цього року, в обласних змаганнях І та ІІ етапів прийняли участь 3</w:t>
            </w:r>
            <w:r w:rsidR="00457E8F" w:rsidRPr="00E64E26">
              <w:rPr>
                <w:sz w:val="24"/>
                <w:szCs w:val="24"/>
                <w:lang w:val="uk-UA"/>
              </w:rPr>
              <w:t>30</w:t>
            </w:r>
            <w:r w:rsidR="00081503" w:rsidRPr="00E64E26">
              <w:rPr>
                <w:sz w:val="24"/>
                <w:szCs w:val="24"/>
                <w:lang w:val="uk-UA"/>
              </w:rPr>
              <w:t xml:space="preserve"> </w:t>
            </w:r>
            <w:r w:rsidR="00081503" w:rsidRPr="00E64E26">
              <w:rPr>
                <w:sz w:val="24"/>
                <w:szCs w:val="24"/>
                <w:lang w:val="uk-UA"/>
              </w:rPr>
              <w:lastRenderedPageBreak/>
              <w:t>дітей з інвалідністю. До участі у змаганнях  долучалися учні спеціальних шкіл-інтернатів, діти з числа ВПО, діти з міст та районів області. 15 кращих спортсменів прийняли участь у фінальних змаганнях Всеукраїнської спартакіади „Повір у себе“ з шахів, настільного тенісу, легкої атлетики, футболу, та вибороли 2</w:t>
            </w:r>
            <w:r w:rsidR="00457E8F" w:rsidRPr="00E64E26">
              <w:rPr>
                <w:sz w:val="24"/>
                <w:szCs w:val="24"/>
                <w:lang w:val="uk-UA"/>
              </w:rPr>
              <w:t>3</w:t>
            </w:r>
            <w:r w:rsidR="00081503" w:rsidRPr="00E64E26">
              <w:rPr>
                <w:sz w:val="24"/>
                <w:szCs w:val="24"/>
                <w:lang w:val="uk-UA"/>
              </w:rPr>
              <w:t xml:space="preserve"> нагороди.</w:t>
            </w:r>
          </w:p>
          <w:p w:rsidR="00B21318" w:rsidRPr="00E64E26" w:rsidRDefault="00081503" w:rsidP="002B6CF0">
            <w:pPr>
              <w:rPr>
                <w:sz w:val="24"/>
                <w:szCs w:val="24"/>
                <w:highlight w:val="yellow"/>
                <w:lang w:val="uk-UA"/>
              </w:rPr>
            </w:pPr>
            <w:r w:rsidRPr="00E64E26">
              <w:rPr>
                <w:sz w:val="24"/>
                <w:szCs w:val="24"/>
                <w:shd w:val="clear" w:color="auto" w:fill="FFFFFF"/>
                <w:lang w:val="uk-UA"/>
              </w:rPr>
              <w:t xml:space="preserve">  Для забезпечення якісної підготовки</w:t>
            </w:r>
            <w:r w:rsidRPr="00E64E26">
              <w:rPr>
                <w:color w:val="424242"/>
                <w:sz w:val="24"/>
                <w:szCs w:val="24"/>
                <w:shd w:val="clear" w:color="auto" w:fill="FFFFFF"/>
                <w:lang w:val="uk-UA"/>
              </w:rPr>
              <w:t xml:space="preserve"> </w:t>
            </w:r>
            <w:r w:rsidRPr="00E64E26">
              <w:rPr>
                <w:sz w:val="24"/>
                <w:szCs w:val="24"/>
                <w:lang w:val="uk-UA"/>
              </w:rPr>
              <w:t xml:space="preserve"> спортсменів  до національних змагань  проведено 45 навчально-тренувальних зборів з різних видів спорту.</w:t>
            </w:r>
          </w:p>
        </w:tc>
        <w:tc>
          <w:tcPr>
            <w:tcW w:w="1458" w:type="dxa"/>
          </w:tcPr>
          <w:p w:rsidR="00B21318" w:rsidRPr="00E64E26" w:rsidRDefault="00B21318" w:rsidP="00BB7B3F">
            <w:pPr>
              <w:rPr>
                <w:sz w:val="24"/>
                <w:szCs w:val="24"/>
                <w:highlight w:val="yellow"/>
                <w:lang w:val="uk-UA"/>
              </w:rPr>
            </w:pPr>
            <w:r w:rsidRPr="00E64E26">
              <w:rPr>
                <w:sz w:val="24"/>
                <w:szCs w:val="24"/>
                <w:lang w:val="uk-UA"/>
              </w:rPr>
              <w:lastRenderedPageBreak/>
              <w:t>Виконано</w:t>
            </w:r>
          </w:p>
        </w:tc>
        <w:tc>
          <w:tcPr>
            <w:tcW w:w="1690" w:type="dxa"/>
          </w:tcPr>
          <w:p w:rsidR="00B21318" w:rsidRPr="00E64E26" w:rsidRDefault="00B21318" w:rsidP="00DB4085">
            <w:pPr>
              <w:rPr>
                <w:sz w:val="24"/>
                <w:szCs w:val="24"/>
                <w:lang w:val="uk-UA"/>
              </w:rPr>
            </w:pPr>
            <w:r w:rsidRPr="00E64E26">
              <w:rPr>
                <w:sz w:val="24"/>
                <w:szCs w:val="24"/>
                <w:lang w:val="uk-UA"/>
              </w:rPr>
              <w:t>Продовжити контроль</w:t>
            </w:r>
          </w:p>
          <w:p w:rsidR="00B21318" w:rsidRPr="00E64E26" w:rsidRDefault="00B21318" w:rsidP="00B14338">
            <w:pPr>
              <w:rPr>
                <w:sz w:val="24"/>
                <w:szCs w:val="24"/>
                <w:lang w:val="uk-UA"/>
              </w:rPr>
            </w:pPr>
          </w:p>
        </w:tc>
      </w:tr>
      <w:tr w:rsidR="00B21318" w:rsidRPr="00E64E26" w:rsidTr="00F3021D">
        <w:tc>
          <w:tcPr>
            <w:tcW w:w="661" w:type="dxa"/>
          </w:tcPr>
          <w:p w:rsidR="00B21318" w:rsidRPr="00E64E26" w:rsidRDefault="00B21318" w:rsidP="0021785B">
            <w:pPr>
              <w:pStyle w:val="a4"/>
              <w:numPr>
                <w:ilvl w:val="0"/>
                <w:numId w:val="1"/>
              </w:numPr>
              <w:ind w:hanging="578"/>
              <w:rPr>
                <w:sz w:val="24"/>
                <w:szCs w:val="24"/>
                <w:lang w:val="uk-UA"/>
              </w:rPr>
            </w:pPr>
          </w:p>
        </w:tc>
        <w:tc>
          <w:tcPr>
            <w:tcW w:w="2591" w:type="dxa"/>
          </w:tcPr>
          <w:p w:rsidR="00B21318" w:rsidRPr="00E64E26" w:rsidRDefault="00B21318" w:rsidP="001E48FC">
            <w:pPr>
              <w:rPr>
                <w:sz w:val="24"/>
                <w:szCs w:val="24"/>
                <w:lang w:val="uk-UA"/>
              </w:rPr>
            </w:pPr>
            <w:r w:rsidRPr="00E64E26">
              <w:rPr>
                <w:sz w:val="24"/>
                <w:szCs w:val="24"/>
                <w:lang w:val="uk-UA"/>
              </w:rPr>
              <w:t>Забезпечити фінансування комунального закладу „Обласна дитячо-юнацька спортивна школа для осіб з інвалідністю Черкаської обласної ради“.</w:t>
            </w:r>
          </w:p>
        </w:tc>
        <w:tc>
          <w:tcPr>
            <w:tcW w:w="1297" w:type="dxa"/>
          </w:tcPr>
          <w:p w:rsidR="00B21318" w:rsidRPr="00E64E26" w:rsidRDefault="00B21318" w:rsidP="00473F6F">
            <w:pPr>
              <w:jc w:val="center"/>
              <w:rPr>
                <w:sz w:val="24"/>
                <w:szCs w:val="24"/>
                <w:lang w:val="uk-UA"/>
              </w:rPr>
            </w:pPr>
            <w:r w:rsidRPr="00E64E26">
              <w:rPr>
                <w:sz w:val="24"/>
                <w:szCs w:val="24"/>
                <w:lang w:val="uk-UA"/>
              </w:rPr>
              <w:t>2022-2024 роки</w:t>
            </w:r>
          </w:p>
        </w:tc>
        <w:tc>
          <w:tcPr>
            <w:tcW w:w="2535" w:type="dxa"/>
          </w:tcPr>
          <w:p w:rsidR="00B21318" w:rsidRPr="00E64E26" w:rsidRDefault="00B21318" w:rsidP="00B14338">
            <w:pPr>
              <w:rPr>
                <w:sz w:val="24"/>
                <w:szCs w:val="24"/>
                <w:lang w:val="uk-UA"/>
              </w:rPr>
            </w:pPr>
            <w:r w:rsidRPr="00E64E26">
              <w:rPr>
                <w:sz w:val="24"/>
                <w:szCs w:val="24"/>
                <w:lang w:val="uk-UA"/>
              </w:rPr>
              <w:t xml:space="preserve">Управління у справах сім'ї, молоді </w:t>
            </w:r>
            <w:r w:rsidRPr="00E64E26">
              <w:rPr>
                <w:sz w:val="24"/>
                <w:szCs w:val="24"/>
                <w:lang w:val="uk-UA"/>
              </w:rPr>
              <w:br/>
              <w:t>та спорту облдержадміністрації</w:t>
            </w:r>
          </w:p>
        </w:tc>
        <w:tc>
          <w:tcPr>
            <w:tcW w:w="4788" w:type="dxa"/>
          </w:tcPr>
          <w:p w:rsidR="00B21318" w:rsidRPr="00E64E26" w:rsidRDefault="00B21318" w:rsidP="008B5A41">
            <w:pPr>
              <w:rPr>
                <w:sz w:val="24"/>
                <w:szCs w:val="24"/>
                <w:lang w:val="uk-UA"/>
              </w:rPr>
            </w:pPr>
            <w:r w:rsidRPr="00E64E26">
              <w:rPr>
                <w:sz w:val="24"/>
                <w:szCs w:val="24"/>
                <w:lang w:val="uk-UA"/>
              </w:rPr>
              <w:t>Фінансування дитячо-юнацької спортивної школи осіб з інвалідністю у 202</w:t>
            </w:r>
            <w:r w:rsidR="00457E8F" w:rsidRPr="00E64E26">
              <w:rPr>
                <w:sz w:val="24"/>
                <w:szCs w:val="24"/>
                <w:lang w:val="uk-UA"/>
              </w:rPr>
              <w:t>4</w:t>
            </w:r>
            <w:r w:rsidRPr="00E64E26">
              <w:rPr>
                <w:sz w:val="24"/>
                <w:szCs w:val="24"/>
                <w:lang w:val="uk-UA"/>
              </w:rPr>
              <w:t xml:space="preserve"> році становило </w:t>
            </w:r>
            <w:r w:rsidR="008B5A41" w:rsidRPr="008B5A41">
              <w:rPr>
                <w:sz w:val="24"/>
                <w:szCs w:val="24"/>
                <w:lang w:val="uk-UA"/>
              </w:rPr>
              <w:t>4711410,15</w:t>
            </w:r>
            <w:r w:rsidRPr="008B5A41">
              <w:rPr>
                <w:sz w:val="24"/>
                <w:szCs w:val="24"/>
                <w:lang w:val="uk-UA"/>
              </w:rPr>
              <w:t xml:space="preserve"> грн.</w:t>
            </w:r>
          </w:p>
        </w:tc>
        <w:tc>
          <w:tcPr>
            <w:tcW w:w="1458" w:type="dxa"/>
          </w:tcPr>
          <w:p w:rsidR="00B21318" w:rsidRPr="00E64E26" w:rsidRDefault="00B21318" w:rsidP="00C137DD">
            <w:pPr>
              <w:rPr>
                <w:sz w:val="24"/>
                <w:szCs w:val="24"/>
                <w:lang w:val="uk-UA"/>
              </w:rPr>
            </w:pPr>
            <w:r w:rsidRPr="00E64E26">
              <w:rPr>
                <w:sz w:val="24"/>
                <w:szCs w:val="24"/>
                <w:lang w:val="uk-UA"/>
              </w:rPr>
              <w:t>Виконано</w:t>
            </w:r>
          </w:p>
        </w:tc>
        <w:tc>
          <w:tcPr>
            <w:tcW w:w="1690" w:type="dxa"/>
          </w:tcPr>
          <w:p w:rsidR="00B21318" w:rsidRPr="00E64E26" w:rsidRDefault="00B21318" w:rsidP="00C137DD">
            <w:pPr>
              <w:rPr>
                <w:sz w:val="24"/>
                <w:szCs w:val="24"/>
                <w:lang w:val="uk-UA"/>
              </w:rPr>
            </w:pPr>
            <w:r w:rsidRPr="00E64E26">
              <w:rPr>
                <w:sz w:val="24"/>
                <w:szCs w:val="24"/>
                <w:lang w:val="uk-UA"/>
              </w:rPr>
              <w:t>Продовжити контроль</w:t>
            </w:r>
          </w:p>
        </w:tc>
      </w:tr>
      <w:tr w:rsidR="00B21318" w:rsidRPr="00E64E26" w:rsidTr="00F3021D">
        <w:tc>
          <w:tcPr>
            <w:tcW w:w="661" w:type="dxa"/>
          </w:tcPr>
          <w:p w:rsidR="00B21318" w:rsidRPr="00E64E26" w:rsidRDefault="00B21318" w:rsidP="0021785B">
            <w:pPr>
              <w:pStyle w:val="a4"/>
              <w:numPr>
                <w:ilvl w:val="0"/>
                <w:numId w:val="1"/>
              </w:numPr>
              <w:ind w:hanging="578"/>
              <w:rPr>
                <w:sz w:val="24"/>
                <w:szCs w:val="24"/>
                <w:lang w:val="uk-UA"/>
              </w:rPr>
            </w:pPr>
          </w:p>
        </w:tc>
        <w:tc>
          <w:tcPr>
            <w:tcW w:w="2591" w:type="dxa"/>
          </w:tcPr>
          <w:p w:rsidR="00B21318" w:rsidRPr="00E64E26" w:rsidRDefault="00B21318" w:rsidP="00457E8F">
            <w:pPr>
              <w:rPr>
                <w:sz w:val="24"/>
                <w:szCs w:val="24"/>
                <w:lang w:val="uk-UA"/>
              </w:rPr>
            </w:pPr>
            <w:r w:rsidRPr="00E64E26">
              <w:rPr>
                <w:sz w:val="24"/>
                <w:szCs w:val="24"/>
                <w:lang w:val="uk-UA"/>
              </w:rPr>
              <w:t>Передбачити, під час формування про</w:t>
            </w:r>
            <w:r w:rsidR="00457E8F" w:rsidRPr="00E64E26">
              <w:rPr>
                <w:sz w:val="24"/>
                <w:szCs w:val="24"/>
                <w:lang w:val="uk-UA"/>
              </w:rPr>
              <w:t>є</w:t>
            </w:r>
            <w:r w:rsidRPr="00E64E26">
              <w:rPr>
                <w:sz w:val="24"/>
                <w:szCs w:val="24"/>
                <w:lang w:val="uk-UA"/>
              </w:rPr>
              <w:t xml:space="preserve">ктів відповідних бюджетів, необхідні видатки на проведення фізкультурно-спортивної роботи серед осіб з інвалідністю </w:t>
            </w:r>
            <w:r w:rsidRPr="00E64E26">
              <w:rPr>
                <w:sz w:val="24"/>
                <w:szCs w:val="24"/>
                <w:lang w:val="uk-UA"/>
              </w:rPr>
              <w:br/>
              <w:t>у територіальних громадах.</w:t>
            </w:r>
          </w:p>
        </w:tc>
        <w:tc>
          <w:tcPr>
            <w:tcW w:w="1297" w:type="dxa"/>
          </w:tcPr>
          <w:p w:rsidR="00B21318" w:rsidRPr="00E64E26" w:rsidRDefault="00B21318" w:rsidP="00C46E7D">
            <w:pPr>
              <w:jc w:val="center"/>
              <w:rPr>
                <w:sz w:val="24"/>
                <w:szCs w:val="24"/>
                <w:lang w:val="uk-UA"/>
              </w:rPr>
            </w:pPr>
            <w:r w:rsidRPr="00E64E26">
              <w:rPr>
                <w:sz w:val="24"/>
                <w:szCs w:val="24"/>
                <w:lang w:val="uk-UA"/>
              </w:rPr>
              <w:t>2022-2024 роки</w:t>
            </w:r>
          </w:p>
        </w:tc>
        <w:tc>
          <w:tcPr>
            <w:tcW w:w="2535" w:type="dxa"/>
          </w:tcPr>
          <w:p w:rsidR="00B21318" w:rsidRPr="00E64E26" w:rsidRDefault="00B21318" w:rsidP="00C46E7D">
            <w:pPr>
              <w:rPr>
                <w:sz w:val="24"/>
                <w:szCs w:val="24"/>
                <w:lang w:val="uk-UA"/>
              </w:rPr>
            </w:pPr>
            <w:r w:rsidRPr="00E64E26">
              <w:rPr>
                <w:sz w:val="24"/>
                <w:szCs w:val="24"/>
                <w:lang w:val="uk-UA"/>
              </w:rPr>
              <w:t>Органи місцевого самоврядування (за згодою)</w:t>
            </w:r>
          </w:p>
        </w:tc>
        <w:tc>
          <w:tcPr>
            <w:tcW w:w="4788" w:type="dxa"/>
          </w:tcPr>
          <w:p w:rsidR="00B21318" w:rsidRPr="00E64E26" w:rsidRDefault="00B21318" w:rsidP="002B6CF0">
            <w:pPr>
              <w:rPr>
                <w:sz w:val="24"/>
                <w:szCs w:val="24"/>
                <w:lang w:val="uk-UA"/>
              </w:rPr>
            </w:pPr>
            <w:r w:rsidRPr="00E64E26">
              <w:rPr>
                <w:sz w:val="24"/>
                <w:szCs w:val="24"/>
                <w:lang w:val="uk-UA"/>
              </w:rPr>
              <w:t>На проведення фізкультурно-спортивної роботи серед осіб з інвалідністю у 202</w:t>
            </w:r>
            <w:r w:rsidR="00457E8F" w:rsidRPr="00E64E26">
              <w:rPr>
                <w:sz w:val="24"/>
                <w:szCs w:val="24"/>
                <w:lang w:val="uk-UA"/>
              </w:rPr>
              <w:t>4</w:t>
            </w:r>
            <w:r w:rsidRPr="00E64E26">
              <w:rPr>
                <w:sz w:val="24"/>
                <w:szCs w:val="24"/>
                <w:lang w:val="uk-UA"/>
              </w:rPr>
              <w:t xml:space="preserve"> році витрачено </w:t>
            </w:r>
            <w:r w:rsidR="008B5A41">
              <w:rPr>
                <w:sz w:val="24"/>
                <w:szCs w:val="24"/>
                <w:lang w:val="uk-UA"/>
              </w:rPr>
              <w:t>362 019,95</w:t>
            </w:r>
            <w:r w:rsidRPr="008B5A41">
              <w:rPr>
                <w:sz w:val="24"/>
                <w:szCs w:val="24"/>
                <w:lang w:val="uk-UA"/>
              </w:rPr>
              <w:t xml:space="preserve"> грн.</w:t>
            </w:r>
          </w:p>
          <w:p w:rsidR="00B21318" w:rsidRPr="00E64E26" w:rsidRDefault="00B21318" w:rsidP="002B6CF0">
            <w:pPr>
              <w:rPr>
                <w:sz w:val="24"/>
                <w:szCs w:val="24"/>
                <w:lang w:val="uk-UA"/>
              </w:rPr>
            </w:pPr>
          </w:p>
          <w:p w:rsidR="00B21318" w:rsidRPr="00E64E26" w:rsidRDefault="00B21318" w:rsidP="002B6CF0">
            <w:pPr>
              <w:rPr>
                <w:sz w:val="24"/>
                <w:szCs w:val="24"/>
                <w:lang w:val="uk-UA"/>
              </w:rPr>
            </w:pPr>
          </w:p>
        </w:tc>
        <w:tc>
          <w:tcPr>
            <w:tcW w:w="1458" w:type="dxa"/>
          </w:tcPr>
          <w:p w:rsidR="00B21318" w:rsidRPr="00E64E26" w:rsidRDefault="00B21318" w:rsidP="00473F6F">
            <w:pPr>
              <w:rPr>
                <w:sz w:val="24"/>
                <w:szCs w:val="24"/>
                <w:lang w:val="uk-UA"/>
              </w:rPr>
            </w:pPr>
            <w:r w:rsidRPr="00E64E26">
              <w:rPr>
                <w:sz w:val="24"/>
                <w:szCs w:val="24"/>
                <w:lang w:val="uk-UA"/>
              </w:rPr>
              <w:t>Виконано</w:t>
            </w:r>
          </w:p>
        </w:tc>
        <w:tc>
          <w:tcPr>
            <w:tcW w:w="1690" w:type="dxa"/>
          </w:tcPr>
          <w:p w:rsidR="00B21318" w:rsidRPr="00E64E26" w:rsidRDefault="00B21318" w:rsidP="00473F6F">
            <w:pPr>
              <w:rPr>
                <w:sz w:val="24"/>
                <w:szCs w:val="24"/>
                <w:lang w:val="uk-UA"/>
              </w:rPr>
            </w:pPr>
            <w:r w:rsidRPr="00E64E26">
              <w:rPr>
                <w:sz w:val="24"/>
                <w:szCs w:val="24"/>
                <w:lang w:val="uk-UA"/>
              </w:rPr>
              <w:t>Продовжити контроль</w:t>
            </w:r>
          </w:p>
        </w:tc>
      </w:tr>
      <w:tr w:rsidR="00B21318" w:rsidRPr="00E64E26" w:rsidTr="00F3021D">
        <w:tc>
          <w:tcPr>
            <w:tcW w:w="661" w:type="dxa"/>
          </w:tcPr>
          <w:p w:rsidR="00B21318" w:rsidRPr="00E64E26" w:rsidRDefault="00B21318" w:rsidP="0021785B">
            <w:pPr>
              <w:pStyle w:val="a4"/>
              <w:numPr>
                <w:ilvl w:val="0"/>
                <w:numId w:val="1"/>
              </w:numPr>
              <w:ind w:hanging="578"/>
              <w:rPr>
                <w:sz w:val="24"/>
                <w:szCs w:val="24"/>
                <w:lang w:val="uk-UA"/>
              </w:rPr>
            </w:pPr>
          </w:p>
        </w:tc>
        <w:tc>
          <w:tcPr>
            <w:tcW w:w="2591" w:type="dxa"/>
          </w:tcPr>
          <w:p w:rsidR="00B21318" w:rsidRPr="00E64E26" w:rsidRDefault="00B21318" w:rsidP="00473F6F">
            <w:pPr>
              <w:rPr>
                <w:sz w:val="24"/>
                <w:szCs w:val="24"/>
                <w:lang w:val="uk-UA"/>
              </w:rPr>
            </w:pPr>
            <w:r w:rsidRPr="00E64E26">
              <w:rPr>
                <w:sz w:val="24"/>
                <w:szCs w:val="24"/>
                <w:lang w:val="uk-UA"/>
              </w:rPr>
              <w:t xml:space="preserve">Забезпечити фінансування </w:t>
            </w:r>
            <w:r w:rsidRPr="00E64E26">
              <w:rPr>
                <w:sz w:val="24"/>
                <w:szCs w:val="24"/>
                <w:lang w:val="uk-UA"/>
              </w:rPr>
              <w:lastRenderedPageBreak/>
              <w:t xml:space="preserve">комунального закладу „Регіональний центр </w:t>
            </w:r>
          </w:p>
          <w:p w:rsidR="00B21318" w:rsidRPr="00E64E26" w:rsidRDefault="00B21318" w:rsidP="00473F6F">
            <w:pPr>
              <w:rPr>
                <w:sz w:val="24"/>
                <w:szCs w:val="24"/>
                <w:lang w:val="uk-UA"/>
              </w:rPr>
            </w:pPr>
            <w:r w:rsidRPr="00E64E26">
              <w:rPr>
                <w:sz w:val="24"/>
                <w:szCs w:val="24"/>
                <w:lang w:val="uk-UA"/>
              </w:rPr>
              <w:t>з фізичної культури і спорту осіб з інвалідністю „Інваспорт“ Черкаської обласної ради.</w:t>
            </w:r>
          </w:p>
        </w:tc>
        <w:tc>
          <w:tcPr>
            <w:tcW w:w="1297" w:type="dxa"/>
          </w:tcPr>
          <w:p w:rsidR="00B21318" w:rsidRPr="00E64E26" w:rsidRDefault="00B21318" w:rsidP="00473F6F">
            <w:pPr>
              <w:jc w:val="center"/>
              <w:rPr>
                <w:sz w:val="24"/>
                <w:szCs w:val="24"/>
                <w:lang w:val="uk-UA"/>
              </w:rPr>
            </w:pPr>
            <w:r w:rsidRPr="00E64E26">
              <w:rPr>
                <w:sz w:val="24"/>
                <w:szCs w:val="24"/>
                <w:lang w:val="uk-UA"/>
              </w:rPr>
              <w:lastRenderedPageBreak/>
              <w:t>2022-2024 роки</w:t>
            </w:r>
          </w:p>
        </w:tc>
        <w:tc>
          <w:tcPr>
            <w:tcW w:w="2535" w:type="dxa"/>
          </w:tcPr>
          <w:p w:rsidR="00B21318" w:rsidRPr="00E64E26" w:rsidRDefault="00B21318" w:rsidP="0013695A">
            <w:pPr>
              <w:rPr>
                <w:sz w:val="24"/>
                <w:szCs w:val="24"/>
                <w:lang w:val="uk-UA"/>
              </w:rPr>
            </w:pPr>
            <w:r w:rsidRPr="00E64E26">
              <w:rPr>
                <w:sz w:val="24"/>
                <w:szCs w:val="24"/>
                <w:lang w:val="uk-UA"/>
              </w:rPr>
              <w:t xml:space="preserve">Управління у справах сім'ї, молоді </w:t>
            </w:r>
            <w:r w:rsidRPr="00E64E26">
              <w:rPr>
                <w:sz w:val="24"/>
                <w:szCs w:val="24"/>
                <w:lang w:val="uk-UA"/>
              </w:rPr>
              <w:br/>
            </w:r>
            <w:r w:rsidRPr="00E64E26">
              <w:rPr>
                <w:sz w:val="24"/>
                <w:szCs w:val="24"/>
                <w:lang w:val="uk-UA"/>
              </w:rPr>
              <w:lastRenderedPageBreak/>
              <w:t>та спорту облдержадміністрації</w:t>
            </w:r>
          </w:p>
        </w:tc>
        <w:tc>
          <w:tcPr>
            <w:tcW w:w="4788" w:type="dxa"/>
          </w:tcPr>
          <w:p w:rsidR="00B21318" w:rsidRPr="00E64E26" w:rsidRDefault="00B21318" w:rsidP="008B5A41">
            <w:pPr>
              <w:rPr>
                <w:sz w:val="24"/>
                <w:szCs w:val="24"/>
                <w:highlight w:val="yellow"/>
                <w:lang w:val="uk-UA"/>
              </w:rPr>
            </w:pPr>
            <w:r w:rsidRPr="00E64E26">
              <w:rPr>
                <w:sz w:val="24"/>
                <w:szCs w:val="24"/>
                <w:lang w:val="uk-UA"/>
              </w:rPr>
              <w:lastRenderedPageBreak/>
              <w:t xml:space="preserve">Фінансування комунального закладу „Регіональний центр з фізичної культури і </w:t>
            </w:r>
            <w:r w:rsidRPr="00E64E26">
              <w:rPr>
                <w:sz w:val="24"/>
                <w:szCs w:val="24"/>
                <w:lang w:val="uk-UA"/>
              </w:rPr>
              <w:lastRenderedPageBreak/>
              <w:t>спорту осіб з інвалідністю „Інваспорт“ Черкаської обласної ради у 202</w:t>
            </w:r>
            <w:r w:rsidR="00457E8F" w:rsidRPr="00E64E26">
              <w:rPr>
                <w:sz w:val="24"/>
                <w:szCs w:val="24"/>
                <w:lang w:val="uk-UA"/>
              </w:rPr>
              <w:t>4</w:t>
            </w:r>
            <w:r w:rsidRPr="00E64E26">
              <w:rPr>
                <w:sz w:val="24"/>
                <w:szCs w:val="24"/>
                <w:lang w:val="uk-UA"/>
              </w:rPr>
              <w:t xml:space="preserve"> році становило </w:t>
            </w:r>
            <w:r w:rsidRPr="008B5A41">
              <w:rPr>
                <w:sz w:val="24"/>
                <w:szCs w:val="24"/>
                <w:lang w:val="uk-UA"/>
              </w:rPr>
              <w:t xml:space="preserve">1 </w:t>
            </w:r>
            <w:r w:rsidR="008B5A41">
              <w:rPr>
                <w:sz w:val="24"/>
                <w:szCs w:val="24"/>
                <w:lang w:val="uk-UA"/>
              </w:rPr>
              <w:t>553 218,49</w:t>
            </w:r>
            <w:r w:rsidRPr="008B5A41">
              <w:rPr>
                <w:sz w:val="24"/>
                <w:szCs w:val="24"/>
                <w:lang w:val="uk-UA"/>
              </w:rPr>
              <w:t xml:space="preserve"> грн</w:t>
            </w:r>
            <w:r w:rsidRPr="00E64E26">
              <w:rPr>
                <w:sz w:val="24"/>
                <w:szCs w:val="24"/>
                <w:lang w:val="uk-UA"/>
              </w:rPr>
              <w:t>.</w:t>
            </w:r>
          </w:p>
        </w:tc>
        <w:tc>
          <w:tcPr>
            <w:tcW w:w="1458" w:type="dxa"/>
          </w:tcPr>
          <w:p w:rsidR="00B21318" w:rsidRPr="00E64E26" w:rsidRDefault="00B21318" w:rsidP="00B14338">
            <w:pPr>
              <w:rPr>
                <w:sz w:val="24"/>
                <w:szCs w:val="24"/>
                <w:lang w:val="uk-UA"/>
              </w:rPr>
            </w:pPr>
            <w:r w:rsidRPr="00E64E26">
              <w:rPr>
                <w:sz w:val="24"/>
                <w:szCs w:val="24"/>
                <w:lang w:val="uk-UA"/>
              </w:rPr>
              <w:lastRenderedPageBreak/>
              <w:t>Виконано</w:t>
            </w:r>
          </w:p>
        </w:tc>
        <w:tc>
          <w:tcPr>
            <w:tcW w:w="1690" w:type="dxa"/>
          </w:tcPr>
          <w:p w:rsidR="00B21318" w:rsidRPr="00E64E26" w:rsidRDefault="00B21318" w:rsidP="00BB7B3F">
            <w:pPr>
              <w:rPr>
                <w:sz w:val="24"/>
                <w:szCs w:val="24"/>
                <w:lang w:val="uk-UA"/>
              </w:rPr>
            </w:pPr>
            <w:r w:rsidRPr="00E64E26">
              <w:rPr>
                <w:sz w:val="24"/>
                <w:szCs w:val="24"/>
                <w:lang w:val="uk-UA"/>
              </w:rPr>
              <w:t>Продовжити контроль</w:t>
            </w:r>
          </w:p>
          <w:p w:rsidR="00B21318" w:rsidRPr="00E64E26" w:rsidRDefault="00B21318" w:rsidP="00B14338">
            <w:pPr>
              <w:rPr>
                <w:sz w:val="24"/>
                <w:szCs w:val="24"/>
                <w:lang w:val="uk-UA"/>
              </w:rPr>
            </w:pPr>
          </w:p>
        </w:tc>
      </w:tr>
      <w:tr w:rsidR="00B21318" w:rsidRPr="00E64E26" w:rsidTr="00F3021D">
        <w:tc>
          <w:tcPr>
            <w:tcW w:w="661" w:type="dxa"/>
          </w:tcPr>
          <w:p w:rsidR="00B21318" w:rsidRPr="00E64E26" w:rsidRDefault="00B21318" w:rsidP="0021785B">
            <w:pPr>
              <w:pStyle w:val="a4"/>
              <w:numPr>
                <w:ilvl w:val="0"/>
                <w:numId w:val="1"/>
              </w:numPr>
              <w:ind w:hanging="578"/>
              <w:rPr>
                <w:sz w:val="24"/>
                <w:szCs w:val="24"/>
                <w:lang w:val="uk-UA"/>
              </w:rPr>
            </w:pPr>
          </w:p>
        </w:tc>
        <w:tc>
          <w:tcPr>
            <w:tcW w:w="2591" w:type="dxa"/>
          </w:tcPr>
          <w:p w:rsidR="00B21318" w:rsidRPr="00E64E26" w:rsidRDefault="00B21318" w:rsidP="004F51C9">
            <w:pPr>
              <w:rPr>
                <w:sz w:val="24"/>
                <w:szCs w:val="24"/>
                <w:lang w:val="uk-UA"/>
              </w:rPr>
            </w:pPr>
            <w:r w:rsidRPr="00E64E26">
              <w:rPr>
                <w:sz w:val="24"/>
                <w:szCs w:val="24"/>
                <w:lang w:val="uk-UA"/>
              </w:rPr>
              <w:t>Забезпечити підготовку та проведення заходів з фізичної культури і спорту обласного значення серед спортсменів з інвалідністю.</w:t>
            </w:r>
          </w:p>
        </w:tc>
        <w:tc>
          <w:tcPr>
            <w:tcW w:w="1297" w:type="dxa"/>
          </w:tcPr>
          <w:p w:rsidR="00B21318" w:rsidRPr="00E64E26" w:rsidRDefault="00B21318" w:rsidP="00473F6F">
            <w:pPr>
              <w:jc w:val="center"/>
              <w:rPr>
                <w:sz w:val="24"/>
                <w:szCs w:val="24"/>
                <w:lang w:val="uk-UA"/>
              </w:rPr>
            </w:pPr>
            <w:r w:rsidRPr="00E64E26">
              <w:rPr>
                <w:sz w:val="24"/>
                <w:szCs w:val="24"/>
                <w:lang w:val="uk-UA"/>
              </w:rPr>
              <w:t>2022-2024 роки</w:t>
            </w:r>
          </w:p>
        </w:tc>
        <w:tc>
          <w:tcPr>
            <w:tcW w:w="2535" w:type="dxa"/>
          </w:tcPr>
          <w:p w:rsidR="00B21318" w:rsidRPr="00E64E26" w:rsidRDefault="00B21318" w:rsidP="00473F6F">
            <w:pPr>
              <w:rPr>
                <w:sz w:val="24"/>
                <w:szCs w:val="24"/>
                <w:lang w:val="uk-UA"/>
              </w:rPr>
            </w:pPr>
            <w:r w:rsidRPr="00E64E26">
              <w:rPr>
                <w:sz w:val="24"/>
                <w:szCs w:val="24"/>
                <w:lang w:val="uk-UA"/>
              </w:rPr>
              <w:t xml:space="preserve">Комунальний заклад „Регіональний центр </w:t>
            </w:r>
            <w:r w:rsidRPr="00E64E26">
              <w:rPr>
                <w:sz w:val="24"/>
                <w:szCs w:val="24"/>
                <w:lang w:val="uk-UA"/>
              </w:rPr>
              <w:br/>
              <w:t xml:space="preserve">з фізичної культури і спорту осіб з інвалідністю </w:t>
            </w:r>
          </w:p>
          <w:p w:rsidR="00B21318" w:rsidRPr="00E64E26" w:rsidRDefault="00B21318" w:rsidP="00473F6F">
            <w:pPr>
              <w:rPr>
                <w:sz w:val="24"/>
                <w:szCs w:val="24"/>
                <w:lang w:val="uk-UA"/>
              </w:rPr>
            </w:pPr>
            <w:r w:rsidRPr="00E64E26">
              <w:rPr>
                <w:sz w:val="24"/>
                <w:szCs w:val="24"/>
                <w:lang w:val="uk-UA"/>
              </w:rPr>
              <w:t>„Інваспорт“ Черкаської обласної ради (за згодою)</w:t>
            </w:r>
          </w:p>
        </w:tc>
        <w:tc>
          <w:tcPr>
            <w:tcW w:w="4788" w:type="dxa"/>
          </w:tcPr>
          <w:p w:rsidR="00B21318" w:rsidRPr="00E64E26" w:rsidRDefault="006D1AE0" w:rsidP="00B37BE7">
            <w:pPr>
              <w:rPr>
                <w:sz w:val="24"/>
                <w:szCs w:val="24"/>
                <w:lang w:val="uk-UA"/>
              </w:rPr>
            </w:pPr>
            <w:r w:rsidRPr="00E64E26">
              <w:rPr>
                <w:sz w:val="24"/>
                <w:szCs w:val="24"/>
                <w:lang w:val="uk-UA"/>
              </w:rPr>
              <w:t>Протягом  року робота проводилася відповідно плану основних заходів  та Єдиного календарного плану фізкультурно-спортивних заходів на рік.</w:t>
            </w:r>
            <w:r w:rsidR="00457E8F" w:rsidRPr="00E64E26">
              <w:rPr>
                <w:sz w:val="24"/>
                <w:szCs w:val="24"/>
                <w:lang w:val="uk-UA"/>
              </w:rPr>
              <w:t xml:space="preserve"> </w:t>
            </w:r>
            <w:r w:rsidRPr="00E64E26">
              <w:rPr>
                <w:sz w:val="24"/>
                <w:szCs w:val="24"/>
                <w:lang w:val="uk-UA"/>
              </w:rPr>
              <w:t xml:space="preserve">Організовано та проведено 14 обласних змагань з легкої атлетики, футзалу, стрільби кульової, спортивного риболовства, бочча, шахів, шашок. До Дня фізичної культури і спорту, проведені змагання </w:t>
            </w:r>
            <w:r w:rsidR="00081503" w:rsidRPr="00E64E26">
              <w:rPr>
                <w:sz w:val="24"/>
                <w:szCs w:val="24"/>
                <w:lang w:val="uk-UA"/>
              </w:rPr>
              <w:t>„</w:t>
            </w:r>
            <w:r w:rsidRPr="00E64E26">
              <w:rPr>
                <w:sz w:val="24"/>
                <w:szCs w:val="24"/>
                <w:lang w:val="uk-UA"/>
              </w:rPr>
              <w:t>Спортивна родина</w:t>
            </w:r>
            <w:r w:rsidR="00081503" w:rsidRPr="00E64E26">
              <w:rPr>
                <w:sz w:val="24"/>
                <w:szCs w:val="24"/>
                <w:lang w:val="uk-UA"/>
              </w:rPr>
              <w:t>“</w:t>
            </w:r>
            <w:r w:rsidRPr="00E64E26">
              <w:rPr>
                <w:sz w:val="24"/>
                <w:szCs w:val="24"/>
                <w:lang w:val="uk-UA"/>
              </w:rPr>
              <w:t>, серед сімей, які виховують дітей з інвалідністю в м.</w:t>
            </w:r>
            <w:r w:rsidR="00081503" w:rsidRPr="00E64E26">
              <w:rPr>
                <w:sz w:val="24"/>
                <w:szCs w:val="24"/>
                <w:lang w:val="uk-UA"/>
              </w:rPr>
              <w:t xml:space="preserve"> </w:t>
            </w:r>
            <w:r w:rsidRPr="00E64E26">
              <w:rPr>
                <w:sz w:val="24"/>
                <w:szCs w:val="24"/>
                <w:lang w:val="uk-UA"/>
              </w:rPr>
              <w:t>Каневі. Участь у заході прийняли 14 родин.</w:t>
            </w:r>
          </w:p>
        </w:tc>
        <w:tc>
          <w:tcPr>
            <w:tcW w:w="1458" w:type="dxa"/>
          </w:tcPr>
          <w:p w:rsidR="00B21318" w:rsidRPr="00E64E26" w:rsidRDefault="00B21318" w:rsidP="00B14338">
            <w:pPr>
              <w:rPr>
                <w:sz w:val="24"/>
                <w:szCs w:val="24"/>
                <w:lang w:val="uk-UA"/>
              </w:rPr>
            </w:pPr>
            <w:r w:rsidRPr="00E64E26">
              <w:rPr>
                <w:sz w:val="24"/>
                <w:szCs w:val="24"/>
                <w:lang w:val="uk-UA"/>
              </w:rPr>
              <w:t>Виконано</w:t>
            </w:r>
          </w:p>
        </w:tc>
        <w:tc>
          <w:tcPr>
            <w:tcW w:w="1690" w:type="dxa"/>
          </w:tcPr>
          <w:p w:rsidR="00B21318" w:rsidRPr="00E64E26" w:rsidRDefault="00B21318" w:rsidP="00BB7B3F">
            <w:pPr>
              <w:rPr>
                <w:sz w:val="24"/>
                <w:szCs w:val="24"/>
                <w:lang w:val="uk-UA"/>
              </w:rPr>
            </w:pPr>
            <w:r w:rsidRPr="00E64E26">
              <w:rPr>
                <w:sz w:val="24"/>
                <w:szCs w:val="24"/>
                <w:lang w:val="uk-UA"/>
              </w:rPr>
              <w:t>Продовжити контроль</w:t>
            </w:r>
          </w:p>
          <w:p w:rsidR="00B21318" w:rsidRPr="00E64E26" w:rsidRDefault="00B21318" w:rsidP="00B14338">
            <w:pPr>
              <w:rPr>
                <w:sz w:val="24"/>
                <w:szCs w:val="24"/>
                <w:lang w:val="uk-UA"/>
              </w:rPr>
            </w:pPr>
          </w:p>
        </w:tc>
      </w:tr>
      <w:tr w:rsidR="00B21318" w:rsidRPr="00E64E26" w:rsidTr="00F3021D">
        <w:tc>
          <w:tcPr>
            <w:tcW w:w="661" w:type="dxa"/>
          </w:tcPr>
          <w:p w:rsidR="00B21318" w:rsidRPr="00E64E26" w:rsidRDefault="00B21318" w:rsidP="0021785B">
            <w:pPr>
              <w:pStyle w:val="a4"/>
              <w:numPr>
                <w:ilvl w:val="0"/>
                <w:numId w:val="1"/>
              </w:numPr>
              <w:ind w:hanging="578"/>
              <w:rPr>
                <w:sz w:val="24"/>
                <w:szCs w:val="24"/>
                <w:lang w:val="uk-UA"/>
              </w:rPr>
            </w:pPr>
          </w:p>
        </w:tc>
        <w:tc>
          <w:tcPr>
            <w:tcW w:w="2591" w:type="dxa"/>
          </w:tcPr>
          <w:p w:rsidR="00B21318" w:rsidRPr="00E64E26" w:rsidRDefault="00B21318" w:rsidP="00985692">
            <w:pPr>
              <w:rPr>
                <w:sz w:val="24"/>
                <w:szCs w:val="24"/>
                <w:lang w:val="uk-UA"/>
              </w:rPr>
            </w:pPr>
            <w:r w:rsidRPr="00E64E26">
              <w:rPr>
                <w:sz w:val="24"/>
                <w:szCs w:val="24"/>
                <w:lang w:val="uk-UA"/>
              </w:rPr>
              <w:t>Забезпечити безперешкодний доступ до спортивних споруд і об’єктів особам з інвалідністю та надати їм можливість користування вищезазначеними об’єктами на пільгових умовах.</w:t>
            </w:r>
          </w:p>
        </w:tc>
        <w:tc>
          <w:tcPr>
            <w:tcW w:w="1297" w:type="dxa"/>
          </w:tcPr>
          <w:p w:rsidR="00B21318" w:rsidRPr="00E64E26" w:rsidRDefault="00B21318" w:rsidP="00473F6F">
            <w:pPr>
              <w:jc w:val="center"/>
              <w:rPr>
                <w:sz w:val="24"/>
                <w:szCs w:val="24"/>
                <w:lang w:val="uk-UA"/>
              </w:rPr>
            </w:pPr>
            <w:r w:rsidRPr="00E64E26">
              <w:rPr>
                <w:sz w:val="24"/>
                <w:szCs w:val="24"/>
                <w:lang w:val="uk-UA"/>
              </w:rPr>
              <w:t>2022-2024 роки</w:t>
            </w:r>
          </w:p>
        </w:tc>
        <w:tc>
          <w:tcPr>
            <w:tcW w:w="2535" w:type="dxa"/>
          </w:tcPr>
          <w:p w:rsidR="00B21318" w:rsidRPr="00E64E26" w:rsidRDefault="00B21318" w:rsidP="008215E0">
            <w:pPr>
              <w:rPr>
                <w:sz w:val="24"/>
                <w:szCs w:val="24"/>
                <w:lang w:val="uk-UA"/>
              </w:rPr>
            </w:pPr>
            <w:r w:rsidRPr="00E64E26">
              <w:rPr>
                <w:sz w:val="24"/>
                <w:szCs w:val="24"/>
                <w:lang w:val="uk-UA"/>
              </w:rPr>
              <w:t xml:space="preserve">Органи місцевого самоврядування </w:t>
            </w:r>
          </w:p>
          <w:p w:rsidR="00B21318" w:rsidRPr="00E64E26" w:rsidRDefault="00B21318" w:rsidP="008215E0">
            <w:pPr>
              <w:rPr>
                <w:sz w:val="24"/>
                <w:szCs w:val="24"/>
                <w:highlight w:val="yellow"/>
                <w:lang w:val="uk-UA"/>
              </w:rPr>
            </w:pPr>
            <w:r w:rsidRPr="00E64E26">
              <w:rPr>
                <w:sz w:val="24"/>
                <w:szCs w:val="24"/>
                <w:lang w:val="uk-UA"/>
              </w:rPr>
              <w:t>(за згодою)</w:t>
            </w:r>
          </w:p>
        </w:tc>
        <w:tc>
          <w:tcPr>
            <w:tcW w:w="4788" w:type="dxa"/>
          </w:tcPr>
          <w:p w:rsidR="00B37BE7" w:rsidRPr="00E64E26" w:rsidRDefault="00081503" w:rsidP="00B37BE7">
            <w:pPr>
              <w:rPr>
                <w:sz w:val="24"/>
                <w:szCs w:val="24"/>
                <w:lang w:val="uk-UA"/>
              </w:rPr>
            </w:pPr>
            <w:r w:rsidRPr="00E64E26">
              <w:rPr>
                <w:sz w:val="24"/>
                <w:szCs w:val="24"/>
                <w:lang w:val="uk-UA"/>
              </w:rPr>
              <w:t xml:space="preserve">Для проведення обласних заходів  спортивні споруди надавалися безкоштовно або на пільгових умовах. </w:t>
            </w:r>
          </w:p>
          <w:p w:rsidR="00081503" w:rsidRPr="00E64E26" w:rsidRDefault="00081503" w:rsidP="00B37BE7">
            <w:pPr>
              <w:rPr>
                <w:sz w:val="24"/>
                <w:szCs w:val="24"/>
                <w:lang w:val="uk-UA"/>
              </w:rPr>
            </w:pPr>
            <w:r w:rsidRPr="00E64E26">
              <w:rPr>
                <w:sz w:val="24"/>
                <w:szCs w:val="24"/>
                <w:lang w:val="uk-UA"/>
              </w:rPr>
              <w:t>Всі споруди пристосовані для безперешкодного доступу осіб з інвалідністю, мають пандуси та двері достатньої ширини.</w:t>
            </w:r>
          </w:p>
          <w:p w:rsidR="00B21318" w:rsidRPr="00E64E26" w:rsidRDefault="00B21318" w:rsidP="008215E0">
            <w:pPr>
              <w:rPr>
                <w:sz w:val="24"/>
                <w:szCs w:val="24"/>
                <w:highlight w:val="yellow"/>
                <w:lang w:val="uk-UA"/>
              </w:rPr>
            </w:pPr>
          </w:p>
        </w:tc>
        <w:tc>
          <w:tcPr>
            <w:tcW w:w="1458" w:type="dxa"/>
          </w:tcPr>
          <w:p w:rsidR="00B21318" w:rsidRPr="00E64E26" w:rsidRDefault="00B21318" w:rsidP="00ED765C">
            <w:pPr>
              <w:rPr>
                <w:sz w:val="24"/>
                <w:szCs w:val="24"/>
                <w:lang w:val="uk-UA"/>
              </w:rPr>
            </w:pPr>
            <w:r w:rsidRPr="00E64E26">
              <w:rPr>
                <w:sz w:val="24"/>
                <w:szCs w:val="24"/>
                <w:lang w:val="uk-UA"/>
              </w:rPr>
              <w:t>Виконано</w:t>
            </w:r>
          </w:p>
        </w:tc>
        <w:tc>
          <w:tcPr>
            <w:tcW w:w="1690" w:type="dxa"/>
          </w:tcPr>
          <w:p w:rsidR="00B21318" w:rsidRPr="00E64E26" w:rsidRDefault="00B21318" w:rsidP="00ED765C">
            <w:pPr>
              <w:rPr>
                <w:sz w:val="24"/>
                <w:szCs w:val="24"/>
                <w:lang w:val="uk-UA"/>
              </w:rPr>
            </w:pPr>
            <w:r w:rsidRPr="00E64E26">
              <w:rPr>
                <w:sz w:val="24"/>
                <w:szCs w:val="24"/>
                <w:lang w:val="uk-UA"/>
              </w:rPr>
              <w:t>Продовжити контроль</w:t>
            </w:r>
          </w:p>
          <w:p w:rsidR="00B21318" w:rsidRPr="00E64E26" w:rsidRDefault="00B21318" w:rsidP="00ED765C">
            <w:pPr>
              <w:rPr>
                <w:sz w:val="24"/>
                <w:szCs w:val="24"/>
                <w:lang w:val="uk-UA"/>
              </w:rPr>
            </w:pPr>
          </w:p>
        </w:tc>
      </w:tr>
      <w:tr w:rsidR="00B21318" w:rsidRPr="00E64E26" w:rsidTr="00F3021D">
        <w:tc>
          <w:tcPr>
            <w:tcW w:w="661" w:type="dxa"/>
          </w:tcPr>
          <w:p w:rsidR="00B21318" w:rsidRPr="00E64E26" w:rsidRDefault="00B21318" w:rsidP="0021785B">
            <w:pPr>
              <w:pStyle w:val="a4"/>
              <w:numPr>
                <w:ilvl w:val="0"/>
                <w:numId w:val="1"/>
              </w:numPr>
              <w:ind w:hanging="578"/>
              <w:rPr>
                <w:sz w:val="24"/>
                <w:szCs w:val="24"/>
                <w:lang w:val="uk-UA"/>
              </w:rPr>
            </w:pPr>
          </w:p>
        </w:tc>
        <w:tc>
          <w:tcPr>
            <w:tcW w:w="2591" w:type="dxa"/>
          </w:tcPr>
          <w:p w:rsidR="00B21318" w:rsidRPr="00E64E26" w:rsidRDefault="00B21318" w:rsidP="00985692">
            <w:pPr>
              <w:rPr>
                <w:sz w:val="24"/>
                <w:szCs w:val="24"/>
                <w:lang w:val="uk-UA"/>
              </w:rPr>
            </w:pPr>
            <w:r w:rsidRPr="00E64E26">
              <w:rPr>
                <w:sz w:val="24"/>
                <w:szCs w:val="24"/>
                <w:lang w:val="uk-UA"/>
              </w:rPr>
              <w:t xml:space="preserve">Провести соціальний моніторинг щодо рівня залучення </w:t>
            </w:r>
            <w:r w:rsidRPr="00E64E26">
              <w:rPr>
                <w:sz w:val="24"/>
                <w:szCs w:val="24"/>
                <w:lang w:val="uk-UA"/>
              </w:rPr>
              <w:lastRenderedPageBreak/>
              <w:t>спортсменів-ветеранів до регулярних занять фізичною культурою і спортом та розробити заходи щодо активізації цієї роботи.</w:t>
            </w:r>
          </w:p>
        </w:tc>
        <w:tc>
          <w:tcPr>
            <w:tcW w:w="1297" w:type="dxa"/>
          </w:tcPr>
          <w:p w:rsidR="00B21318" w:rsidRPr="00E64E26" w:rsidRDefault="00B21318" w:rsidP="00376E63">
            <w:pPr>
              <w:jc w:val="center"/>
              <w:rPr>
                <w:sz w:val="24"/>
                <w:szCs w:val="24"/>
                <w:lang w:val="uk-UA"/>
              </w:rPr>
            </w:pPr>
            <w:r w:rsidRPr="00E64E26">
              <w:rPr>
                <w:sz w:val="24"/>
                <w:szCs w:val="24"/>
                <w:lang w:val="uk-UA"/>
              </w:rPr>
              <w:lastRenderedPageBreak/>
              <w:t>2022-2024 роки</w:t>
            </w:r>
          </w:p>
        </w:tc>
        <w:tc>
          <w:tcPr>
            <w:tcW w:w="2535" w:type="dxa"/>
          </w:tcPr>
          <w:p w:rsidR="00B21318" w:rsidRPr="00E64E26" w:rsidRDefault="00B21318" w:rsidP="008215E0">
            <w:pPr>
              <w:rPr>
                <w:sz w:val="24"/>
                <w:szCs w:val="24"/>
                <w:lang w:val="uk-UA"/>
              </w:rPr>
            </w:pPr>
            <w:r w:rsidRPr="00E64E26">
              <w:rPr>
                <w:sz w:val="24"/>
                <w:szCs w:val="24"/>
                <w:lang w:val="uk-UA"/>
              </w:rPr>
              <w:t>КУ ЧОР ЧОЦФЗН „Спорт для всіх“ (за згодою)</w:t>
            </w:r>
          </w:p>
        </w:tc>
        <w:tc>
          <w:tcPr>
            <w:tcW w:w="4788" w:type="dxa"/>
          </w:tcPr>
          <w:p w:rsidR="00B21318" w:rsidRPr="00E64E26" w:rsidRDefault="00B21318" w:rsidP="00B37BE7">
            <w:pPr>
              <w:rPr>
                <w:sz w:val="24"/>
                <w:szCs w:val="24"/>
                <w:highlight w:val="yellow"/>
                <w:lang w:val="uk-UA"/>
              </w:rPr>
            </w:pPr>
            <w:r w:rsidRPr="00E64E26">
              <w:rPr>
                <w:sz w:val="24"/>
                <w:szCs w:val="24"/>
                <w:lang w:val="uk-UA"/>
              </w:rPr>
              <w:t xml:space="preserve">Постійно проводиться робота щодо залучення спортсменів-ветеранів до регулярних занять фізичною культурою і </w:t>
            </w:r>
            <w:r w:rsidRPr="00E64E26">
              <w:rPr>
                <w:sz w:val="24"/>
                <w:szCs w:val="24"/>
                <w:lang w:val="uk-UA"/>
              </w:rPr>
              <w:lastRenderedPageBreak/>
              <w:t>спортом. Відповідні заходи включено до Календарного плану фізкультурно-оздоровчих та спортивно-масових заходів  КУ ЧОР ЧОЦФЗН „Спорт для всіх“.</w:t>
            </w:r>
          </w:p>
        </w:tc>
        <w:tc>
          <w:tcPr>
            <w:tcW w:w="1458" w:type="dxa"/>
          </w:tcPr>
          <w:p w:rsidR="00B21318" w:rsidRPr="00E64E26" w:rsidRDefault="00B21318" w:rsidP="00C95BDF">
            <w:pPr>
              <w:rPr>
                <w:sz w:val="24"/>
                <w:szCs w:val="24"/>
                <w:lang w:val="uk-UA"/>
              </w:rPr>
            </w:pPr>
            <w:r w:rsidRPr="00E64E26">
              <w:rPr>
                <w:sz w:val="24"/>
                <w:szCs w:val="24"/>
                <w:lang w:val="uk-UA"/>
              </w:rPr>
              <w:lastRenderedPageBreak/>
              <w:t>Виконано</w:t>
            </w:r>
          </w:p>
        </w:tc>
        <w:tc>
          <w:tcPr>
            <w:tcW w:w="1690" w:type="dxa"/>
          </w:tcPr>
          <w:p w:rsidR="00B21318" w:rsidRPr="00E64E26" w:rsidRDefault="00B21318" w:rsidP="00C95BDF">
            <w:pPr>
              <w:rPr>
                <w:sz w:val="24"/>
                <w:szCs w:val="24"/>
                <w:lang w:val="uk-UA"/>
              </w:rPr>
            </w:pPr>
            <w:r w:rsidRPr="00E64E26">
              <w:rPr>
                <w:sz w:val="24"/>
                <w:szCs w:val="24"/>
                <w:lang w:val="uk-UA"/>
              </w:rPr>
              <w:t>Продовжити контроль</w:t>
            </w:r>
          </w:p>
          <w:p w:rsidR="00B21318" w:rsidRPr="00E64E26" w:rsidRDefault="00B21318" w:rsidP="00C95BDF">
            <w:pPr>
              <w:rPr>
                <w:sz w:val="24"/>
                <w:szCs w:val="24"/>
                <w:lang w:val="uk-UA"/>
              </w:rPr>
            </w:pPr>
          </w:p>
        </w:tc>
      </w:tr>
      <w:tr w:rsidR="00B21318" w:rsidRPr="00E64E26" w:rsidTr="00091F4B">
        <w:tc>
          <w:tcPr>
            <w:tcW w:w="661" w:type="dxa"/>
          </w:tcPr>
          <w:p w:rsidR="00B21318" w:rsidRPr="00E64E26" w:rsidRDefault="00B21318" w:rsidP="0021785B">
            <w:pPr>
              <w:pStyle w:val="a4"/>
              <w:numPr>
                <w:ilvl w:val="0"/>
                <w:numId w:val="1"/>
              </w:numPr>
              <w:ind w:hanging="578"/>
              <w:rPr>
                <w:sz w:val="24"/>
                <w:szCs w:val="24"/>
                <w:lang w:val="uk-UA"/>
              </w:rPr>
            </w:pPr>
          </w:p>
        </w:tc>
        <w:tc>
          <w:tcPr>
            <w:tcW w:w="2591" w:type="dxa"/>
          </w:tcPr>
          <w:p w:rsidR="00B21318" w:rsidRPr="00E64E26" w:rsidRDefault="00B21318" w:rsidP="00985692">
            <w:pPr>
              <w:rPr>
                <w:sz w:val="24"/>
                <w:szCs w:val="24"/>
                <w:lang w:val="uk-UA"/>
              </w:rPr>
            </w:pPr>
            <w:r w:rsidRPr="00E64E26">
              <w:rPr>
                <w:sz w:val="24"/>
                <w:szCs w:val="24"/>
                <w:lang w:val="uk-UA"/>
              </w:rPr>
              <w:t>Забезпечити підготовку, організацію, проведення та участь у обласних, Всеукраїнських фізкультурно-оздоровчих і спортивних заходах зі спорту ветеранів.</w:t>
            </w:r>
          </w:p>
        </w:tc>
        <w:tc>
          <w:tcPr>
            <w:tcW w:w="1297" w:type="dxa"/>
          </w:tcPr>
          <w:p w:rsidR="00B21318" w:rsidRPr="00E64E26" w:rsidRDefault="00B21318" w:rsidP="00376E63">
            <w:pPr>
              <w:jc w:val="center"/>
              <w:rPr>
                <w:sz w:val="24"/>
                <w:szCs w:val="24"/>
                <w:lang w:val="uk-UA"/>
              </w:rPr>
            </w:pPr>
            <w:r w:rsidRPr="00E64E26">
              <w:rPr>
                <w:sz w:val="24"/>
                <w:szCs w:val="24"/>
                <w:lang w:val="uk-UA"/>
              </w:rPr>
              <w:t>2022-2024 роки</w:t>
            </w:r>
          </w:p>
        </w:tc>
        <w:tc>
          <w:tcPr>
            <w:tcW w:w="2535" w:type="dxa"/>
          </w:tcPr>
          <w:p w:rsidR="00B21318" w:rsidRPr="00E64E26" w:rsidRDefault="00B21318" w:rsidP="008215E0">
            <w:pPr>
              <w:rPr>
                <w:sz w:val="24"/>
                <w:szCs w:val="24"/>
                <w:lang w:val="uk-UA"/>
              </w:rPr>
            </w:pPr>
            <w:r w:rsidRPr="00E64E26">
              <w:rPr>
                <w:sz w:val="24"/>
                <w:szCs w:val="24"/>
                <w:lang w:val="uk-UA"/>
              </w:rPr>
              <w:t xml:space="preserve">КУ ЧОР ЧОЦФЗН „Спорт для всіх“ (за згодою), Управління у справах сім'ї, молоді </w:t>
            </w:r>
            <w:r w:rsidRPr="00E64E26">
              <w:rPr>
                <w:sz w:val="24"/>
                <w:szCs w:val="24"/>
                <w:lang w:val="uk-UA"/>
              </w:rPr>
              <w:br/>
              <w:t>та спорту облдержадміністрації</w:t>
            </w:r>
          </w:p>
        </w:tc>
        <w:tc>
          <w:tcPr>
            <w:tcW w:w="4788" w:type="dxa"/>
            <w:shd w:val="clear" w:color="auto" w:fill="auto"/>
          </w:tcPr>
          <w:p w:rsidR="0022347C" w:rsidRPr="00E64E26" w:rsidRDefault="0022347C" w:rsidP="00B37BE7">
            <w:pPr>
              <w:rPr>
                <w:color w:val="000000"/>
                <w:sz w:val="24"/>
                <w:szCs w:val="24"/>
                <w:shd w:val="clear" w:color="auto" w:fill="FFFFFF"/>
                <w:lang w:val="uk-UA"/>
              </w:rPr>
            </w:pPr>
            <w:r w:rsidRPr="00E64E26">
              <w:rPr>
                <w:sz w:val="24"/>
                <w:szCs w:val="24"/>
                <w:lang w:val="uk-UA"/>
              </w:rPr>
              <w:t>За звітний період було забезпечено участь ветеранів у заходах:</w:t>
            </w:r>
            <w:r w:rsidRPr="00E64E26">
              <w:rPr>
                <w:color w:val="000000"/>
                <w:sz w:val="24"/>
                <w:szCs w:val="24"/>
                <w:shd w:val="clear" w:color="auto" w:fill="FFFFFF"/>
                <w:lang w:val="uk-UA"/>
              </w:rPr>
              <w:t xml:space="preserve"> </w:t>
            </w:r>
          </w:p>
          <w:p w:rsidR="00091F4B" w:rsidRPr="00E64E26" w:rsidRDefault="00091F4B" w:rsidP="00B37BE7">
            <w:pPr>
              <w:rPr>
                <w:sz w:val="24"/>
                <w:szCs w:val="24"/>
                <w:shd w:val="clear" w:color="auto" w:fill="FFFFFF"/>
                <w:lang w:val="uk-UA"/>
              </w:rPr>
            </w:pPr>
            <w:r w:rsidRPr="00E64E26">
              <w:rPr>
                <w:color w:val="000000"/>
                <w:sz w:val="24"/>
                <w:szCs w:val="24"/>
                <w:shd w:val="clear" w:color="auto" w:fill="FFFFFF"/>
                <w:lang w:val="uk-UA"/>
              </w:rPr>
              <w:t xml:space="preserve">- </w:t>
            </w:r>
            <w:r w:rsidRPr="00E64E26">
              <w:rPr>
                <w:sz w:val="24"/>
                <w:szCs w:val="24"/>
                <w:shd w:val="clear" w:color="auto" w:fill="FFFFFF"/>
                <w:lang w:val="uk-UA"/>
              </w:rPr>
              <w:t xml:space="preserve">чемпіонаті України з легкої атлетики серед ветеранів фізичної культури і спорту з бігу по шосе, який відбувся </w:t>
            </w:r>
            <w:r w:rsidRPr="00E64E26">
              <w:rPr>
                <w:color w:val="000000"/>
                <w:sz w:val="24"/>
                <w:szCs w:val="24"/>
                <w:shd w:val="clear" w:color="auto" w:fill="FFFFFF"/>
                <w:lang w:val="uk-UA"/>
              </w:rPr>
              <w:t>18-19 травня у м. Києві;</w:t>
            </w:r>
            <w:r w:rsidRPr="00E64E26">
              <w:rPr>
                <w:sz w:val="24"/>
                <w:szCs w:val="24"/>
                <w:shd w:val="clear" w:color="auto" w:fill="FFFFFF"/>
                <w:lang w:val="uk-UA"/>
              </w:rPr>
              <w:t> </w:t>
            </w:r>
          </w:p>
          <w:p w:rsidR="00091F4B" w:rsidRPr="00E64E26" w:rsidRDefault="0022347C" w:rsidP="00B37BE7">
            <w:pPr>
              <w:rPr>
                <w:color w:val="000000"/>
                <w:sz w:val="24"/>
                <w:szCs w:val="24"/>
                <w:shd w:val="clear" w:color="auto" w:fill="FFFFFF"/>
                <w:lang w:val="uk-UA"/>
              </w:rPr>
            </w:pPr>
            <w:r w:rsidRPr="00E64E26">
              <w:rPr>
                <w:color w:val="000000"/>
                <w:sz w:val="24"/>
                <w:szCs w:val="24"/>
                <w:shd w:val="clear" w:color="auto" w:fill="FFFFFF"/>
                <w:lang w:val="uk-UA"/>
              </w:rPr>
              <w:t xml:space="preserve">- </w:t>
            </w:r>
            <w:r w:rsidR="00091F4B" w:rsidRPr="00E64E26">
              <w:rPr>
                <w:sz w:val="24"/>
                <w:szCs w:val="24"/>
                <w:lang w:val="uk-UA"/>
              </w:rPr>
              <w:t>чемпіонаті України з веслування на байдарках і каное серед ветеранів,</w:t>
            </w:r>
            <w:r w:rsidR="00091F4B" w:rsidRPr="00E64E26">
              <w:rPr>
                <w:color w:val="000000"/>
                <w:sz w:val="24"/>
                <w:szCs w:val="24"/>
                <w:shd w:val="clear" w:color="auto" w:fill="FFFFFF"/>
                <w:lang w:val="uk-UA"/>
              </w:rPr>
              <w:t xml:space="preserve"> які відбулися 10-16 червня 2024 року у м. Умані;</w:t>
            </w:r>
          </w:p>
          <w:p w:rsidR="0086529B" w:rsidRPr="00E64E26" w:rsidRDefault="0086529B" w:rsidP="00B37BE7">
            <w:pPr>
              <w:rPr>
                <w:sz w:val="24"/>
                <w:szCs w:val="24"/>
                <w:shd w:val="clear" w:color="auto" w:fill="FFFFFF"/>
                <w:lang w:val="uk-UA"/>
              </w:rPr>
            </w:pPr>
            <w:r w:rsidRPr="00E64E26">
              <w:rPr>
                <w:color w:val="000000"/>
                <w:sz w:val="24"/>
                <w:szCs w:val="24"/>
                <w:shd w:val="clear" w:color="auto" w:fill="FFFFFF"/>
                <w:lang w:val="uk-UA"/>
              </w:rPr>
              <w:t xml:space="preserve">- </w:t>
            </w:r>
            <w:r w:rsidRPr="00E64E26">
              <w:rPr>
                <w:sz w:val="24"/>
                <w:szCs w:val="24"/>
                <w:shd w:val="clear" w:color="auto" w:fill="FFFFFF"/>
                <w:lang w:val="uk-UA"/>
              </w:rPr>
              <w:t xml:space="preserve">чемпіонаті України з легкої атлетики серед ветеранів фізичної культури і спорту, який відбувся </w:t>
            </w:r>
            <w:r w:rsidRPr="00E64E26">
              <w:rPr>
                <w:color w:val="000000"/>
                <w:sz w:val="24"/>
                <w:szCs w:val="24"/>
                <w:shd w:val="clear" w:color="auto" w:fill="FFFFFF"/>
                <w:lang w:val="uk-UA"/>
              </w:rPr>
              <w:t>06-10 червня у м. Кам’янець-Подільський;</w:t>
            </w:r>
            <w:r w:rsidRPr="00E64E26">
              <w:rPr>
                <w:sz w:val="24"/>
                <w:szCs w:val="24"/>
                <w:shd w:val="clear" w:color="auto" w:fill="FFFFFF"/>
                <w:lang w:val="uk-UA"/>
              </w:rPr>
              <w:t> </w:t>
            </w:r>
          </w:p>
          <w:p w:rsidR="0086529B" w:rsidRPr="00E64E26" w:rsidRDefault="0086529B" w:rsidP="00B37BE7">
            <w:pPr>
              <w:rPr>
                <w:lang w:val="uk-UA"/>
              </w:rPr>
            </w:pPr>
            <w:r w:rsidRPr="00E64E26">
              <w:rPr>
                <w:sz w:val="24"/>
                <w:szCs w:val="24"/>
                <w:shd w:val="clear" w:color="auto" w:fill="FFFFFF"/>
                <w:lang w:val="uk-UA"/>
              </w:rPr>
              <w:t>- Кубку України з веслування на байдарках і каное серед ветеранів фізичної культури і спорту, який відбувся 06-08 вересня у м. Умані;</w:t>
            </w:r>
          </w:p>
          <w:p w:rsidR="0022347C" w:rsidRPr="00E64E26" w:rsidRDefault="0022347C" w:rsidP="00B37BE7">
            <w:pPr>
              <w:rPr>
                <w:color w:val="000000"/>
                <w:sz w:val="24"/>
                <w:szCs w:val="24"/>
                <w:shd w:val="clear" w:color="auto" w:fill="FFFFFF"/>
                <w:lang w:val="uk-UA"/>
              </w:rPr>
            </w:pPr>
            <w:r w:rsidRPr="00E64E26">
              <w:rPr>
                <w:color w:val="000000"/>
                <w:sz w:val="24"/>
                <w:szCs w:val="24"/>
                <w:shd w:val="clear" w:color="auto" w:fill="FFFFFF"/>
                <w:lang w:val="uk-UA"/>
              </w:rPr>
              <w:t xml:space="preserve">- </w:t>
            </w:r>
            <w:r w:rsidR="00091F4B" w:rsidRPr="00E64E26">
              <w:rPr>
                <w:color w:val="000000"/>
                <w:sz w:val="24"/>
                <w:szCs w:val="24"/>
                <w:shd w:val="clear" w:color="auto" w:fill="FFFFFF"/>
                <w:lang w:val="uk-UA"/>
              </w:rPr>
              <w:t>чемпіонаті</w:t>
            </w:r>
            <w:r w:rsidRPr="00E64E26">
              <w:rPr>
                <w:sz w:val="24"/>
                <w:szCs w:val="24"/>
                <w:shd w:val="clear" w:color="auto" w:fill="FFFFFF"/>
                <w:lang w:val="uk-UA"/>
              </w:rPr>
              <w:t xml:space="preserve"> України з легкої атлетики серед ветера</w:t>
            </w:r>
            <w:r w:rsidR="00091F4B" w:rsidRPr="00E64E26">
              <w:rPr>
                <w:sz w:val="24"/>
                <w:szCs w:val="24"/>
                <w:shd w:val="clear" w:color="auto" w:fill="FFFFFF"/>
                <w:lang w:val="uk-UA"/>
              </w:rPr>
              <w:t>нів фізичної культури і спорту</w:t>
            </w:r>
            <w:r w:rsidRPr="00E64E26">
              <w:rPr>
                <w:sz w:val="24"/>
                <w:szCs w:val="24"/>
                <w:shd w:val="clear" w:color="auto" w:fill="FFFFFF"/>
                <w:lang w:val="uk-UA"/>
              </w:rPr>
              <w:t xml:space="preserve">, який відбувся </w:t>
            </w:r>
            <w:r w:rsidR="00091F4B" w:rsidRPr="00E64E26">
              <w:rPr>
                <w:color w:val="000000"/>
                <w:sz w:val="24"/>
                <w:szCs w:val="24"/>
                <w:shd w:val="clear" w:color="auto" w:fill="FFFFFF"/>
                <w:lang w:val="uk-UA"/>
              </w:rPr>
              <w:t>14-15</w:t>
            </w:r>
            <w:r w:rsidRPr="00E64E26">
              <w:rPr>
                <w:color w:val="000000"/>
                <w:sz w:val="24"/>
                <w:szCs w:val="24"/>
                <w:shd w:val="clear" w:color="auto" w:fill="FFFFFF"/>
                <w:lang w:val="uk-UA"/>
              </w:rPr>
              <w:t xml:space="preserve"> </w:t>
            </w:r>
            <w:r w:rsidR="00091F4B" w:rsidRPr="00E64E26">
              <w:rPr>
                <w:color w:val="000000"/>
                <w:sz w:val="24"/>
                <w:szCs w:val="24"/>
                <w:shd w:val="clear" w:color="auto" w:fill="FFFFFF"/>
                <w:lang w:val="uk-UA"/>
              </w:rPr>
              <w:t>вересня</w:t>
            </w:r>
            <w:r w:rsidRPr="00E64E26">
              <w:rPr>
                <w:color w:val="000000"/>
                <w:sz w:val="24"/>
                <w:szCs w:val="24"/>
                <w:shd w:val="clear" w:color="auto" w:fill="FFFFFF"/>
                <w:lang w:val="uk-UA"/>
              </w:rPr>
              <w:t xml:space="preserve"> у м. Києві;</w:t>
            </w:r>
          </w:p>
          <w:p w:rsidR="00B21318" w:rsidRPr="00E64E26" w:rsidRDefault="0022347C" w:rsidP="00091F4B">
            <w:pPr>
              <w:rPr>
                <w:sz w:val="24"/>
                <w:szCs w:val="24"/>
                <w:highlight w:val="yellow"/>
                <w:lang w:val="uk-UA"/>
              </w:rPr>
            </w:pPr>
            <w:r w:rsidRPr="00E64E26">
              <w:rPr>
                <w:color w:val="000000"/>
                <w:sz w:val="24"/>
                <w:szCs w:val="24"/>
                <w:shd w:val="clear" w:color="auto" w:fill="FFFFFF"/>
                <w:lang w:val="uk-UA"/>
              </w:rPr>
              <w:t>- чемпіонаті України зі спортивного орієнтування серед ветера</w:t>
            </w:r>
            <w:r w:rsidR="00091F4B" w:rsidRPr="00E64E26">
              <w:rPr>
                <w:color w:val="000000"/>
                <w:sz w:val="24"/>
                <w:szCs w:val="24"/>
                <w:shd w:val="clear" w:color="auto" w:fill="FFFFFF"/>
                <w:lang w:val="uk-UA"/>
              </w:rPr>
              <w:t>нів фізичної культури і спорту</w:t>
            </w:r>
            <w:r w:rsidRPr="00E64E26">
              <w:rPr>
                <w:color w:val="000000"/>
                <w:sz w:val="24"/>
                <w:szCs w:val="24"/>
                <w:shd w:val="clear" w:color="auto" w:fill="FFFFFF"/>
                <w:lang w:val="uk-UA"/>
              </w:rPr>
              <w:t xml:space="preserve">, який відбувся </w:t>
            </w:r>
            <w:r w:rsidR="00091F4B" w:rsidRPr="00E64E26">
              <w:rPr>
                <w:color w:val="000000"/>
                <w:sz w:val="24"/>
                <w:szCs w:val="24"/>
                <w:shd w:val="clear" w:color="auto" w:fill="FFFFFF"/>
                <w:lang w:val="uk-UA"/>
              </w:rPr>
              <w:t>27.03-01.04.2024 року</w:t>
            </w:r>
            <w:r w:rsidRPr="00E64E26">
              <w:rPr>
                <w:color w:val="000000"/>
                <w:sz w:val="24"/>
                <w:szCs w:val="24"/>
                <w:shd w:val="clear" w:color="auto" w:fill="FFFFFF"/>
                <w:lang w:val="uk-UA"/>
              </w:rPr>
              <w:t xml:space="preserve">  в м. </w:t>
            </w:r>
            <w:r w:rsidR="00091F4B" w:rsidRPr="00E64E26">
              <w:rPr>
                <w:color w:val="000000"/>
                <w:sz w:val="24"/>
                <w:szCs w:val="24"/>
                <w:shd w:val="clear" w:color="auto" w:fill="FFFFFF"/>
                <w:lang w:val="uk-UA"/>
              </w:rPr>
              <w:t>Ужгород</w:t>
            </w:r>
            <w:r w:rsidRPr="00E64E26">
              <w:rPr>
                <w:color w:val="000000"/>
                <w:sz w:val="24"/>
                <w:szCs w:val="24"/>
                <w:shd w:val="clear" w:color="auto" w:fill="FFFFFF"/>
                <w:lang w:val="uk-UA"/>
              </w:rPr>
              <w:t>.</w:t>
            </w:r>
          </w:p>
        </w:tc>
        <w:tc>
          <w:tcPr>
            <w:tcW w:w="1458" w:type="dxa"/>
          </w:tcPr>
          <w:p w:rsidR="00B21318" w:rsidRPr="00E64E26" w:rsidRDefault="0022347C" w:rsidP="00393C61">
            <w:pPr>
              <w:jc w:val="center"/>
              <w:rPr>
                <w:sz w:val="24"/>
                <w:szCs w:val="24"/>
                <w:lang w:val="uk-UA"/>
              </w:rPr>
            </w:pPr>
            <w:r w:rsidRPr="00E64E26">
              <w:rPr>
                <w:sz w:val="24"/>
                <w:szCs w:val="24"/>
                <w:lang w:val="uk-UA"/>
              </w:rPr>
              <w:t>В</w:t>
            </w:r>
            <w:r w:rsidR="00B21318" w:rsidRPr="00E64E26">
              <w:rPr>
                <w:sz w:val="24"/>
                <w:szCs w:val="24"/>
                <w:lang w:val="uk-UA"/>
              </w:rPr>
              <w:t>иконано</w:t>
            </w:r>
          </w:p>
        </w:tc>
        <w:tc>
          <w:tcPr>
            <w:tcW w:w="1690" w:type="dxa"/>
          </w:tcPr>
          <w:p w:rsidR="00B21318" w:rsidRPr="00E64E26" w:rsidRDefault="00B21318" w:rsidP="00C95BDF">
            <w:pPr>
              <w:rPr>
                <w:sz w:val="24"/>
                <w:szCs w:val="24"/>
                <w:lang w:val="uk-UA"/>
              </w:rPr>
            </w:pPr>
            <w:r w:rsidRPr="00E64E26">
              <w:rPr>
                <w:sz w:val="24"/>
                <w:szCs w:val="24"/>
                <w:lang w:val="uk-UA"/>
              </w:rPr>
              <w:t>Продовжити контроль</w:t>
            </w:r>
          </w:p>
          <w:p w:rsidR="00B21318" w:rsidRPr="00E64E26" w:rsidRDefault="00B21318" w:rsidP="00C95BDF">
            <w:pPr>
              <w:rPr>
                <w:sz w:val="24"/>
                <w:szCs w:val="24"/>
                <w:lang w:val="uk-UA"/>
              </w:rPr>
            </w:pPr>
          </w:p>
        </w:tc>
      </w:tr>
      <w:tr w:rsidR="00B21318" w:rsidRPr="00E64E26" w:rsidTr="00F3021D">
        <w:tc>
          <w:tcPr>
            <w:tcW w:w="661" w:type="dxa"/>
          </w:tcPr>
          <w:p w:rsidR="00B21318" w:rsidRPr="00E64E26" w:rsidRDefault="00B21318" w:rsidP="0021785B">
            <w:pPr>
              <w:pStyle w:val="a4"/>
              <w:numPr>
                <w:ilvl w:val="0"/>
                <w:numId w:val="1"/>
              </w:numPr>
              <w:ind w:hanging="578"/>
              <w:rPr>
                <w:sz w:val="24"/>
                <w:szCs w:val="24"/>
                <w:lang w:val="uk-UA"/>
              </w:rPr>
            </w:pPr>
          </w:p>
        </w:tc>
        <w:tc>
          <w:tcPr>
            <w:tcW w:w="2591" w:type="dxa"/>
          </w:tcPr>
          <w:p w:rsidR="00B21318" w:rsidRPr="00E64E26" w:rsidRDefault="00B21318" w:rsidP="00376E63">
            <w:pPr>
              <w:rPr>
                <w:sz w:val="24"/>
                <w:szCs w:val="24"/>
                <w:lang w:val="uk-UA"/>
              </w:rPr>
            </w:pPr>
            <w:r w:rsidRPr="00E64E26">
              <w:rPr>
                <w:sz w:val="24"/>
                <w:szCs w:val="24"/>
                <w:lang w:val="uk-UA"/>
              </w:rPr>
              <w:t xml:space="preserve">Сприяти працевлаштуванню випускників вищих </w:t>
            </w:r>
            <w:r w:rsidRPr="00E64E26">
              <w:rPr>
                <w:sz w:val="24"/>
                <w:szCs w:val="24"/>
                <w:lang w:val="uk-UA"/>
              </w:rPr>
              <w:lastRenderedPageBreak/>
              <w:t xml:space="preserve">навчальних закладів спортивного профілю у ДЮСШ області, інших спортивних установах </w:t>
            </w:r>
          </w:p>
          <w:p w:rsidR="00B21318" w:rsidRPr="00E64E26" w:rsidRDefault="00B21318" w:rsidP="00376E63">
            <w:pPr>
              <w:rPr>
                <w:sz w:val="24"/>
                <w:szCs w:val="24"/>
                <w:lang w:val="uk-UA"/>
              </w:rPr>
            </w:pPr>
            <w:r w:rsidRPr="00E64E26">
              <w:rPr>
                <w:sz w:val="24"/>
                <w:szCs w:val="24"/>
                <w:lang w:val="uk-UA"/>
              </w:rPr>
              <w:t>та організаціях.</w:t>
            </w:r>
          </w:p>
        </w:tc>
        <w:tc>
          <w:tcPr>
            <w:tcW w:w="1297" w:type="dxa"/>
          </w:tcPr>
          <w:p w:rsidR="00B21318" w:rsidRPr="00E64E26" w:rsidRDefault="00B21318" w:rsidP="00376E63">
            <w:pPr>
              <w:jc w:val="center"/>
              <w:rPr>
                <w:sz w:val="24"/>
                <w:szCs w:val="24"/>
                <w:lang w:val="uk-UA"/>
              </w:rPr>
            </w:pPr>
            <w:r w:rsidRPr="00E64E26">
              <w:rPr>
                <w:sz w:val="24"/>
                <w:szCs w:val="24"/>
                <w:lang w:val="uk-UA"/>
              </w:rPr>
              <w:lastRenderedPageBreak/>
              <w:t>2022-2024 роки</w:t>
            </w:r>
          </w:p>
        </w:tc>
        <w:tc>
          <w:tcPr>
            <w:tcW w:w="2535" w:type="dxa"/>
          </w:tcPr>
          <w:p w:rsidR="00B21318" w:rsidRPr="00E64E26" w:rsidRDefault="00B21318" w:rsidP="00376E63">
            <w:pPr>
              <w:rPr>
                <w:sz w:val="24"/>
                <w:szCs w:val="24"/>
                <w:lang w:val="uk-UA"/>
              </w:rPr>
            </w:pPr>
            <w:r w:rsidRPr="00E64E26">
              <w:rPr>
                <w:sz w:val="24"/>
                <w:szCs w:val="24"/>
                <w:lang w:val="uk-UA"/>
              </w:rPr>
              <w:t xml:space="preserve">Органи місцевого самоврядування </w:t>
            </w:r>
          </w:p>
          <w:p w:rsidR="00B21318" w:rsidRPr="00E64E26" w:rsidRDefault="00B21318" w:rsidP="00376E63">
            <w:pPr>
              <w:rPr>
                <w:sz w:val="24"/>
                <w:szCs w:val="24"/>
                <w:lang w:val="uk-UA"/>
              </w:rPr>
            </w:pPr>
            <w:r w:rsidRPr="00E64E26">
              <w:rPr>
                <w:sz w:val="24"/>
                <w:szCs w:val="24"/>
                <w:lang w:val="uk-UA"/>
              </w:rPr>
              <w:t xml:space="preserve">(за згодою), </w:t>
            </w:r>
            <w:r w:rsidRPr="00E64E26">
              <w:rPr>
                <w:sz w:val="24"/>
                <w:szCs w:val="24"/>
                <w:lang w:val="uk-UA"/>
              </w:rPr>
              <w:lastRenderedPageBreak/>
              <w:t xml:space="preserve">Управління у справах сім'ї, молоді </w:t>
            </w:r>
            <w:r w:rsidRPr="00E64E26">
              <w:rPr>
                <w:sz w:val="24"/>
                <w:szCs w:val="24"/>
                <w:lang w:val="uk-UA"/>
              </w:rPr>
              <w:br/>
              <w:t>та спорту облдержадміністрації, ФСТ (за згодою), ДЮСШ (за згодою)</w:t>
            </w:r>
          </w:p>
        </w:tc>
        <w:tc>
          <w:tcPr>
            <w:tcW w:w="4788" w:type="dxa"/>
          </w:tcPr>
          <w:p w:rsidR="00B21318" w:rsidRPr="00E64E26" w:rsidRDefault="00B21318" w:rsidP="00B37BE7">
            <w:pPr>
              <w:rPr>
                <w:sz w:val="24"/>
                <w:szCs w:val="24"/>
                <w:highlight w:val="yellow"/>
                <w:lang w:val="uk-UA"/>
              </w:rPr>
            </w:pPr>
            <w:r w:rsidRPr="00E64E26">
              <w:rPr>
                <w:sz w:val="24"/>
                <w:szCs w:val="24"/>
                <w:lang w:val="uk-UA"/>
              </w:rPr>
              <w:lastRenderedPageBreak/>
              <w:t xml:space="preserve">У разі потреби ДЮСШ області,  спортивні установи та організації сприяють у працевлаштуванні випускників вищих </w:t>
            </w:r>
            <w:r w:rsidRPr="00E64E26">
              <w:rPr>
                <w:sz w:val="24"/>
                <w:szCs w:val="24"/>
                <w:lang w:val="uk-UA"/>
              </w:rPr>
              <w:lastRenderedPageBreak/>
              <w:t>навчальних закладів спортивного профілю.</w:t>
            </w:r>
          </w:p>
        </w:tc>
        <w:tc>
          <w:tcPr>
            <w:tcW w:w="1458" w:type="dxa"/>
          </w:tcPr>
          <w:p w:rsidR="00B21318" w:rsidRPr="00E64E26" w:rsidRDefault="00B21318" w:rsidP="00C95BDF">
            <w:pPr>
              <w:rPr>
                <w:sz w:val="24"/>
                <w:szCs w:val="24"/>
                <w:lang w:val="uk-UA"/>
              </w:rPr>
            </w:pPr>
            <w:r w:rsidRPr="00E64E26">
              <w:rPr>
                <w:sz w:val="24"/>
                <w:szCs w:val="24"/>
                <w:lang w:val="uk-UA"/>
              </w:rPr>
              <w:lastRenderedPageBreak/>
              <w:t>Виконано</w:t>
            </w:r>
          </w:p>
        </w:tc>
        <w:tc>
          <w:tcPr>
            <w:tcW w:w="1690" w:type="dxa"/>
          </w:tcPr>
          <w:p w:rsidR="00B21318" w:rsidRPr="00E64E26" w:rsidRDefault="00B21318" w:rsidP="00C95BDF">
            <w:pPr>
              <w:rPr>
                <w:sz w:val="24"/>
                <w:szCs w:val="24"/>
                <w:lang w:val="uk-UA"/>
              </w:rPr>
            </w:pPr>
            <w:r w:rsidRPr="00E64E26">
              <w:rPr>
                <w:sz w:val="24"/>
                <w:szCs w:val="24"/>
                <w:lang w:val="uk-UA"/>
              </w:rPr>
              <w:t>Продовжити контроль</w:t>
            </w:r>
          </w:p>
          <w:p w:rsidR="00B21318" w:rsidRPr="00E64E26" w:rsidRDefault="00B21318" w:rsidP="00C95BDF">
            <w:pPr>
              <w:rPr>
                <w:sz w:val="24"/>
                <w:szCs w:val="24"/>
                <w:lang w:val="uk-UA"/>
              </w:rPr>
            </w:pPr>
          </w:p>
        </w:tc>
      </w:tr>
      <w:tr w:rsidR="00B21318" w:rsidRPr="00E64E26" w:rsidTr="00F3021D">
        <w:tc>
          <w:tcPr>
            <w:tcW w:w="661" w:type="dxa"/>
          </w:tcPr>
          <w:p w:rsidR="00B21318" w:rsidRPr="00E64E26" w:rsidRDefault="00B21318" w:rsidP="0021785B">
            <w:pPr>
              <w:pStyle w:val="a4"/>
              <w:numPr>
                <w:ilvl w:val="0"/>
                <w:numId w:val="1"/>
              </w:numPr>
              <w:ind w:hanging="578"/>
              <w:rPr>
                <w:sz w:val="24"/>
                <w:szCs w:val="24"/>
                <w:lang w:val="uk-UA"/>
              </w:rPr>
            </w:pPr>
          </w:p>
        </w:tc>
        <w:tc>
          <w:tcPr>
            <w:tcW w:w="2591" w:type="dxa"/>
          </w:tcPr>
          <w:p w:rsidR="00B21318" w:rsidRPr="00E64E26" w:rsidRDefault="00B21318" w:rsidP="00985692">
            <w:pPr>
              <w:rPr>
                <w:sz w:val="24"/>
                <w:szCs w:val="24"/>
                <w:lang w:val="uk-UA"/>
              </w:rPr>
            </w:pPr>
            <w:r w:rsidRPr="00E64E26">
              <w:rPr>
                <w:sz w:val="24"/>
                <w:szCs w:val="24"/>
                <w:lang w:val="uk-UA"/>
              </w:rPr>
              <w:t>Провести комплекс заходів для введення в експлуатацію спортивного комплексу „Елінг“ ДЮСШ з веслування Черкаської міської ради.</w:t>
            </w:r>
          </w:p>
        </w:tc>
        <w:tc>
          <w:tcPr>
            <w:tcW w:w="1297" w:type="dxa"/>
          </w:tcPr>
          <w:p w:rsidR="00B21318" w:rsidRPr="00E64E26" w:rsidRDefault="00B21318" w:rsidP="00AE4951">
            <w:pPr>
              <w:jc w:val="center"/>
              <w:rPr>
                <w:sz w:val="24"/>
                <w:szCs w:val="24"/>
                <w:lang w:val="uk-UA"/>
              </w:rPr>
            </w:pPr>
            <w:r w:rsidRPr="00E64E26">
              <w:rPr>
                <w:sz w:val="24"/>
                <w:szCs w:val="24"/>
                <w:lang w:val="uk-UA"/>
              </w:rPr>
              <w:t>2022-2024 роки</w:t>
            </w:r>
          </w:p>
        </w:tc>
        <w:tc>
          <w:tcPr>
            <w:tcW w:w="2535" w:type="dxa"/>
          </w:tcPr>
          <w:p w:rsidR="00B21318" w:rsidRPr="00E64E26" w:rsidRDefault="00B21318" w:rsidP="00AE4951">
            <w:pPr>
              <w:tabs>
                <w:tab w:val="left" w:pos="4962"/>
              </w:tabs>
              <w:rPr>
                <w:sz w:val="24"/>
                <w:szCs w:val="24"/>
                <w:lang w:val="uk-UA"/>
              </w:rPr>
            </w:pPr>
            <w:r w:rsidRPr="00E64E26">
              <w:rPr>
                <w:sz w:val="24"/>
                <w:szCs w:val="24"/>
                <w:lang w:val="uk-UA"/>
              </w:rPr>
              <w:t>Черкаська міська рада (за згодою)</w:t>
            </w:r>
          </w:p>
        </w:tc>
        <w:tc>
          <w:tcPr>
            <w:tcW w:w="4788" w:type="dxa"/>
          </w:tcPr>
          <w:p w:rsidR="00B21318" w:rsidRPr="00E64E26" w:rsidRDefault="003D183A" w:rsidP="00B37BE7">
            <w:pPr>
              <w:rPr>
                <w:sz w:val="24"/>
                <w:szCs w:val="24"/>
                <w:highlight w:val="yellow"/>
                <w:lang w:val="uk-UA"/>
              </w:rPr>
            </w:pPr>
            <w:r w:rsidRPr="00E64E26">
              <w:rPr>
                <w:sz w:val="24"/>
                <w:szCs w:val="24"/>
                <w:lang w:val="uk-UA"/>
              </w:rPr>
              <w:t>У зв’язку з веденням воєнного стану кошти</w:t>
            </w:r>
            <w:r w:rsidR="00AE1160" w:rsidRPr="00E64E26">
              <w:rPr>
                <w:sz w:val="24"/>
                <w:szCs w:val="24"/>
                <w:lang w:val="uk-UA"/>
              </w:rPr>
              <w:t>,</w:t>
            </w:r>
            <w:r w:rsidR="00B21318" w:rsidRPr="00E64E26">
              <w:rPr>
                <w:sz w:val="24"/>
                <w:szCs w:val="24"/>
                <w:lang w:val="uk-UA"/>
              </w:rPr>
              <w:t xml:space="preserve"> </w:t>
            </w:r>
            <w:r w:rsidRPr="00E64E26">
              <w:rPr>
                <w:sz w:val="24"/>
                <w:szCs w:val="24"/>
                <w:lang w:val="uk-UA"/>
              </w:rPr>
              <w:t>передбачені на реконструкцію</w:t>
            </w:r>
            <w:r w:rsidR="00B21318" w:rsidRPr="00E64E26">
              <w:rPr>
                <w:sz w:val="24"/>
                <w:szCs w:val="24"/>
                <w:lang w:val="uk-UA"/>
              </w:rPr>
              <w:t xml:space="preserve"> спортивного комплексу „Елінг“ ДЮСШ з веслування Черкаської міської ради</w:t>
            </w:r>
            <w:r w:rsidRPr="00E64E26">
              <w:rPr>
                <w:sz w:val="24"/>
                <w:szCs w:val="24"/>
                <w:lang w:val="uk-UA"/>
              </w:rPr>
              <w:t xml:space="preserve"> </w:t>
            </w:r>
            <w:r w:rsidR="00AE1160" w:rsidRPr="00E64E26">
              <w:rPr>
                <w:sz w:val="24"/>
                <w:szCs w:val="24"/>
                <w:lang w:val="uk-UA"/>
              </w:rPr>
              <w:t>було переведено на потреби ЗСУ.</w:t>
            </w:r>
          </w:p>
        </w:tc>
        <w:tc>
          <w:tcPr>
            <w:tcW w:w="1458" w:type="dxa"/>
          </w:tcPr>
          <w:p w:rsidR="00B21318" w:rsidRPr="00E64E26" w:rsidRDefault="00B21318" w:rsidP="00C137DD">
            <w:pPr>
              <w:jc w:val="center"/>
              <w:rPr>
                <w:sz w:val="24"/>
                <w:szCs w:val="24"/>
                <w:lang w:val="uk-UA"/>
              </w:rPr>
            </w:pPr>
            <w:r w:rsidRPr="00E64E26">
              <w:rPr>
                <w:sz w:val="24"/>
                <w:szCs w:val="24"/>
                <w:lang w:val="uk-UA"/>
              </w:rPr>
              <w:t>Не виконано</w:t>
            </w:r>
          </w:p>
        </w:tc>
        <w:tc>
          <w:tcPr>
            <w:tcW w:w="1690" w:type="dxa"/>
          </w:tcPr>
          <w:p w:rsidR="00B21318" w:rsidRPr="00E64E26" w:rsidRDefault="00B21318" w:rsidP="00C137DD">
            <w:pPr>
              <w:rPr>
                <w:sz w:val="24"/>
                <w:szCs w:val="24"/>
                <w:lang w:val="uk-UA"/>
              </w:rPr>
            </w:pPr>
            <w:r w:rsidRPr="00E64E26">
              <w:rPr>
                <w:sz w:val="24"/>
                <w:szCs w:val="24"/>
                <w:lang w:val="uk-UA"/>
              </w:rPr>
              <w:t>Продовжити контроль</w:t>
            </w:r>
          </w:p>
        </w:tc>
      </w:tr>
      <w:tr w:rsidR="00B21318" w:rsidRPr="00E64E26" w:rsidTr="00F3021D">
        <w:tc>
          <w:tcPr>
            <w:tcW w:w="661" w:type="dxa"/>
          </w:tcPr>
          <w:p w:rsidR="00B21318" w:rsidRPr="00E64E26" w:rsidRDefault="00B21318" w:rsidP="0021785B">
            <w:pPr>
              <w:pStyle w:val="a4"/>
              <w:numPr>
                <w:ilvl w:val="0"/>
                <w:numId w:val="1"/>
              </w:numPr>
              <w:ind w:hanging="578"/>
              <w:rPr>
                <w:sz w:val="24"/>
                <w:szCs w:val="24"/>
                <w:lang w:val="uk-UA"/>
              </w:rPr>
            </w:pPr>
          </w:p>
        </w:tc>
        <w:tc>
          <w:tcPr>
            <w:tcW w:w="2591" w:type="dxa"/>
          </w:tcPr>
          <w:p w:rsidR="00B21318" w:rsidRPr="00E64E26" w:rsidRDefault="00B21318" w:rsidP="00985692">
            <w:pPr>
              <w:rPr>
                <w:sz w:val="24"/>
                <w:szCs w:val="24"/>
                <w:lang w:val="uk-UA"/>
              </w:rPr>
            </w:pPr>
            <w:r w:rsidRPr="00E64E26">
              <w:rPr>
                <w:sz w:val="24"/>
                <w:szCs w:val="24"/>
                <w:lang w:val="uk-UA"/>
              </w:rPr>
              <w:t>Забезпечити облаштування багатофункціональних спортивних майданчиків із синтетичним покриттям та тренажерним обладнанням.</w:t>
            </w:r>
          </w:p>
        </w:tc>
        <w:tc>
          <w:tcPr>
            <w:tcW w:w="1297" w:type="dxa"/>
          </w:tcPr>
          <w:p w:rsidR="00B21318" w:rsidRPr="00E64E26" w:rsidRDefault="00B21318" w:rsidP="006D5895">
            <w:pPr>
              <w:rPr>
                <w:sz w:val="24"/>
                <w:szCs w:val="24"/>
                <w:lang w:val="uk-UA"/>
              </w:rPr>
            </w:pPr>
            <w:r w:rsidRPr="00E64E26">
              <w:rPr>
                <w:sz w:val="24"/>
                <w:szCs w:val="24"/>
                <w:lang w:val="uk-UA"/>
              </w:rPr>
              <w:t>2022-2024 роки</w:t>
            </w:r>
          </w:p>
        </w:tc>
        <w:tc>
          <w:tcPr>
            <w:tcW w:w="2535" w:type="dxa"/>
          </w:tcPr>
          <w:p w:rsidR="00B21318" w:rsidRPr="00E64E26" w:rsidRDefault="00B21318" w:rsidP="00AE4951">
            <w:pPr>
              <w:rPr>
                <w:sz w:val="24"/>
                <w:szCs w:val="24"/>
                <w:lang w:val="uk-UA"/>
              </w:rPr>
            </w:pPr>
            <w:r w:rsidRPr="00E64E26">
              <w:rPr>
                <w:sz w:val="24"/>
                <w:szCs w:val="24"/>
                <w:lang w:val="uk-UA"/>
              </w:rPr>
              <w:t xml:space="preserve">Органи місцевого самоврядування </w:t>
            </w:r>
          </w:p>
          <w:p w:rsidR="00B21318" w:rsidRPr="00E64E26" w:rsidRDefault="00B21318" w:rsidP="00AE4951">
            <w:pPr>
              <w:tabs>
                <w:tab w:val="left" w:pos="4962"/>
              </w:tabs>
              <w:rPr>
                <w:sz w:val="24"/>
                <w:szCs w:val="24"/>
                <w:lang w:val="uk-UA"/>
              </w:rPr>
            </w:pPr>
            <w:r w:rsidRPr="00E64E26">
              <w:rPr>
                <w:sz w:val="24"/>
                <w:szCs w:val="24"/>
                <w:lang w:val="uk-UA"/>
              </w:rPr>
              <w:t>(за згодою)</w:t>
            </w:r>
          </w:p>
        </w:tc>
        <w:tc>
          <w:tcPr>
            <w:tcW w:w="4788" w:type="dxa"/>
          </w:tcPr>
          <w:p w:rsidR="00B21318" w:rsidRPr="00E64E26" w:rsidRDefault="00B21318" w:rsidP="00B37BE7">
            <w:pPr>
              <w:rPr>
                <w:sz w:val="24"/>
                <w:szCs w:val="24"/>
                <w:lang w:val="uk-UA"/>
              </w:rPr>
            </w:pPr>
            <w:r w:rsidRPr="00E64E26">
              <w:rPr>
                <w:sz w:val="24"/>
                <w:szCs w:val="24"/>
                <w:lang w:val="uk-UA"/>
              </w:rPr>
              <w:t>За звітний період за кошти місцевого бюджету в області проведено:</w:t>
            </w:r>
          </w:p>
          <w:p w:rsidR="00B21318" w:rsidRPr="00E64E26" w:rsidRDefault="00AE1160" w:rsidP="0086529B">
            <w:pPr>
              <w:rPr>
                <w:sz w:val="24"/>
                <w:szCs w:val="24"/>
                <w:highlight w:val="yellow"/>
                <w:lang w:val="uk-UA"/>
              </w:rPr>
            </w:pPr>
            <w:r w:rsidRPr="00E64E26">
              <w:rPr>
                <w:sz w:val="24"/>
                <w:szCs w:val="24"/>
                <w:lang w:val="uk-UA"/>
              </w:rPr>
              <w:t>- ремонт футбольного майданчика КЗ „ОСДЮСШОР“ ЧОР з синтетичним покриттям розміром 60х40 метрів по вул. Пастерівська, 102 в м. Черкаси“</w:t>
            </w:r>
            <w:r w:rsidR="009A68CA" w:rsidRPr="00E64E26">
              <w:rPr>
                <w:sz w:val="24"/>
                <w:szCs w:val="24"/>
                <w:lang w:val="uk-UA"/>
              </w:rPr>
              <w:t>.</w:t>
            </w:r>
          </w:p>
        </w:tc>
        <w:tc>
          <w:tcPr>
            <w:tcW w:w="1458" w:type="dxa"/>
          </w:tcPr>
          <w:p w:rsidR="00B21318" w:rsidRPr="00E64E26" w:rsidRDefault="00B21318" w:rsidP="004116D3">
            <w:pPr>
              <w:rPr>
                <w:sz w:val="24"/>
                <w:szCs w:val="24"/>
                <w:lang w:val="uk-UA"/>
              </w:rPr>
            </w:pPr>
            <w:r w:rsidRPr="00E64E26">
              <w:rPr>
                <w:sz w:val="24"/>
                <w:szCs w:val="24"/>
                <w:lang w:val="uk-UA"/>
              </w:rPr>
              <w:t>Виконано</w:t>
            </w:r>
          </w:p>
        </w:tc>
        <w:tc>
          <w:tcPr>
            <w:tcW w:w="1690" w:type="dxa"/>
          </w:tcPr>
          <w:p w:rsidR="00B21318" w:rsidRPr="00E64E26" w:rsidRDefault="00B21318" w:rsidP="004116D3">
            <w:pPr>
              <w:rPr>
                <w:sz w:val="24"/>
                <w:szCs w:val="24"/>
                <w:lang w:val="uk-UA"/>
              </w:rPr>
            </w:pPr>
            <w:r w:rsidRPr="00E64E26">
              <w:rPr>
                <w:sz w:val="24"/>
                <w:szCs w:val="24"/>
                <w:lang w:val="uk-UA"/>
              </w:rPr>
              <w:t>Продовжити контроль</w:t>
            </w:r>
          </w:p>
          <w:p w:rsidR="00B21318" w:rsidRPr="00E64E26" w:rsidRDefault="00B21318" w:rsidP="004116D3">
            <w:pPr>
              <w:rPr>
                <w:sz w:val="24"/>
                <w:szCs w:val="24"/>
                <w:lang w:val="uk-UA"/>
              </w:rPr>
            </w:pPr>
          </w:p>
        </w:tc>
      </w:tr>
      <w:tr w:rsidR="00B21318" w:rsidRPr="00E64E26" w:rsidTr="00F3021D">
        <w:tc>
          <w:tcPr>
            <w:tcW w:w="661" w:type="dxa"/>
          </w:tcPr>
          <w:p w:rsidR="00B21318" w:rsidRPr="00E64E26" w:rsidRDefault="00B21318" w:rsidP="0021785B">
            <w:pPr>
              <w:pStyle w:val="a4"/>
              <w:numPr>
                <w:ilvl w:val="0"/>
                <w:numId w:val="1"/>
              </w:numPr>
              <w:ind w:hanging="578"/>
              <w:rPr>
                <w:sz w:val="24"/>
                <w:szCs w:val="24"/>
                <w:lang w:val="uk-UA"/>
              </w:rPr>
            </w:pPr>
          </w:p>
        </w:tc>
        <w:tc>
          <w:tcPr>
            <w:tcW w:w="2591" w:type="dxa"/>
          </w:tcPr>
          <w:p w:rsidR="00B21318" w:rsidRPr="00E64E26" w:rsidRDefault="00B21318" w:rsidP="00AE4951">
            <w:pPr>
              <w:rPr>
                <w:sz w:val="24"/>
                <w:szCs w:val="24"/>
                <w:lang w:val="uk-UA"/>
              </w:rPr>
            </w:pPr>
            <w:r w:rsidRPr="00E64E26">
              <w:rPr>
                <w:sz w:val="24"/>
                <w:szCs w:val="24"/>
                <w:lang w:val="uk-UA"/>
              </w:rPr>
              <w:t xml:space="preserve">Забезпечити створення мультиспортивних комплексів, багатофункціональних комунальних комплексів, спортивних залів для ігрових видів спорту, різних видів єдиноборств, плавальних басейнів, </w:t>
            </w:r>
            <w:r w:rsidRPr="00E64E26">
              <w:rPr>
                <w:sz w:val="24"/>
                <w:szCs w:val="24"/>
                <w:lang w:val="uk-UA"/>
              </w:rPr>
              <w:lastRenderedPageBreak/>
              <w:t>льодових арен, спортивних стадіонів та інших спортивних об’єктів</w:t>
            </w:r>
            <w:r w:rsidRPr="00E64E26">
              <w:rPr>
                <w:sz w:val="28"/>
                <w:szCs w:val="28"/>
                <w:lang w:val="uk-UA"/>
              </w:rPr>
              <w:t>.</w:t>
            </w:r>
          </w:p>
        </w:tc>
        <w:tc>
          <w:tcPr>
            <w:tcW w:w="1297" w:type="dxa"/>
          </w:tcPr>
          <w:p w:rsidR="00B21318" w:rsidRPr="00E64E26" w:rsidRDefault="00B21318" w:rsidP="009106C1">
            <w:pPr>
              <w:jc w:val="center"/>
              <w:rPr>
                <w:sz w:val="24"/>
                <w:szCs w:val="24"/>
                <w:lang w:val="uk-UA"/>
              </w:rPr>
            </w:pPr>
            <w:r w:rsidRPr="00E64E26">
              <w:rPr>
                <w:sz w:val="24"/>
                <w:szCs w:val="24"/>
                <w:lang w:val="uk-UA"/>
              </w:rPr>
              <w:lastRenderedPageBreak/>
              <w:t>2022-2024 роки</w:t>
            </w:r>
          </w:p>
        </w:tc>
        <w:tc>
          <w:tcPr>
            <w:tcW w:w="2535" w:type="dxa"/>
          </w:tcPr>
          <w:p w:rsidR="00B21318" w:rsidRPr="00E64E26" w:rsidRDefault="00B21318" w:rsidP="009106C1">
            <w:pPr>
              <w:rPr>
                <w:sz w:val="24"/>
                <w:szCs w:val="24"/>
                <w:lang w:val="uk-UA"/>
              </w:rPr>
            </w:pPr>
            <w:r w:rsidRPr="00E64E26">
              <w:rPr>
                <w:sz w:val="24"/>
                <w:szCs w:val="24"/>
                <w:lang w:val="uk-UA"/>
              </w:rPr>
              <w:t xml:space="preserve">Органи місцевого самоврядування </w:t>
            </w:r>
          </w:p>
          <w:p w:rsidR="00B21318" w:rsidRPr="00E64E26" w:rsidRDefault="00B21318" w:rsidP="009106C1">
            <w:pPr>
              <w:rPr>
                <w:sz w:val="24"/>
                <w:szCs w:val="24"/>
                <w:lang w:val="uk-UA"/>
              </w:rPr>
            </w:pPr>
            <w:r w:rsidRPr="00E64E26">
              <w:rPr>
                <w:sz w:val="24"/>
                <w:szCs w:val="24"/>
                <w:lang w:val="uk-UA"/>
              </w:rPr>
              <w:t>(за згодою)</w:t>
            </w:r>
          </w:p>
        </w:tc>
        <w:tc>
          <w:tcPr>
            <w:tcW w:w="4788" w:type="dxa"/>
          </w:tcPr>
          <w:p w:rsidR="009A68CA" w:rsidRPr="00E64E26" w:rsidRDefault="00B21318" w:rsidP="00B37BE7">
            <w:pPr>
              <w:rPr>
                <w:sz w:val="24"/>
                <w:szCs w:val="24"/>
                <w:highlight w:val="yellow"/>
                <w:lang w:val="uk-UA"/>
              </w:rPr>
            </w:pPr>
            <w:r w:rsidRPr="00E64E26">
              <w:rPr>
                <w:sz w:val="24"/>
                <w:szCs w:val="24"/>
                <w:lang w:val="uk-UA"/>
              </w:rPr>
              <w:t>За звітний період за кошти місцевого бюджету в області проведено</w:t>
            </w:r>
            <w:r w:rsidR="009A68CA" w:rsidRPr="00E64E26">
              <w:rPr>
                <w:sz w:val="24"/>
                <w:szCs w:val="24"/>
                <w:lang w:val="uk-UA"/>
              </w:rPr>
              <w:t xml:space="preserve"> р</w:t>
            </w:r>
            <w:r w:rsidR="009A68CA" w:rsidRPr="00E64E26">
              <w:rPr>
                <w:sz w:val="24"/>
                <w:szCs w:val="24"/>
                <w:lang w:val="uk-UA" w:eastAsia="it-IT"/>
              </w:rPr>
              <w:t>еконструкція стадіону „Шахтар“</w:t>
            </w:r>
            <w:r w:rsidR="00B37BE7" w:rsidRPr="00E64E26">
              <w:rPr>
                <w:sz w:val="24"/>
                <w:szCs w:val="24"/>
                <w:lang w:val="uk-UA" w:eastAsia="it-IT"/>
              </w:rPr>
              <w:t xml:space="preserve"> </w:t>
            </w:r>
            <w:r w:rsidR="009A68CA" w:rsidRPr="00E64E26">
              <w:rPr>
                <w:sz w:val="24"/>
                <w:szCs w:val="24"/>
                <w:lang w:val="uk-UA" w:eastAsia="it-IT"/>
              </w:rPr>
              <w:t>по проспекту Ватутіна, 11, м. Ватутіне Черкаської області</w:t>
            </w:r>
            <w:r w:rsidR="009A68CA" w:rsidRPr="00E64E26">
              <w:rPr>
                <w:sz w:val="24"/>
                <w:szCs w:val="24"/>
                <w:lang w:val="uk-UA"/>
              </w:rPr>
              <w:t>“ виконано на 40%.</w:t>
            </w:r>
          </w:p>
          <w:p w:rsidR="00B21318" w:rsidRPr="00E64E26" w:rsidRDefault="00B21318" w:rsidP="00B37BE7">
            <w:pPr>
              <w:rPr>
                <w:sz w:val="24"/>
                <w:szCs w:val="24"/>
                <w:highlight w:val="yellow"/>
                <w:lang w:val="uk-UA"/>
              </w:rPr>
            </w:pPr>
          </w:p>
        </w:tc>
        <w:tc>
          <w:tcPr>
            <w:tcW w:w="1458" w:type="dxa"/>
          </w:tcPr>
          <w:p w:rsidR="00B21318" w:rsidRPr="00E64E26" w:rsidRDefault="00B21318" w:rsidP="004116D3">
            <w:pPr>
              <w:rPr>
                <w:sz w:val="24"/>
                <w:szCs w:val="24"/>
                <w:lang w:val="uk-UA"/>
              </w:rPr>
            </w:pPr>
            <w:r w:rsidRPr="00E64E26">
              <w:rPr>
                <w:sz w:val="24"/>
                <w:szCs w:val="24"/>
                <w:lang w:val="uk-UA"/>
              </w:rPr>
              <w:t>Виконано</w:t>
            </w:r>
          </w:p>
        </w:tc>
        <w:tc>
          <w:tcPr>
            <w:tcW w:w="1690" w:type="dxa"/>
          </w:tcPr>
          <w:p w:rsidR="00B21318" w:rsidRPr="00E64E26" w:rsidRDefault="00B21318" w:rsidP="004116D3">
            <w:pPr>
              <w:rPr>
                <w:sz w:val="24"/>
                <w:szCs w:val="24"/>
                <w:lang w:val="uk-UA"/>
              </w:rPr>
            </w:pPr>
            <w:r w:rsidRPr="00E64E26">
              <w:rPr>
                <w:sz w:val="24"/>
                <w:szCs w:val="24"/>
                <w:lang w:val="uk-UA"/>
              </w:rPr>
              <w:t>Продовжити контроль</w:t>
            </w:r>
          </w:p>
          <w:p w:rsidR="00B21318" w:rsidRPr="00E64E26" w:rsidRDefault="00B21318" w:rsidP="004116D3">
            <w:pPr>
              <w:rPr>
                <w:sz w:val="24"/>
                <w:szCs w:val="24"/>
                <w:lang w:val="uk-UA"/>
              </w:rPr>
            </w:pPr>
          </w:p>
        </w:tc>
      </w:tr>
      <w:tr w:rsidR="00B21318" w:rsidRPr="00E64E26" w:rsidTr="00F3021D">
        <w:tc>
          <w:tcPr>
            <w:tcW w:w="661" w:type="dxa"/>
          </w:tcPr>
          <w:p w:rsidR="00B21318" w:rsidRPr="00E64E26" w:rsidRDefault="00B21318" w:rsidP="00C63139">
            <w:pPr>
              <w:pStyle w:val="a4"/>
              <w:numPr>
                <w:ilvl w:val="0"/>
                <w:numId w:val="1"/>
              </w:numPr>
              <w:ind w:hanging="578"/>
              <w:rPr>
                <w:sz w:val="24"/>
                <w:szCs w:val="24"/>
                <w:lang w:val="uk-UA"/>
              </w:rPr>
            </w:pPr>
          </w:p>
        </w:tc>
        <w:tc>
          <w:tcPr>
            <w:tcW w:w="2591" w:type="dxa"/>
          </w:tcPr>
          <w:p w:rsidR="00B21318" w:rsidRPr="00E64E26" w:rsidRDefault="00B21318" w:rsidP="00985692">
            <w:pPr>
              <w:rPr>
                <w:sz w:val="24"/>
                <w:szCs w:val="24"/>
                <w:lang w:val="uk-UA"/>
              </w:rPr>
            </w:pPr>
            <w:r w:rsidRPr="00E64E26">
              <w:rPr>
                <w:sz w:val="24"/>
                <w:szCs w:val="24"/>
                <w:lang w:val="uk-UA"/>
              </w:rPr>
              <w:t>Провести інвентаризацію та паспортизацію спортивних об’єктів області незалежно від форми власності (виготовлення облікової документації).</w:t>
            </w:r>
          </w:p>
        </w:tc>
        <w:tc>
          <w:tcPr>
            <w:tcW w:w="1297" w:type="dxa"/>
          </w:tcPr>
          <w:p w:rsidR="00B21318" w:rsidRPr="00E64E26" w:rsidRDefault="00B21318" w:rsidP="009106C1">
            <w:pPr>
              <w:jc w:val="center"/>
              <w:rPr>
                <w:sz w:val="24"/>
                <w:szCs w:val="24"/>
                <w:lang w:val="uk-UA"/>
              </w:rPr>
            </w:pPr>
            <w:r w:rsidRPr="00E64E26">
              <w:rPr>
                <w:sz w:val="24"/>
                <w:szCs w:val="24"/>
                <w:lang w:val="uk-UA"/>
              </w:rPr>
              <w:t>2022-2024 роки</w:t>
            </w:r>
          </w:p>
        </w:tc>
        <w:tc>
          <w:tcPr>
            <w:tcW w:w="2535" w:type="dxa"/>
          </w:tcPr>
          <w:p w:rsidR="00B21318" w:rsidRPr="00E64E26" w:rsidRDefault="00B21318" w:rsidP="00C137DD">
            <w:pPr>
              <w:rPr>
                <w:sz w:val="24"/>
                <w:szCs w:val="24"/>
                <w:lang w:val="uk-UA"/>
              </w:rPr>
            </w:pPr>
            <w:r w:rsidRPr="00E64E26">
              <w:rPr>
                <w:sz w:val="24"/>
                <w:szCs w:val="24"/>
                <w:lang w:val="uk-UA"/>
              </w:rPr>
              <w:t xml:space="preserve">ДЮСШ (за згодою), Органи місцевого самоврядування </w:t>
            </w:r>
          </w:p>
          <w:p w:rsidR="00B21318" w:rsidRPr="00E64E26" w:rsidRDefault="00B21318" w:rsidP="00C137DD">
            <w:pPr>
              <w:rPr>
                <w:sz w:val="24"/>
                <w:szCs w:val="24"/>
                <w:lang w:val="uk-UA"/>
              </w:rPr>
            </w:pPr>
            <w:r w:rsidRPr="00E64E26">
              <w:rPr>
                <w:sz w:val="24"/>
                <w:szCs w:val="24"/>
                <w:lang w:val="uk-UA"/>
              </w:rPr>
              <w:t xml:space="preserve">(за згодою), Управління у справах сім'ї, молоді </w:t>
            </w:r>
            <w:r w:rsidRPr="00E64E26">
              <w:rPr>
                <w:sz w:val="24"/>
                <w:szCs w:val="24"/>
                <w:lang w:val="uk-UA"/>
              </w:rPr>
              <w:br/>
              <w:t>та спорту облдержадміністрації</w:t>
            </w:r>
          </w:p>
        </w:tc>
        <w:tc>
          <w:tcPr>
            <w:tcW w:w="4788" w:type="dxa"/>
          </w:tcPr>
          <w:p w:rsidR="00B21318" w:rsidRPr="00E64E26" w:rsidRDefault="00B21318" w:rsidP="00B37BE7">
            <w:pPr>
              <w:rPr>
                <w:sz w:val="24"/>
                <w:szCs w:val="24"/>
                <w:highlight w:val="yellow"/>
                <w:lang w:val="uk-UA"/>
              </w:rPr>
            </w:pPr>
            <w:r w:rsidRPr="00E64E26">
              <w:rPr>
                <w:sz w:val="24"/>
                <w:szCs w:val="24"/>
                <w:lang w:val="uk-UA"/>
              </w:rPr>
              <w:t>У зв’язку з веденням воєнного стану, скороченням та виведенням поза штат працівників апарату проведення інвентаризації не відбувалося.</w:t>
            </w:r>
          </w:p>
        </w:tc>
        <w:tc>
          <w:tcPr>
            <w:tcW w:w="1458" w:type="dxa"/>
          </w:tcPr>
          <w:p w:rsidR="00B21318" w:rsidRPr="00E64E26" w:rsidRDefault="00B21318" w:rsidP="004116D3">
            <w:pPr>
              <w:jc w:val="center"/>
              <w:rPr>
                <w:sz w:val="24"/>
                <w:szCs w:val="24"/>
                <w:lang w:val="uk-UA"/>
              </w:rPr>
            </w:pPr>
            <w:r w:rsidRPr="00E64E26">
              <w:rPr>
                <w:sz w:val="24"/>
                <w:szCs w:val="24"/>
                <w:lang w:val="uk-UA"/>
              </w:rPr>
              <w:t>Не виконано</w:t>
            </w:r>
          </w:p>
        </w:tc>
        <w:tc>
          <w:tcPr>
            <w:tcW w:w="1690" w:type="dxa"/>
          </w:tcPr>
          <w:p w:rsidR="00B21318" w:rsidRPr="00E64E26" w:rsidRDefault="00B21318" w:rsidP="004116D3">
            <w:pPr>
              <w:rPr>
                <w:sz w:val="24"/>
                <w:szCs w:val="24"/>
                <w:lang w:val="uk-UA"/>
              </w:rPr>
            </w:pPr>
            <w:r w:rsidRPr="00E64E26">
              <w:rPr>
                <w:sz w:val="24"/>
                <w:szCs w:val="24"/>
                <w:lang w:val="uk-UA"/>
              </w:rPr>
              <w:t>Продовжити контроль</w:t>
            </w:r>
          </w:p>
        </w:tc>
      </w:tr>
      <w:tr w:rsidR="00B21318" w:rsidRPr="00E64E26" w:rsidTr="00F3021D">
        <w:tc>
          <w:tcPr>
            <w:tcW w:w="661" w:type="dxa"/>
          </w:tcPr>
          <w:p w:rsidR="00B21318" w:rsidRPr="00E64E26" w:rsidRDefault="00B21318" w:rsidP="00C63139">
            <w:pPr>
              <w:pStyle w:val="a4"/>
              <w:numPr>
                <w:ilvl w:val="0"/>
                <w:numId w:val="1"/>
              </w:numPr>
              <w:ind w:hanging="578"/>
              <w:rPr>
                <w:sz w:val="24"/>
                <w:szCs w:val="24"/>
                <w:lang w:val="uk-UA"/>
              </w:rPr>
            </w:pPr>
          </w:p>
        </w:tc>
        <w:tc>
          <w:tcPr>
            <w:tcW w:w="2591" w:type="dxa"/>
          </w:tcPr>
          <w:p w:rsidR="00B21318" w:rsidRPr="00E64E26" w:rsidRDefault="00B21318" w:rsidP="00C137DD">
            <w:pPr>
              <w:rPr>
                <w:sz w:val="24"/>
                <w:szCs w:val="24"/>
                <w:lang w:val="uk-UA"/>
              </w:rPr>
            </w:pPr>
            <w:r w:rsidRPr="00E64E26">
              <w:rPr>
                <w:color w:val="000000"/>
                <w:sz w:val="24"/>
                <w:szCs w:val="24"/>
                <w:lang w:val="uk-UA"/>
              </w:rPr>
              <w:t>Внести дані про наявні в області спортивні споруди до Єдиного електронного всеукраїнського реєстру спортивних споруд.</w:t>
            </w:r>
          </w:p>
        </w:tc>
        <w:tc>
          <w:tcPr>
            <w:tcW w:w="1297" w:type="dxa"/>
          </w:tcPr>
          <w:p w:rsidR="00B21318" w:rsidRPr="00E64E26" w:rsidRDefault="00B21318" w:rsidP="009106C1">
            <w:pPr>
              <w:jc w:val="center"/>
              <w:rPr>
                <w:sz w:val="24"/>
                <w:szCs w:val="24"/>
                <w:lang w:val="uk-UA"/>
              </w:rPr>
            </w:pPr>
            <w:r w:rsidRPr="00E64E26">
              <w:rPr>
                <w:sz w:val="24"/>
                <w:szCs w:val="24"/>
                <w:lang w:val="uk-UA"/>
              </w:rPr>
              <w:t>2022-2024 роки</w:t>
            </w:r>
          </w:p>
        </w:tc>
        <w:tc>
          <w:tcPr>
            <w:tcW w:w="2535" w:type="dxa"/>
          </w:tcPr>
          <w:p w:rsidR="00B21318" w:rsidRPr="00E64E26" w:rsidRDefault="00B21318" w:rsidP="009106C1">
            <w:pPr>
              <w:rPr>
                <w:sz w:val="24"/>
                <w:szCs w:val="24"/>
                <w:lang w:val="uk-UA"/>
              </w:rPr>
            </w:pPr>
            <w:r w:rsidRPr="00E64E26">
              <w:rPr>
                <w:sz w:val="24"/>
                <w:szCs w:val="24"/>
                <w:lang w:val="uk-UA"/>
              </w:rPr>
              <w:t xml:space="preserve">Управління у справах сім'ї, молоді та спорту облдержадміністрації, Органи місцевого самоврядування </w:t>
            </w:r>
          </w:p>
          <w:p w:rsidR="00B21318" w:rsidRPr="00E64E26" w:rsidRDefault="00B21318" w:rsidP="009106C1">
            <w:pPr>
              <w:rPr>
                <w:sz w:val="24"/>
                <w:szCs w:val="24"/>
                <w:lang w:val="uk-UA"/>
              </w:rPr>
            </w:pPr>
            <w:r w:rsidRPr="00E64E26">
              <w:rPr>
                <w:sz w:val="24"/>
                <w:szCs w:val="24"/>
                <w:lang w:val="uk-UA"/>
              </w:rPr>
              <w:t>(за згодою)</w:t>
            </w:r>
          </w:p>
          <w:p w:rsidR="00B21318" w:rsidRPr="00E64E26" w:rsidRDefault="00B21318" w:rsidP="00C137DD">
            <w:pPr>
              <w:rPr>
                <w:sz w:val="24"/>
                <w:szCs w:val="24"/>
                <w:lang w:val="uk-UA"/>
              </w:rPr>
            </w:pPr>
          </w:p>
        </w:tc>
        <w:tc>
          <w:tcPr>
            <w:tcW w:w="4788" w:type="dxa"/>
          </w:tcPr>
          <w:p w:rsidR="00B21318" w:rsidRPr="00E64E26" w:rsidRDefault="00807198" w:rsidP="00807198">
            <w:pPr>
              <w:rPr>
                <w:sz w:val="24"/>
                <w:szCs w:val="24"/>
                <w:highlight w:val="yellow"/>
                <w:lang w:val="uk-UA"/>
              </w:rPr>
            </w:pPr>
            <w:r w:rsidRPr="00E64E26">
              <w:rPr>
                <w:sz w:val="24"/>
                <w:szCs w:val="24"/>
                <w:lang w:val="uk-UA"/>
              </w:rPr>
              <w:t>Верифікатором другого рівня опрацьовано 489 заявок та 103 спортивні споруди внесені до</w:t>
            </w:r>
            <w:r w:rsidR="00B21318" w:rsidRPr="00E64E26">
              <w:rPr>
                <w:sz w:val="24"/>
                <w:szCs w:val="24"/>
                <w:lang w:val="uk-UA"/>
              </w:rPr>
              <w:t xml:space="preserve"> електронного реєстру спортивних споруд</w:t>
            </w:r>
            <w:r w:rsidRPr="00E64E26">
              <w:rPr>
                <w:sz w:val="24"/>
                <w:szCs w:val="24"/>
                <w:lang w:val="uk-UA"/>
              </w:rPr>
              <w:t xml:space="preserve"> України</w:t>
            </w:r>
            <w:r w:rsidR="00B21318" w:rsidRPr="00E64E26">
              <w:rPr>
                <w:sz w:val="24"/>
                <w:szCs w:val="24"/>
                <w:lang w:val="uk-UA"/>
              </w:rPr>
              <w:t>.</w:t>
            </w:r>
          </w:p>
        </w:tc>
        <w:tc>
          <w:tcPr>
            <w:tcW w:w="1458" w:type="dxa"/>
          </w:tcPr>
          <w:p w:rsidR="00B21318" w:rsidRPr="00E64E26" w:rsidRDefault="00B21318" w:rsidP="00C137DD">
            <w:pPr>
              <w:rPr>
                <w:sz w:val="24"/>
                <w:szCs w:val="24"/>
                <w:lang w:val="uk-UA"/>
              </w:rPr>
            </w:pPr>
            <w:r w:rsidRPr="00E64E26">
              <w:rPr>
                <w:sz w:val="24"/>
                <w:szCs w:val="24"/>
                <w:lang w:val="uk-UA"/>
              </w:rPr>
              <w:t>Виконано</w:t>
            </w:r>
          </w:p>
        </w:tc>
        <w:tc>
          <w:tcPr>
            <w:tcW w:w="1690" w:type="dxa"/>
          </w:tcPr>
          <w:p w:rsidR="00B21318" w:rsidRPr="00E64E26" w:rsidRDefault="00B21318" w:rsidP="00C137DD">
            <w:pPr>
              <w:rPr>
                <w:sz w:val="24"/>
                <w:szCs w:val="24"/>
                <w:lang w:val="uk-UA"/>
              </w:rPr>
            </w:pPr>
            <w:r w:rsidRPr="00E64E26">
              <w:rPr>
                <w:sz w:val="24"/>
                <w:szCs w:val="24"/>
                <w:lang w:val="uk-UA"/>
              </w:rPr>
              <w:t>Продовжити контроль</w:t>
            </w:r>
          </w:p>
        </w:tc>
      </w:tr>
      <w:tr w:rsidR="00B21318" w:rsidRPr="00E64E26" w:rsidTr="00F3021D">
        <w:tc>
          <w:tcPr>
            <w:tcW w:w="661" w:type="dxa"/>
          </w:tcPr>
          <w:p w:rsidR="00B21318" w:rsidRPr="00E64E26" w:rsidRDefault="00B21318" w:rsidP="00C63139">
            <w:pPr>
              <w:pStyle w:val="a4"/>
              <w:numPr>
                <w:ilvl w:val="0"/>
                <w:numId w:val="1"/>
              </w:numPr>
              <w:ind w:hanging="578"/>
              <w:rPr>
                <w:sz w:val="24"/>
                <w:szCs w:val="24"/>
                <w:lang w:val="uk-UA"/>
              </w:rPr>
            </w:pPr>
          </w:p>
        </w:tc>
        <w:tc>
          <w:tcPr>
            <w:tcW w:w="2591" w:type="dxa"/>
          </w:tcPr>
          <w:p w:rsidR="00B21318" w:rsidRPr="00E64E26" w:rsidRDefault="00B21318" w:rsidP="00C137DD">
            <w:pPr>
              <w:rPr>
                <w:sz w:val="24"/>
                <w:szCs w:val="24"/>
                <w:lang w:val="uk-UA"/>
              </w:rPr>
            </w:pPr>
            <w:r w:rsidRPr="00E64E26">
              <w:rPr>
                <w:sz w:val="24"/>
                <w:szCs w:val="24"/>
                <w:lang w:val="uk-UA"/>
              </w:rPr>
              <w:t>З метою подальшого розвитку легкої атлетики сприяти облаштуванню легкоатлетичних секторів на території спеціалізованої дитячо-юнацької спортивної школи олімпійського резерву (далі – СДЮСШОР) у м. Черкаси.</w:t>
            </w:r>
          </w:p>
        </w:tc>
        <w:tc>
          <w:tcPr>
            <w:tcW w:w="1297" w:type="dxa"/>
          </w:tcPr>
          <w:p w:rsidR="00B21318" w:rsidRPr="00E64E26" w:rsidRDefault="00B21318" w:rsidP="008F62F8">
            <w:pPr>
              <w:jc w:val="center"/>
              <w:rPr>
                <w:sz w:val="24"/>
                <w:szCs w:val="24"/>
                <w:lang w:val="uk-UA"/>
              </w:rPr>
            </w:pPr>
            <w:r w:rsidRPr="00E64E26">
              <w:rPr>
                <w:sz w:val="24"/>
                <w:szCs w:val="24"/>
                <w:lang w:val="uk-UA"/>
              </w:rPr>
              <w:t>2022-2024 роки</w:t>
            </w:r>
          </w:p>
        </w:tc>
        <w:tc>
          <w:tcPr>
            <w:tcW w:w="2535" w:type="dxa"/>
          </w:tcPr>
          <w:p w:rsidR="00B21318" w:rsidRPr="00E64E26" w:rsidRDefault="00B21318" w:rsidP="00C137DD">
            <w:pPr>
              <w:rPr>
                <w:sz w:val="24"/>
                <w:szCs w:val="24"/>
                <w:lang w:val="uk-UA"/>
              </w:rPr>
            </w:pPr>
            <w:r w:rsidRPr="00E64E26">
              <w:rPr>
                <w:sz w:val="24"/>
                <w:szCs w:val="24"/>
                <w:lang w:val="uk-UA"/>
              </w:rPr>
              <w:t>Управління у справах сім'ї, молоді та спорту облдержадміністрації, КЗ „СДЮШОР“ ЧОР (за згодою),</w:t>
            </w:r>
          </w:p>
          <w:p w:rsidR="00B21318" w:rsidRPr="00E64E26" w:rsidRDefault="00B21318" w:rsidP="00C137DD">
            <w:pPr>
              <w:rPr>
                <w:sz w:val="24"/>
                <w:szCs w:val="24"/>
                <w:lang w:val="uk-UA"/>
              </w:rPr>
            </w:pPr>
            <w:r w:rsidRPr="00E64E26">
              <w:rPr>
                <w:sz w:val="24"/>
                <w:szCs w:val="24"/>
                <w:lang w:val="uk-UA"/>
              </w:rPr>
              <w:t>Федерація легкої атлетики області (за згодою),</w:t>
            </w:r>
          </w:p>
          <w:p w:rsidR="00B21318" w:rsidRPr="00E64E26" w:rsidRDefault="00B21318" w:rsidP="00C137DD">
            <w:pPr>
              <w:rPr>
                <w:sz w:val="24"/>
                <w:szCs w:val="24"/>
                <w:lang w:val="uk-UA"/>
              </w:rPr>
            </w:pPr>
          </w:p>
        </w:tc>
        <w:tc>
          <w:tcPr>
            <w:tcW w:w="4788" w:type="dxa"/>
          </w:tcPr>
          <w:p w:rsidR="009A68CA" w:rsidRPr="00E64E26" w:rsidRDefault="00EE30AF" w:rsidP="00807198">
            <w:pPr>
              <w:rPr>
                <w:sz w:val="24"/>
                <w:szCs w:val="24"/>
                <w:highlight w:val="yellow"/>
                <w:lang w:val="uk-UA"/>
              </w:rPr>
            </w:pPr>
            <w:r w:rsidRPr="00E64E26">
              <w:rPr>
                <w:sz w:val="24"/>
                <w:szCs w:val="24"/>
                <w:lang w:val="uk-UA"/>
              </w:rPr>
              <w:t>На території спеціалізованої дитячо-юнацької спортивної школи олімпійського резерву з</w:t>
            </w:r>
            <w:r w:rsidR="009A68CA" w:rsidRPr="00E64E26">
              <w:rPr>
                <w:sz w:val="24"/>
                <w:szCs w:val="24"/>
                <w:lang w:val="uk-UA"/>
              </w:rPr>
              <w:t>будовані сектора</w:t>
            </w:r>
            <w:r w:rsidRPr="00E64E26">
              <w:rPr>
                <w:sz w:val="24"/>
                <w:szCs w:val="24"/>
                <w:lang w:val="uk-UA"/>
              </w:rPr>
              <w:t xml:space="preserve"> </w:t>
            </w:r>
            <w:r w:rsidR="009A68CA" w:rsidRPr="00E64E26">
              <w:rPr>
                <w:sz w:val="24"/>
                <w:szCs w:val="24"/>
                <w:lang w:val="uk-UA"/>
              </w:rPr>
              <w:t>для штовхання ядра</w:t>
            </w:r>
            <w:r w:rsidRPr="00E64E26">
              <w:rPr>
                <w:sz w:val="24"/>
                <w:szCs w:val="24"/>
                <w:lang w:val="uk-UA"/>
              </w:rPr>
              <w:t xml:space="preserve"> та </w:t>
            </w:r>
            <w:r w:rsidR="009A68CA" w:rsidRPr="00E64E26">
              <w:rPr>
                <w:sz w:val="24"/>
                <w:szCs w:val="24"/>
                <w:lang w:val="uk-UA"/>
              </w:rPr>
              <w:t>стрибків у довжину та потрійним</w:t>
            </w:r>
            <w:r w:rsidRPr="00E64E26">
              <w:rPr>
                <w:sz w:val="24"/>
                <w:szCs w:val="24"/>
                <w:lang w:val="uk-UA"/>
              </w:rPr>
              <w:t xml:space="preserve">. </w:t>
            </w:r>
          </w:p>
        </w:tc>
        <w:tc>
          <w:tcPr>
            <w:tcW w:w="1458" w:type="dxa"/>
          </w:tcPr>
          <w:p w:rsidR="00B21318" w:rsidRPr="00E64E26" w:rsidRDefault="00B21318" w:rsidP="00C137DD">
            <w:pPr>
              <w:rPr>
                <w:sz w:val="24"/>
                <w:szCs w:val="24"/>
                <w:lang w:val="uk-UA"/>
              </w:rPr>
            </w:pPr>
            <w:r w:rsidRPr="00E64E26">
              <w:rPr>
                <w:sz w:val="24"/>
                <w:szCs w:val="24"/>
                <w:lang w:val="uk-UA"/>
              </w:rPr>
              <w:t>Виконано</w:t>
            </w:r>
          </w:p>
        </w:tc>
        <w:tc>
          <w:tcPr>
            <w:tcW w:w="1690" w:type="dxa"/>
          </w:tcPr>
          <w:p w:rsidR="00B21318" w:rsidRPr="00E64E26" w:rsidRDefault="00B21318" w:rsidP="00C137DD">
            <w:pPr>
              <w:jc w:val="center"/>
              <w:rPr>
                <w:sz w:val="24"/>
                <w:szCs w:val="24"/>
                <w:lang w:val="uk-UA"/>
              </w:rPr>
            </w:pPr>
            <w:r w:rsidRPr="00E64E26">
              <w:rPr>
                <w:sz w:val="24"/>
                <w:szCs w:val="24"/>
                <w:lang w:val="uk-UA"/>
              </w:rPr>
              <w:t>Продовжити контроль</w:t>
            </w:r>
          </w:p>
        </w:tc>
      </w:tr>
      <w:tr w:rsidR="00B21318" w:rsidRPr="00E64E26" w:rsidTr="00F3021D">
        <w:tc>
          <w:tcPr>
            <w:tcW w:w="661" w:type="dxa"/>
          </w:tcPr>
          <w:p w:rsidR="00B21318" w:rsidRPr="00E64E26" w:rsidRDefault="00B21318" w:rsidP="00C63139">
            <w:pPr>
              <w:pStyle w:val="a4"/>
              <w:numPr>
                <w:ilvl w:val="0"/>
                <w:numId w:val="1"/>
              </w:numPr>
              <w:ind w:hanging="578"/>
              <w:rPr>
                <w:sz w:val="24"/>
                <w:szCs w:val="24"/>
                <w:lang w:val="uk-UA"/>
              </w:rPr>
            </w:pPr>
          </w:p>
        </w:tc>
        <w:tc>
          <w:tcPr>
            <w:tcW w:w="2591" w:type="dxa"/>
          </w:tcPr>
          <w:p w:rsidR="00B21318" w:rsidRPr="00E64E26" w:rsidRDefault="00B21318" w:rsidP="00C137DD">
            <w:pPr>
              <w:rPr>
                <w:sz w:val="24"/>
                <w:szCs w:val="24"/>
                <w:lang w:val="uk-UA"/>
              </w:rPr>
            </w:pPr>
            <w:r w:rsidRPr="00E64E26">
              <w:rPr>
                <w:sz w:val="24"/>
                <w:szCs w:val="24"/>
                <w:lang w:val="uk-UA"/>
              </w:rPr>
              <w:t xml:space="preserve">Сприяти проведенню </w:t>
            </w:r>
            <w:r w:rsidRPr="00E64E26">
              <w:rPr>
                <w:sz w:val="24"/>
                <w:szCs w:val="24"/>
                <w:lang w:val="uk-UA"/>
              </w:rPr>
              <w:lastRenderedPageBreak/>
              <w:t>медичного огляду та диспансерного обліку спортсменів.</w:t>
            </w:r>
          </w:p>
        </w:tc>
        <w:tc>
          <w:tcPr>
            <w:tcW w:w="1297" w:type="dxa"/>
          </w:tcPr>
          <w:p w:rsidR="00B21318" w:rsidRPr="00E64E26" w:rsidRDefault="00B21318" w:rsidP="008F62F8">
            <w:pPr>
              <w:jc w:val="center"/>
              <w:rPr>
                <w:sz w:val="24"/>
                <w:szCs w:val="24"/>
                <w:lang w:val="uk-UA"/>
              </w:rPr>
            </w:pPr>
            <w:r w:rsidRPr="00E64E26">
              <w:rPr>
                <w:sz w:val="24"/>
                <w:szCs w:val="24"/>
                <w:lang w:val="uk-UA"/>
              </w:rPr>
              <w:lastRenderedPageBreak/>
              <w:t xml:space="preserve">2022-2024 </w:t>
            </w:r>
            <w:r w:rsidRPr="00E64E26">
              <w:rPr>
                <w:sz w:val="24"/>
                <w:szCs w:val="24"/>
                <w:lang w:val="uk-UA"/>
              </w:rPr>
              <w:lastRenderedPageBreak/>
              <w:t>роки</w:t>
            </w:r>
          </w:p>
        </w:tc>
        <w:tc>
          <w:tcPr>
            <w:tcW w:w="2535" w:type="dxa"/>
          </w:tcPr>
          <w:p w:rsidR="00B21318" w:rsidRPr="00E64E26" w:rsidRDefault="00B21318" w:rsidP="00C137DD">
            <w:pPr>
              <w:rPr>
                <w:sz w:val="24"/>
                <w:szCs w:val="24"/>
                <w:lang w:val="uk-UA"/>
              </w:rPr>
            </w:pPr>
            <w:r w:rsidRPr="00E64E26">
              <w:rPr>
                <w:sz w:val="24"/>
                <w:szCs w:val="24"/>
                <w:lang w:val="uk-UA"/>
              </w:rPr>
              <w:lastRenderedPageBreak/>
              <w:t xml:space="preserve">Управління охорони </w:t>
            </w:r>
            <w:r w:rsidRPr="00E64E26">
              <w:rPr>
                <w:sz w:val="24"/>
                <w:szCs w:val="24"/>
                <w:lang w:val="uk-UA"/>
              </w:rPr>
              <w:lastRenderedPageBreak/>
              <w:t>здоров’я облдержадміністрації,</w:t>
            </w:r>
          </w:p>
          <w:p w:rsidR="00B21318" w:rsidRPr="00E64E26" w:rsidRDefault="00B21318" w:rsidP="00C137DD">
            <w:pPr>
              <w:rPr>
                <w:sz w:val="24"/>
                <w:szCs w:val="24"/>
                <w:lang w:val="uk-UA"/>
              </w:rPr>
            </w:pPr>
            <w:r w:rsidRPr="00E64E26">
              <w:rPr>
                <w:sz w:val="24"/>
                <w:szCs w:val="24"/>
                <w:lang w:val="uk-UA"/>
              </w:rPr>
              <w:t>Управління у справах сім'ї, молоді та спорту облдержадміністрації</w:t>
            </w:r>
          </w:p>
        </w:tc>
        <w:tc>
          <w:tcPr>
            <w:tcW w:w="4788" w:type="dxa"/>
          </w:tcPr>
          <w:p w:rsidR="00B21318" w:rsidRPr="00E64E26" w:rsidRDefault="006E482D" w:rsidP="00807198">
            <w:pPr>
              <w:rPr>
                <w:sz w:val="24"/>
                <w:szCs w:val="24"/>
                <w:highlight w:val="yellow"/>
                <w:lang w:val="uk-UA"/>
              </w:rPr>
            </w:pPr>
            <w:r w:rsidRPr="00E64E26">
              <w:rPr>
                <w:sz w:val="24"/>
                <w:szCs w:val="24"/>
                <w:lang w:val="uk-UA"/>
              </w:rPr>
              <w:lastRenderedPageBreak/>
              <w:t xml:space="preserve">Проведення медичного огляду та </w:t>
            </w:r>
            <w:r w:rsidRPr="00E64E26">
              <w:rPr>
                <w:sz w:val="24"/>
                <w:szCs w:val="24"/>
                <w:lang w:val="uk-UA"/>
              </w:rPr>
              <w:lastRenderedPageBreak/>
              <w:t>диспансерного обліку спортсменів в області здійснюється відділенням спортивної медицини КНП „ЧОЛ Черкаської обласної ради“ та кабінетом лікарського контролю місто Умань міська поліклініка. Згідно графіків, списків які надають спортивні організації області. За звітний період 202</w:t>
            </w:r>
            <w:r w:rsidR="00807198" w:rsidRPr="00E64E26">
              <w:rPr>
                <w:sz w:val="24"/>
                <w:szCs w:val="24"/>
                <w:lang w:val="uk-UA"/>
              </w:rPr>
              <w:t>4</w:t>
            </w:r>
            <w:r w:rsidRPr="00E64E26">
              <w:rPr>
                <w:sz w:val="24"/>
                <w:szCs w:val="24"/>
                <w:lang w:val="uk-UA"/>
              </w:rPr>
              <w:t xml:space="preserve"> року в відділенні спортивної медицини пройшли поглиблений медичний огляд 3</w:t>
            </w:r>
            <w:r w:rsidR="00807198" w:rsidRPr="00E64E26">
              <w:rPr>
                <w:sz w:val="24"/>
                <w:szCs w:val="24"/>
                <w:lang w:val="uk-UA"/>
              </w:rPr>
              <w:t>307</w:t>
            </w:r>
            <w:r w:rsidRPr="00E64E26">
              <w:rPr>
                <w:sz w:val="24"/>
                <w:szCs w:val="24"/>
                <w:lang w:val="uk-UA"/>
              </w:rPr>
              <w:t xml:space="preserve"> осіб, місто Умань міська поліклініка </w:t>
            </w:r>
            <w:r w:rsidR="00807198" w:rsidRPr="00E64E26">
              <w:rPr>
                <w:sz w:val="24"/>
                <w:szCs w:val="24"/>
                <w:lang w:val="uk-UA"/>
              </w:rPr>
              <w:t>876</w:t>
            </w:r>
            <w:r w:rsidRPr="00E64E26">
              <w:rPr>
                <w:sz w:val="24"/>
                <w:szCs w:val="24"/>
                <w:lang w:val="uk-UA"/>
              </w:rPr>
              <w:t xml:space="preserve"> осіб. </w:t>
            </w:r>
          </w:p>
        </w:tc>
        <w:tc>
          <w:tcPr>
            <w:tcW w:w="1458" w:type="dxa"/>
          </w:tcPr>
          <w:p w:rsidR="00B21318" w:rsidRPr="00E64E26" w:rsidRDefault="00B21318" w:rsidP="00C137DD">
            <w:pPr>
              <w:jc w:val="center"/>
              <w:rPr>
                <w:sz w:val="24"/>
                <w:szCs w:val="24"/>
                <w:lang w:val="uk-UA"/>
              </w:rPr>
            </w:pPr>
            <w:r w:rsidRPr="00E64E26">
              <w:rPr>
                <w:sz w:val="24"/>
                <w:szCs w:val="24"/>
                <w:lang w:val="uk-UA"/>
              </w:rPr>
              <w:lastRenderedPageBreak/>
              <w:t>Виконано</w:t>
            </w:r>
          </w:p>
        </w:tc>
        <w:tc>
          <w:tcPr>
            <w:tcW w:w="1690" w:type="dxa"/>
          </w:tcPr>
          <w:p w:rsidR="00B21318" w:rsidRPr="00E64E26" w:rsidRDefault="00B21318" w:rsidP="00C137DD">
            <w:pPr>
              <w:rPr>
                <w:sz w:val="24"/>
                <w:szCs w:val="24"/>
                <w:lang w:val="uk-UA"/>
              </w:rPr>
            </w:pPr>
            <w:r w:rsidRPr="00E64E26">
              <w:rPr>
                <w:sz w:val="24"/>
                <w:szCs w:val="24"/>
                <w:lang w:val="uk-UA"/>
              </w:rPr>
              <w:t xml:space="preserve">Продовжити </w:t>
            </w:r>
            <w:r w:rsidRPr="00E64E26">
              <w:rPr>
                <w:sz w:val="24"/>
                <w:szCs w:val="24"/>
                <w:lang w:val="uk-UA"/>
              </w:rPr>
              <w:lastRenderedPageBreak/>
              <w:t>контроль</w:t>
            </w:r>
          </w:p>
        </w:tc>
      </w:tr>
      <w:tr w:rsidR="00B21318" w:rsidRPr="00E64E26" w:rsidTr="00F3021D">
        <w:tc>
          <w:tcPr>
            <w:tcW w:w="661" w:type="dxa"/>
          </w:tcPr>
          <w:p w:rsidR="00B21318" w:rsidRPr="00E64E26" w:rsidRDefault="00B21318" w:rsidP="00C63139">
            <w:pPr>
              <w:pStyle w:val="a4"/>
              <w:numPr>
                <w:ilvl w:val="0"/>
                <w:numId w:val="1"/>
              </w:numPr>
              <w:ind w:hanging="578"/>
              <w:rPr>
                <w:sz w:val="24"/>
                <w:szCs w:val="24"/>
                <w:lang w:val="uk-UA"/>
              </w:rPr>
            </w:pPr>
          </w:p>
        </w:tc>
        <w:tc>
          <w:tcPr>
            <w:tcW w:w="2591" w:type="dxa"/>
          </w:tcPr>
          <w:p w:rsidR="00B21318" w:rsidRPr="00E64E26" w:rsidRDefault="00B21318" w:rsidP="008F62F8">
            <w:pPr>
              <w:rPr>
                <w:sz w:val="24"/>
                <w:szCs w:val="24"/>
                <w:lang w:val="uk-UA"/>
              </w:rPr>
            </w:pPr>
            <w:r w:rsidRPr="00E64E26">
              <w:rPr>
                <w:sz w:val="24"/>
                <w:szCs w:val="24"/>
                <w:lang w:val="uk-UA"/>
              </w:rPr>
              <w:t>Проводити постійне оновлення матеріально-технічного забезпечення  реабілітаційно-відновлювального центру на базі КЗ„СДЮСШОР“ ЧОР</w:t>
            </w:r>
          </w:p>
        </w:tc>
        <w:tc>
          <w:tcPr>
            <w:tcW w:w="1297" w:type="dxa"/>
          </w:tcPr>
          <w:p w:rsidR="00B21318" w:rsidRPr="00E64E26" w:rsidRDefault="00B21318" w:rsidP="008F62F8">
            <w:pPr>
              <w:jc w:val="center"/>
              <w:rPr>
                <w:sz w:val="24"/>
                <w:szCs w:val="24"/>
                <w:lang w:val="uk-UA"/>
              </w:rPr>
            </w:pPr>
            <w:r w:rsidRPr="00E64E26">
              <w:rPr>
                <w:sz w:val="24"/>
                <w:szCs w:val="24"/>
                <w:lang w:val="uk-UA"/>
              </w:rPr>
              <w:t>2022-2024 роки</w:t>
            </w:r>
          </w:p>
        </w:tc>
        <w:tc>
          <w:tcPr>
            <w:tcW w:w="2535" w:type="dxa"/>
          </w:tcPr>
          <w:p w:rsidR="00B21318" w:rsidRPr="00E64E26" w:rsidRDefault="00B21318" w:rsidP="00C137DD">
            <w:pPr>
              <w:rPr>
                <w:sz w:val="24"/>
                <w:szCs w:val="24"/>
                <w:lang w:val="uk-UA"/>
              </w:rPr>
            </w:pPr>
            <w:r w:rsidRPr="00E64E26">
              <w:rPr>
                <w:sz w:val="24"/>
                <w:szCs w:val="24"/>
                <w:lang w:val="uk-UA"/>
              </w:rPr>
              <w:t>Управління у справах сім'ї, молоді та спорту облдержадміністрації,</w:t>
            </w:r>
          </w:p>
          <w:p w:rsidR="00B21318" w:rsidRPr="00E64E26" w:rsidRDefault="00B21318" w:rsidP="00C137DD">
            <w:pPr>
              <w:rPr>
                <w:sz w:val="24"/>
                <w:szCs w:val="24"/>
                <w:lang w:val="uk-UA"/>
              </w:rPr>
            </w:pPr>
            <w:r w:rsidRPr="00E64E26">
              <w:rPr>
                <w:sz w:val="24"/>
                <w:szCs w:val="24"/>
                <w:lang w:val="uk-UA"/>
              </w:rPr>
              <w:t>КЗ „СДЮШОР“ ЧОР (за згодою)</w:t>
            </w:r>
          </w:p>
        </w:tc>
        <w:tc>
          <w:tcPr>
            <w:tcW w:w="4788" w:type="dxa"/>
          </w:tcPr>
          <w:p w:rsidR="00B21318" w:rsidRPr="00E64E26" w:rsidRDefault="006E482D" w:rsidP="00807198">
            <w:pPr>
              <w:rPr>
                <w:sz w:val="24"/>
                <w:szCs w:val="24"/>
                <w:highlight w:val="yellow"/>
                <w:lang w:val="uk-UA"/>
              </w:rPr>
            </w:pPr>
            <w:r w:rsidRPr="00E64E26">
              <w:rPr>
                <w:sz w:val="24"/>
                <w:szCs w:val="24"/>
                <w:lang w:val="uk-UA"/>
              </w:rPr>
              <w:t>У</w:t>
            </w:r>
            <w:r w:rsidR="00B21318" w:rsidRPr="00E64E26">
              <w:rPr>
                <w:sz w:val="24"/>
                <w:szCs w:val="24"/>
                <w:lang w:val="uk-UA"/>
              </w:rPr>
              <w:t xml:space="preserve"> 202</w:t>
            </w:r>
            <w:r w:rsidR="00807198" w:rsidRPr="00E64E26">
              <w:rPr>
                <w:sz w:val="24"/>
                <w:szCs w:val="24"/>
                <w:lang w:val="uk-UA"/>
              </w:rPr>
              <w:t>4</w:t>
            </w:r>
            <w:r w:rsidR="00B21318" w:rsidRPr="00E64E26">
              <w:rPr>
                <w:sz w:val="24"/>
                <w:szCs w:val="24"/>
                <w:lang w:val="uk-UA"/>
              </w:rPr>
              <w:t xml:space="preserve"> ро</w:t>
            </w:r>
            <w:r w:rsidRPr="00E64E26">
              <w:rPr>
                <w:sz w:val="24"/>
                <w:szCs w:val="24"/>
                <w:lang w:val="uk-UA"/>
              </w:rPr>
              <w:t>ці</w:t>
            </w:r>
            <w:r w:rsidR="00B21318" w:rsidRPr="00E64E26">
              <w:rPr>
                <w:sz w:val="24"/>
                <w:szCs w:val="24"/>
                <w:lang w:val="uk-UA"/>
              </w:rPr>
              <w:t xml:space="preserve"> оновленн</w:t>
            </w:r>
            <w:r w:rsidRPr="00E64E26">
              <w:rPr>
                <w:sz w:val="24"/>
                <w:szCs w:val="24"/>
                <w:lang w:val="uk-UA"/>
              </w:rPr>
              <w:t>о</w:t>
            </w:r>
            <w:r w:rsidR="00B21318" w:rsidRPr="00E64E26">
              <w:rPr>
                <w:sz w:val="24"/>
                <w:szCs w:val="24"/>
                <w:lang w:val="uk-UA"/>
              </w:rPr>
              <w:t xml:space="preserve"> матеріально-технічн</w:t>
            </w:r>
            <w:r w:rsidRPr="00E64E26">
              <w:rPr>
                <w:sz w:val="24"/>
                <w:szCs w:val="24"/>
                <w:lang w:val="uk-UA"/>
              </w:rPr>
              <w:t>у</w:t>
            </w:r>
            <w:r w:rsidR="00B37BE7" w:rsidRPr="00E64E26">
              <w:rPr>
                <w:sz w:val="24"/>
                <w:szCs w:val="24"/>
                <w:lang w:val="uk-UA"/>
              </w:rPr>
              <w:t xml:space="preserve"> </w:t>
            </w:r>
            <w:r w:rsidR="00B21318" w:rsidRPr="00E64E26">
              <w:rPr>
                <w:sz w:val="24"/>
                <w:szCs w:val="24"/>
                <w:lang w:val="uk-UA"/>
              </w:rPr>
              <w:t>баз</w:t>
            </w:r>
            <w:r w:rsidRPr="00E64E26">
              <w:rPr>
                <w:sz w:val="24"/>
                <w:szCs w:val="24"/>
                <w:lang w:val="uk-UA"/>
              </w:rPr>
              <w:t>у</w:t>
            </w:r>
            <w:r w:rsidR="00B21318" w:rsidRPr="00E64E26">
              <w:rPr>
                <w:sz w:val="24"/>
                <w:szCs w:val="24"/>
                <w:lang w:val="uk-UA"/>
              </w:rPr>
              <w:t xml:space="preserve"> реабілітаційно-відновлювального центру </w:t>
            </w:r>
            <w:r w:rsidRPr="00E64E26">
              <w:rPr>
                <w:sz w:val="24"/>
                <w:szCs w:val="24"/>
                <w:lang w:val="uk-UA"/>
              </w:rPr>
              <w:t>КЗ„СДЮСШОР“ ЧОР, зокрема,</w:t>
            </w:r>
            <w:r w:rsidR="00881B3A" w:rsidRPr="00E64E26">
              <w:rPr>
                <w:sz w:val="24"/>
                <w:szCs w:val="24"/>
                <w:lang w:val="uk-UA"/>
              </w:rPr>
              <w:t xml:space="preserve"> </w:t>
            </w:r>
            <w:r w:rsidRPr="00E64E26">
              <w:rPr>
                <w:sz w:val="24"/>
                <w:szCs w:val="24"/>
                <w:lang w:val="uk-UA"/>
              </w:rPr>
              <w:t xml:space="preserve">придбано ваги з ростоміром, спірометр, електро-кардіограф, </w:t>
            </w:r>
            <w:r w:rsidR="00057E3C" w:rsidRPr="00E64E26">
              <w:rPr>
                <w:sz w:val="24"/>
                <w:szCs w:val="24"/>
                <w:lang w:val="uk-UA"/>
              </w:rPr>
              <w:t>ноутбук, шафа для зберігання медикаментів.</w:t>
            </w:r>
          </w:p>
        </w:tc>
        <w:tc>
          <w:tcPr>
            <w:tcW w:w="1458" w:type="dxa"/>
          </w:tcPr>
          <w:p w:rsidR="00B21318" w:rsidRPr="00E64E26" w:rsidRDefault="00057E3C" w:rsidP="00C137DD">
            <w:pPr>
              <w:jc w:val="center"/>
              <w:rPr>
                <w:sz w:val="24"/>
                <w:szCs w:val="24"/>
                <w:highlight w:val="yellow"/>
                <w:lang w:val="uk-UA"/>
              </w:rPr>
            </w:pPr>
            <w:r w:rsidRPr="00E64E26">
              <w:rPr>
                <w:sz w:val="24"/>
                <w:szCs w:val="24"/>
                <w:lang w:val="uk-UA"/>
              </w:rPr>
              <w:t>В</w:t>
            </w:r>
            <w:r w:rsidR="00B21318" w:rsidRPr="00E64E26">
              <w:rPr>
                <w:sz w:val="24"/>
                <w:szCs w:val="24"/>
                <w:lang w:val="uk-UA"/>
              </w:rPr>
              <w:t>иконано</w:t>
            </w:r>
          </w:p>
        </w:tc>
        <w:tc>
          <w:tcPr>
            <w:tcW w:w="1690" w:type="dxa"/>
          </w:tcPr>
          <w:p w:rsidR="00B21318" w:rsidRPr="00E64E26" w:rsidRDefault="00B21318" w:rsidP="00C137DD">
            <w:pPr>
              <w:rPr>
                <w:sz w:val="24"/>
                <w:szCs w:val="24"/>
                <w:lang w:val="uk-UA"/>
              </w:rPr>
            </w:pPr>
            <w:r w:rsidRPr="00E64E26">
              <w:rPr>
                <w:sz w:val="24"/>
                <w:szCs w:val="24"/>
                <w:lang w:val="uk-UA"/>
              </w:rPr>
              <w:t>Продовжити контроль</w:t>
            </w:r>
          </w:p>
        </w:tc>
      </w:tr>
      <w:tr w:rsidR="00B21318" w:rsidRPr="00E64E26" w:rsidTr="00F3021D">
        <w:tc>
          <w:tcPr>
            <w:tcW w:w="661" w:type="dxa"/>
          </w:tcPr>
          <w:p w:rsidR="00B21318" w:rsidRPr="00E64E26" w:rsidRDefault="00B21318" w:rsidP="00C63139">
            <w:pPr>
              <w:pStyle w:val="a4"/>
              <w:numPr>
                <w:ilvl w:val="0"/>
                <w:numId w:val="1"/>
              </w:numPr>
              <w:ind w:hanging="578"/>
              <w:rPr>
                <w:sz w:val="24"/>
                <w:szCs w:val="24"/>
                <w:lang w:val="uk-UA"/>
              </w:rPr>
            </w:pPr>
          </w:p>
        </w:tc>
        <w:tc>
          <w:tcPr>
            <w:tcW w:w="2591" w:type="dxa"/>
          </w:tcPr>
          <w:p w:rsidR="00B21318" w:rsidRPr="00E64E26" w:rsidRDefault="00B21318" w:rsidP="00C137DD">
            <w:pPr>
              <w:rPr>
                <w:sz w:val="24"/>
                <w:szCs w:val="24"/>
                <w:lang w:val="uk-UA"/>
              </w:rPr>
            </w:pPr>
            <w:r w:rsidRPr="00E64E26">
              <w:rPr>
                <w:sz w:val="24"/>
                <w:szCs w:val="24"/>
                <w:lang w:val="uk-UA"/>
              </w:rPr>
              <w:t xml:space="preserve">Сприяти покращенню матеріально-технічного забезпечення диспансерного відділення лікувальної фізкультури та спортивної медицини обласної лікарні, розглянути питання щодо створення відповідних відділень при районних </w:t>
            </w:r>
            <w:r w:rsidRPr="00E64E26">
              <w:rPr>
                <w:sz w:val="24"/>
                <w:szCs w:val="24"/>
                <w:lang w:val="uk-UA"/>
              </w:rPr>
              <w:br/>
              <w:t xml:space="preserve">і міських лікарнях, та </w:t>
            </w:r>
            <w:r w:rsidRPr="00E64E26">
              <w:rPr>
                <w:sz w:val="24"/>
                <w:szCs w:val="24"/>
                <w:lang w:val="uk-UA"/>
              </w:rPr>
              <w:lastRenderedPageBreak/>
              <w:t>проведення диспансерного обстеження спортсменів, членів збірних команд області.</w:t>
            </w:r>
          </w:p>
        </w:tc>
        <w:tc>
          <w:tcPr>
            <w:tcW w:w="1297" w:type="dxa"/>
          </w:tcPr>
          <w:p w:rsidR="00B21318" w:rsidRPr="00E64E26" w:rsidRDefault="00B21318" w:rsidP="008F62F8">
            <w:pPr>
              <w:jc w:val="center"/>
              <w:rPr>
                <w:sz w:val="24"/>
                <w:szCs w:val="24"/>
                <w:lang w:val="uk-UA"/>
              </w:rPr>
            </w:pPr>
            <w:r w:rsidRPr="00E64E26">
              <w:rPr>
                <w:sz w:val="24"/>
                <w:szCs w:val="24"/>
                <w:lang w:val="uk-UA"/>
              </w:rPr>
              <w:lastRenderedPageBreak/>
              <w:t>2022-2024 роки</w:t>
            </w:r>
          </w:p>
        </w:tc>
        <w:tc>
          <w:tcPr>
            <w:tcW w:w="2535" w:type="dxa"/>
          </w:tcPr>
          <w:p w:rsidR="00B21318" w:rsidRPr="00E64E26" w:rsidRDefault="00B21318" w:rsidP="00C137DD">
            <w:pPr>
              <w:rPr>
                <w:sz w:val="24"/>
                <w:szCs w:val="24"/>
                <w:lang w:val="uk-UA"/>
              </w:rPr>
            </w:pPr>
            <w:r w:rsidRPr="00E64E26">
              <w:rPr>
                <w:sz w:val="24"/>
                <w:szCs w:val="24"/>
                <w:lang w:val="uk-UA"/>
              </w:rPr>
              <w:t xml:space="preserve">Управління охорони здоров’я облдержадміністрації, </w:t>
            </w:r>
          </w:p>
          <w:p w:rsidR="00B21318" w:rsidRPr="00E64E26" w:rsidRDefault="00B21318" w:rsidP="00C137DD">
            <w:pPr>
              <w:rPr>
                <w:sz w:val="24"/>
                <w:szCs w:val="24"/>
                <w:lang w:val="uk-UA"/>
              </w:rPr>
            </w:pPr>
            <w:r w:rsidRPr="00E64E26">
              <w:rPr>
                <w:sz w:val="24"/>
                <w:szCs w:val="24"/>
                <w:lang w:val="uk-UA"/>
              </w:rPr>
              <w:t>Управління у справах сім'ї, молоді та спорту облдержадміністрації</w:t>
            </w:r>
          </w:p>
          <w:p w:rsidR="00B21318" w:rsidRPr="00E64E26" w:rsidRDefault="00B21318" w:rsidP="00C137DD">
            <w:pPr>
              <w:rPr>
                <w:sz w:val="24"/>
                <w:szCs w:val="24"/>
                <w:lang w:val="uk-UA"/>
              </w:rPr>
            </w:pPr>
          </w:p>
        </w:tc>
        <w:tc>
          <w:tcPr>
            <w:tcW w:w="4788" w:type="dxa"/>
          </w:tcPr>
          <w:p w:rsidR="00057E3C" w:rsidRPr="00E64E26" w:rsidRDefault="00057E3C" w:rsidP="00B37BE7">
            <w:pPr>
              <w:tabs>
                <w:tab w:val="left" w:pos="-180"/>
                <w:tab w:val="left" w:pos="0"/>
                <w:tab w:val="left" w:pos="540"/>
                <w:tab w:val="left" w:pos="7020"/>
              </w:tabs>
              <w:rPr>
                <w:sz w:val="24"/>
                <w:szCs w:val="24"/>
                <w:lang w:val="uk-UA"/>
              </w:rPr>
            </w:pPr>
            <w:r w:rsidRPr="00E64E26">
              <w:rPr>
                <w:sz w:val="24"/>
                <w:szCs w:val="24"/>
                <w:lang w:val="uk-UA"/>
              </w:rPr>
              <w:t xml:space="preserve">Приміщення відділення спортивної медицини КНП </w:t>
            </w:r>
            <w:r w:rsidR="00B37BE7" w:rsidRPr="00E64E26">
              <w:rPr>
                <w:sz w:val="24"/>
                <w:szCs w:val="24"/>
                <w:lang w:val="uk-UA"/>
              </w:rPr>
              <w:t>„</w:t>
            </w:r>
            <w:r w:rsidRPr="00E64E26">
              <w:rPr>
                <w:sz w:val="24"/>
                <w:szCs w:val="24"/>
                <w:lang w:val="uk-UA"/>
              </w:rPr>
              <w:t>ЧОЛ Черкаської обласної ради</w:t>
            </w:r>
            <w:r w:rsidR="00B37BE7" w:rsidRPr="00E64E26">
              <w:rPr>
                <w:sz w:val="24"/>
                <w:szCs w:val="24"/>
                <w:lang w:val="uk-UA"/>
              </w:rPr>
              <w:t>“</w:t>
            </w:r>
            <w:r w:rsidRPr="00E64E26">
              <w:rPr>
                <w:sz w:val="24"/>
                <w:szCs w:val="24"/>
                <w:lang w:val="uk-UA"/>
              </w:rPr>
              <w:t xml:space="preserve"> з 02.01.2023 року розташовані за адресою м. Черкаси вул. Менделєєва 3. В</w:t>
            </w:r>
            <w:r w:rsidR="00B37BE7" w:rsidRPr="00E64E26">
              <w:rPr>
                <w:sz w:val="24"/>
                <w:szCs w:val="24"/>
                <w:lang w:val="uk-UA"/>
              </w:rPr>
              <w:t>і</w:t>
            </w:r>
            <w:r w:rsidRPr="00E64E26">
              <w:rPr>
                <w:sz w:val="24"/>
                <w:szCs w:val="24"/>
                <w:lang w:val="uk-UA"/>
              </w:rPr>
              <w:t>дділення оснащене мінімумом необхідного обладнання. Станом на 01.01.2024 року в області функціонує кабінет лікарського контролю м. Умань міська поліклініка. Питання щодо створення відповідних відділень розглядаються в районах області.</w:t>
            </w:r>
          </w:p>
          <w:p w:rsidR="00057E3C" w:rsidRPr="00E64E26" w:rsidRDefault="00057E3C" w:rsidP="00415ED4">
            <w:pPr>
              <w:tabs>
                <w:tab w:val="left" w:pos="-180"/>
                <w:tab w:val="left" w:pos="0"/>
                <w:tab w:val="left" w:pos="540"/>
                <w:tab w:val="left" w:pos="7020"/>
              </w:tabs>
              <w:rPr>
                <w:sz w:val="24"/>
                <w:szCs w:val="24"/>
                <w:lang w:val="uk-UA"/>
              </w:rPr>
            </w:pPr>
          </w:p>
          <w:p w:rsidR="00057E3C" w:rsidRPr="00E64E26" w:rsidRDefault="00057E3C" w:rsidP="00415ED4">
            <w:pPr>
              <w:tabs>
                <w:tab w:val="left" w:pos="-180"/>
                <w:tab w:val="left" w:pos="0"/>
                <w:tab w:val="left" w:pos="540"/>
                <w:tab w:val="left" w:pos="7020"/>
              </w:tabs>
              <w:rPr>
                <w:sz w:val="24"/>
                <w:szCs w:val="24"/>
                <w:lang w:val="uk-UA"/>
              </w:rPr>
            </w:pPr>
          </w:p>
          <w:p w:rsidR="00B21318" w:rsidRPr="00E64E26" w:rsidRDefault="00B21318" w:rsidP="00415ED4">
            <w:pPr>
              <w:rPr>
                <w:sz w:val="24"/>
                <w:szCs w:val="24"/>
                <w:lang w:val="uk-UA"/>
              </w:rPr>
            </w:pPr>
          </w:p>
        </w:tc>
        <w:tc>
          <w:tcPr>
            <w:tcW w:w="1458" w:type="dxa"/>
          </w:tcPr>
          <w:p w:rsidR="00B21318" w:rsidRPr="00E64E26" w:rsidRDefault="00B21318" w:rsidP="00C137DD">
            <w:pPr>
              <w:jc w:val="center"/>
              <w:rPr>
                <w:sz w:val="24"/>
                <w:szCs w:val="24"/>
                <w:lang w:val="uk-UA"/>
              </w:rPr>
            </w:pPr>
            <w:r w:rsidRPr="00E64E26">
              <w:rPr>
                <w:sz w:val="24"/>
                <w:szCs w:val="24"/>
                <w:lang w:val="uk-UA"/>
              </w:rPr>
              <w:t>Виконано</w:t>
            </w:r>
          </w:p>
        </w:tc>
        <w:tc>
          <w:tcPr>
            <w:tcW w:w="1690" w:type="dxa"/>
          </w:tcPr>
          <w:p w:rsidR="00B21318" w:rsidRPr="00E64E26" w:rsidRDefault="00B21318" w:rsidP="00C137DD">
            <w:pPr>
              <w:rPr>
                <w:sz w:val="24"/>
                <w:szCs w:val="24"/>
                <w:lang w:val="uk-UA"/>
              </w:rPr>
            </w:pPr>
            <w:r w:rsidRPr="00E64E26">
              <w:rPr>
                <w:sz w:val="24"/>
                <w:szCs w:val="24"/>
                <w:lang w:val="uk-UA"/>
              </w:rPr>
              <w:t>Продовжити контроль</w:t>
            </w:r>
          </w:p>
        </w:tc>
      </w:tr>
      <w:tr w:rsidR="00B21318" w:rsidRPr="00E64E26" w:rsidTr="00F3021D">
        <w:tc>
          <w:tcPr>
            <w:tcW w:w="661" w:type="dxa"/>
          </w:tcPr>
          <w:p w:rsidR="00B21318" w:rsidRPr="00E64E26" w:rsidRDefault="00B21318" w:rsidP="00C63139">
            <w:pPr>
              <w:pStyle w:val="a4"/>
              <w:numPr>
                <w:ilvl w:val="0"/>
                <w:numId w:val="1"/>
              </w:numPr>
              <w:ind w:hanging="578"/>
              <w:rPr>
                <w:sz w:val="24"/>
                <w:szCs w:val="24"/>
                <w:lang w:val="uk-UA"/>
              </w:rPr>
            </w:pPr>
          </w:p>
        </w:tc>
        <w:tc>
          <w:tcPr>
            <w:tcW w:w="2591" w:type="dxa"/>
          </w:tcPr>
          <w:p w:rsidR="00B21318" w:rsidRPr="00E64E26" w:rsidRDefault="00B21318" w:rsidP="00C137DD">
            <w:pPr>
              <w:rPr>
                <w:sz w:val="24"/>
                <w:szCs w:val="24"/>
                <w:lang w:val="uk-UA"/>
              </w:rPr>
            </w:pPr>
            <w:r w:rsidRPr="00E64E26">
              <w:rPr>
                <w:sz w:val="24"/>
                <w:szCs w:val="24"/>
                <w:lang w:val="uk-UA"/>
              </w:rPr>
              <w:t xml:space="preserve">Сприяти організації та проведенню інформаційно-просвітницької роботи, спрямованої на попередження застосування та розповсюдження допінгу у спорті, підвищення рівня обізнаності спортсменів та тренерів, інших учасників фізкультурно-спортивного руху з питань дотримання антидопінгових правил шляхом проведення семінарів, лекцій, вікторин, розповсюдження друкованої інформаційної літератури, висвітлення інформації на офіційних веб-сайтах </w:t>
            </w:r>
            <w:r w:rsidRPr="00E64E26">
              <w:rPr>
                <w:sz w:val="24"/>
                <w:szCs w:val="24"/>
                <w:lang w:val="uk-UA"/>
              </w:rPr>
              <w:lastRenderedPageBreak/>
              <w:t>органів місцевої влади та підпорядкованих закладів фізичної культури.</w:t>
            </w:r>
          </w:p>
        </w:tc>
        <w:tc>
          <w:tcPr>
            <w:tcW w:w="1297" w:type="dxa"/>
          </w:tcPr>
          <w:p w:rsidR="00B21318" w:rsidRPr="00E64E26" w:rsidRDefault="00B21318" w:rsidP="008F62F8">
            <w:pPr>
              <w:jc w:val="center"/>
              <w:rPr>
                <w:sz w:val="24"/>
                <w:szCs w:val="24"/>
                <w:lang w:val="uk-UA"/>
              </w:rPr>
            </w:pPr>
            <w:r w:rsidRPr="00E64E26">
              <w:rPr>
                <w:sz w:val="24"/>
                <w:szCs w:val="24"/>
                <w:lang w:val="uk-UA"/>
              </w:rPr>
              <w:lastRenderedPageBreak/>
              <w:t>2022-2024 роки</w:t>
            </w:r>
          </w:p>
        </w:tc>
        <w:tc>
          <w:tcPr>
            <w:tcW w:w="2535" w:type="dxa"/>
          </w:tcPr>
          <w:p w:rsidR="00B21318" w:rsidRPr="00E64E26" w:rsidRDefault="00B21318" w:rsidP="00C137DD">
            <w:pPr>
              <w:rPr>
                <w:sz w:val="24"/>
                <w:szCs w:val="24"/>
                <w:lang w:val="uk-UA"/>
              </w:rPr>
            </w:pPr>
            <w:r w:rsidRPr="00E64E26">
              <w:rPr>
                <w:sz w:val="24"/>
                <w:szCs w:val="24"/>
                <w:lang w:val="uk-UA"/>
              </w:rPr>
              <w:t>Управління у справах сім'ї, молоді та спорту облдержадміністрації, ФСТ (за згодою),</w:t>
            </w:r>
          </w:p>
          <w:p w:rsidR="00B21318" w:rsidRPr="00E64E26" w:rsidRDefault="00B21318" w:rsidP="008F62F8">
            <w:pPr>
              <w:rPr>
                <w:sz w:val="24"/>
                <w:szCs w:val="24"/>
                <w:lang w:val="uk-UA"/>
              </w:rPr>
            </w:pPr>
            <w:r w:rsidRPr="00E64E26">
              <w:rPr>
                <w:sz w:val="24"/>
                <w:szCs w:val="24"/>
                <w:lang w:val="uk-UA"/>
              </w:rPr>
              <w:t>Органи місцевого самоврядування (за згодою)</w:t>
            </w:r>
          </w:p>
        </w:tc>
        <w:tc>
          <w:tcPr>
            <w:tcW w:w="4788" w:type="dxa"/>
          </w:tcPr>
          <w:p w:rsidR="00881B3A" w:rsidRPr="00E64E26" w:rsidRDefault="00881B3A" w:rsidP="002C4A60">
            <w:pPr>
              <w:shd w:val="clear" w:color="auto" w:fill="FFFFFF"/>
              <w:spacing w:before="100" w:beforeAutospacing="1" w:after="100" w:afterAutospacing="1"/>
              <w:rPr>
                <w:rStyle w:val="af"/>
                <w:b w:val="0"/>
                <w:sz w:val="24"/>
                <w:szCs w:val="24"/>
                <w:lang w:val="uk-UA"/>
              </w:rPr>
            </w:pPr>
            <w:r w:rsidRPr="00E64E26">
              <w:rPr>
                <w:rStyle w:val="af"/>
                <w:b w:val="0"/>
                <w:sz w:val="24"/>
                <w:szCs w:val="24"/>
                <w:lang w:val="uk-UA"/>
              </w:rPr>
              <w:t>Спортсмени отримують актуальну інформацію з таких тем: „Антидопінговий контроль в спорті“, „Антидопінгові правила“, „Процедури допінг- контролю“, „Терапевтичне використання“, „Обробка результатів“, „Інформація про місце</w:t>
            </w:r>
            <w:r w:rsidR="002C4A60" w:rsidRPr="00E64E26">
              <w:rPr>
                <w:rStyle w:val="af"/>
                <w:b w:val="0"/>
                <w:sz w:val="24"/>
                <w:szCs w:val="24"/>
                <w:lang w:val="uk-UA"/>
              </w:rPr>
              <w:t xml:space="preserve"> </w:t>
            </w:r>
            <w:r w:rsidRPr="00E64E26">
              <w:rPr>
                <w:rStyle w:val="af"/>
                <w:b w:val="0"/>
                <w:sz w:val="24"/>
                <w:szCs w:val="24"/>
                <w:lang w:val="uk-UA"/>
              </w:rPr>
              <w:t>знаходження“, „Медичні та етич</w:t>
            </w:r>
            <w:r w:rsidR="002C4A60" w:rsidRPr="00E64E26">
              <w:rPr>
                <w:rStyle w:val="af"/>
                <w:b w:val="0"/>
                <w:sz w:val="24"/>
                <w:szCs w:val="24"/>
                <w:lang w:val="uk-UA"/>
              </w:rPr>
              <w:t>ні причини не вживати допінг“, „</w:t>
            </w:r>
            <w:r w:rsidRPr="00E64E26">
              <w:rPr>
                <w:rStyle w:val="af"/>
                <w:b w:val="0"/>
                <w:sz w:val="24"/>
                <w:szCs w:val="24"/>
                <w:lang w:val="uk-UA"/>
              </w:rPr>
              <w:t>Практичні рекомендації щодо протидії тиску вживання допінгу“.</w:t>
            </w:r>
          </w:p>
          <w:p w:rsidR="00B21318" w:rsidRPr="00E64E26" w:rsidRDefault="00B21318" w:rsidP="00881B3A">
            <w:pPr>
              <w:pStyle w:val="2227"/>
              <w:shd w:val="clear" w:color="auto" w:fill="FFFFFF"/>
              <w:spacing w:before="0" w:beforeAutospacing="0" w:after="0" w:afterAutospacing="0"/>
              <w:rPr>
                <w:highlight w:val="yellow"/>
                <w:lang w:val="uk-UA"/>
              </w:rPr>
            </w:pPr>
          </w:p>
        </w:tc>
        <w:tc>
          <w:tcPr>
            <w:tcW w:w="1458" w:type="dxa"/>
          </w:tcPr>
          <w:p w:rsidR="00B21318" w:rsidRPr="00E64E26" w:rsidRDefault="00B21318" w:rsidP="00C137DD">
            <w:pPr>
              <w:jc w:val="center"/>
              <w:rPr>
                <w:sz w:val="24"/>
                <w:szCs w:val="24"/>
                <w:lang w:val="uk-UA"/>
              </w:rPr>
            </w:pPr>
            <w:r w:rsidRPr="00E64E26">
              <w:rPr>
                <w:sz w:val="24"/>
                <w:szCs w:val="24"/>
                <w:lang w:val="uk-UA"/>
              </w:rPr>
              <w:t>Виконано</w:t>
            </w:r>
          </w:p>
        </w:tc>
        <w:tc>
          <w:tcPr>
            <w:tcW w:w="1690" w:type="dxa"/>
          </w:tcPr>
          <w:p w:rsidR="00B21318" w:rsidRPr="00E64E26" w:rsidRDefault="00B21318" w:rsidP="00C137DD">
            <w:pPr>
              <w:rPr>
                <w:sz w:val="24"/>
                <w:szCs w:val="24"/>
                <w:lang w:val="uk-UA"/>
              </w:rPr>
            </w:pPr>
            <w:r w:rsidRPr="00E64E26">
              <w:rPr>
                <w:sz w:val="24"/>
                <w:szCs w:val="24"/>
                <w:lang w:val="uk-UA"/>
              </w:rPr>
              <w:t>Продовжити контроль</w:t>
            </w:r>
          </w:p>
        </w:tc>
      </w:tr>
      <w:tr w:rsidR="00B21318" w:rsidRPr="00E64E26" w:rsidTr="00F3021D">
        <w:tc>
          <w:tcPr>
            <w:tcW w:w="661" w:type="dxa"/>
          </w:tcPr>
          <w:p w:rsidR="00B21318" w:rsidRPr="00E64E26" w:rsidRDefault="00B21318" w:rsidP="00C63139">
            <w:pPr>
              <w:pStyle w:val="a4"/>
              <w:numPr>
                <w:ilvl w:val="0"/>
                <w:numId w:val="1"/>
              </w:numPr>
              <w:ind w:hanging="578"/>
              <w:rPr>
                <w:sz w:val="24"/>
                <w:szCs w:val="24"/>
                <w:lang w:val="uk-UA"/>
              </w:rPr>
            </w:pPr>
          </w:p>
        </w:tc>
        <w:tc>
          <w:tcPr>
            <w:tcW w:w="2591" w:type="dxa"/>
          </w:tcPr>
          <w:p w:rsidR="00B21318" w:rsidRPr="00E64E26" w:rsidRDefault="00B21318" w:rsidP="00C137DD">
            <w:pPr>
              <w:rPr>
                <w:sz w:val="24"/>
                <w:szCs w:val="24"/>
                <w:lang w:val="uk-UA"/>
              </w:rPr>
            </w:pPr>
            <w:r w:rsidRPr="00E64E26">
              <w:rPr>
                <w:sz w:val="24"/>
                <w:szCs w:val="24"/>
                <w:lang w:val="uk-UA"/>
              </w:rPr>
              <w:t xml:space="preserve">Проводити прес-конференції, зустрічі, „круглі” столи </w:t>
            </w:r>
            <w:r w:rsidRPr="00E64E26">
              <w:rPr>
                <w:sz w:val="24"/>
                <w:szCs w:val="24"/>
                <w:lang w:val="uk-UA"/>
              </w:rPr>
              <w:br/>
              <w:t>за участю провідних спортсменів і тренерів з представниками засобів масової інформації, та сприяти інформуванню населення області через засоби масової інформації про хід виконання програми.</w:t>
            </w:r>
          </w:p>
        </w:tc>
        <w:tc>
          <w:tcPr>
            <w:tcW w:w="1297" w:type="dxa"/>
          </w:tcPr>
          <w:p w:rsidR="00B21318" w:rsidRPr="00E64E26" w:rsidRDefault="00B21318" w:rsidP="008F62F8">
            <w:pPr>
              <w:jc w:val="center"/>
              <w:rPr>
                <w:sz w:val="24"/>
                <w:szCs w:val="24"/>
                <w:lang w:val="uk-UA"/>
              </w:rPr>
            </w:pPr>
            <w:r w:rsidRPr="00E64E26">
              <w:rPr>
                <w:sz w:val="24"/>
                <w:szCs w:val="24"/>
                <w:lang w:val="uk-UA"/>
              </w:rPr>
              <w:t>2022-2024 роки</w:t>
            </w:r>
          </w:p>
        </w:tc>
        <w:tc>
          <w:tcPr>
            <w:tcW w:w="2535" w:type="dxa"/>
          </w:tcPr>
          <w:p w:rsidR="00B21318" w:rsidRPr="00E64E26" w:rsidRDefault="00B21318" w:rsidP="00C137DD">
            <w:pPr>
              <w:rPr>
                <w:sz w:val="24"/>
                <w:szCs w:val="24"/>
                <w:lang w:val="uk-UA"/>
              </w:rPr>
            </w:pPr>
            <w:r w:rsidRPr="00E64E26">
              <w:rPr>
                <w:sz w:val="24"/>
                <w:szCs w:val="24"/>
                <w:lang w:val="uk-UA"/>
              </w:rPr>
              <w:t xml:space="preserve">Управління у справах сім'ї, молоді та спорту облдержадміністрації, </w:t>
            </w:r>
          </w:p>
          <w:p w:rsidR="00B21318" w:rsidRPr="00E64E26" w:rsidRDefault="00B21318" w:rsidP="00C137DD">
            <w:pPr>
              <w:rPr>
                <w:sz w:val="24"/>
                <w:szCs w:val="24"/>
                <w:lang w:val="uk-UA"/>
              </w:rPr>
            </w:pPr>
            <w:r w:rsidRPr="00E64E26">
              <w:rPr>
                <w:sz w:val="24"/>
                <w:szCs w:val="24"/>
                <w:lang w:val="uk-UA"/>
              </w:rPr>
              <w:t>Управління комунікацій облдержадміністрації</w:t>
            </w:r>
          </w:p>
          <w:p w:rsidR="00B21318" w:rsidRPr="00E64E26" w:rsidRDefault="00B21318" w:rsidP="00C137DD">
            <w:pPr>
              <w:rPr>
                <w:sz w:val="24"/>
                <w:szCs w:val="24"/>
                <w:lang w:val="uk-UA"/>
              </w:rPr>
            </w:pPr>
          </w:p>
        </w:tc>
        <w:tc>
          <w:tcPr>
            <w:tcW w:w="4788" w:type="dxa"/>
          </w:tcPr>
          <w:p w:rsidR="00B21318" w:rsidRPr="00E64E26" w:rsidRDefault="00B21318" w:rsidP="00E64E26">
            <w:pPr>
              <w:rPr>
                <w:sz w:val="24"/>
                <w:szCs w:val="24"/>
                <w:highlight w:val="yellow"/>
                <w:lang w:val="uk-UA"/>
              </w:rPr>
            </w:pPr>
            <w:r w:rsidRPr="00E64E26">
              <w:rPr>
                <w:color w:val="000000"/>
                <w:sz w:val="24"/>
                <w:szCs w:val="24"/>
                <w:lang w:val="uk-UA"/>
              </w:rPr>
              <w:t>Під час проведення прес-конференцій</w:t>
            </w:r>
            <w:r w:rsidR="00E64E26" w:rsidRPr="00E64E26">
              <w:rPr>
                <w:color w:val="000000"/>
                <w:sz w:val="24"/>
                <w:szCs w:val="24"/>
                <w:lang w:val="uk-UA"/>
              </w:rPr>
              <w:t xml:space="preserve"> та прес-брифінгів</w:t>
            </w:r>
            <w:r w:rsidRPr="00E64E26">
              <w:rPr>
                <w:color w:val="000000"/>
                <w:sz w:val="24"/>
                <w:szCs w:val="24"/>
                <w:lang w:val="uk-UA"/>
              </w:rPr>
              <w:t xml:space="preserve"> обговорювались актуальні питання функціонування галузі фізичної культури та спорту, здобутки спортсменів Черкащини на міжнародній арені. </w:t>
            </w:r>
          </w:p>
        </w:tc>
        <w:tc>
          <w:tcPr>
            <w:tcW w:w="1458" w:type="dxa"/>
          </w:tcPr>
          <w:p w:rsidR="00B21318" w:rsidRPr="00E64E26" w:rsidRDefault="00B21318" w:rsidP="00C137DD">
            <w:pPr>
              <w:rPr>
                <w:sz w:val="24"/>
                <w:szCs w:val="24"/>
                <w:lang w:val="uk-UA"/>
              </w:rPr>
            </w:pPr>
            <w:r w:rsidRPr="00E64E26">
              <w:rPr>
                <w:sz w:val="24"/>
                <w:szCs w:val="24"/>
                <w:lang w:val="uk-UA"/>
              </w:rPr>
              <w:t>Виконано</w:t>
            </w:r>
          </w:p>
        </w:tc>
        <w:tc>
          <w:tcPr>
            <w:tcW w:w="1690" w:type="dxa"/>
          </w:tcPr>
          <w:p w:rsidR="00B21318" w:rsidRPr="00E64E26" w:rsidRDefault="00B21318" w:rsidP="00C137DD">
            <w:pPr>
              <w:rPr>
                <w:sz w:val="24"/>
                <w:szCs w:val="24"/>
                <w:lang w:val="uk-UA"/>
              </w:rPr>
            </w:pPr>
            <w:r w:rsidRPr="00E64E26">
              <w:rPr>
                <w:sz w:val="24"/>
                <w:szCs w:val="24"/>
                <w:lang w:val="uk-UA"/>
              </w:rPr>
              <w:t>Продовжити контроль</w:t>
            </w:r>
          </w:p>
        </w:tc>
      </w:tr>
      <w:tr w:rsidR="00B21318" w:rsidRPr="00E64E26" w:rsidTr="00F3021D">
        <w:tc>
          <w:tcPr>
            <w:tcW w:w="661" w:type="dxa"/>
          </w:tcPr>
          <w:p w:rsidR="00B21318" w:rsidRPr="00E64E26" w:rsidRDefault="00B21318" w:rsidP="00C63139">
            <w:pPr>
              <w:pStyle w:val="a4"/>
              <w:numPr>
                <w:ilvl w:val="0"/>
                <w:numId w:val="1"/>
              </w:numPr>
              <w:ind w:hanging="578"/>
              <w:rPr>
                <w:sz w:val="24"/>
                <w:szCs w:val="24"/>
                <w:lang w:val="uk-UA"/>
              </w:rPr>
            </w:pPr>
          </w:p>
        </w:tc>
        <w:tc>
          <w:tcPr>
            <w:tcW w:w="2591" w:type="dxa"/>
          </w:tcPr>
          <w:p w:rsidR="00B21318" w:rsidRPr="00E64E26" w:rsidRDefault="00B21318" w:rsidP="00C137DD">
            <w:pPr>
              <w:rPr>
                <w:sz w:val="24"/>
                <w:szCs w:val="24"/>
                <w:lang w:val="uk-UA"/>
              </w:rPr>
            </w:pPr>
            <w:r w:rsidRPr="00E64E26">
              <w:rPr>
                <w:sz w:val="24"/>
                <w:szCs w:val="24"/>
                <w:lang w:val="uk-UA"/>
              </w:rPr>
              <w:t>Забезпечити розміщення та постійне оновлення на офіційному web-сайті обласної державної адміністрації, зокрема анонсів спортивних заходів міжнародного, всеукраїнського та місцевого рівнів з переліком спортсменів та інформацією щодо фінансування їх участі в змаганнях.</w:t>
            </w:r>
          </w:p>
        </w:tc>
        <w:tc>
          <w:tcPr>
            <w:tcW w:w="1297" w:type="dxa"/>
          </w:tcPr>
          <w:p w:rsidR="00B21318" w:rsidRPr="00E64E26" w:rsidRDefault="00B21318" w:rsidP="00DA6086">
            <w:pPr>
              <w:jc w:val="center"/>
              <w:rPr>
                <w:sz w:val="24"/>
                <w:szCs w:val="24"/>
                <w:lang w:val="uk-UA"/>
              </w:rPr>
            </w:pPr>
            <w:r w:rsidRPr="00E64E26">
              <w:rPr>
                <w:sz w:val="24"/>
                <w:szCs w:val="24"/>
                <w:lang w:val="uk-UA"/>
              </w:rPr>
              <w:t>2022-2024 роки</w:t>
            </w:r>
          </w:p>
        </w:tc>
        <w:tc>
          <w:tcPr>
            <w:tcW w:w="2535" w:type="dxa"/>
          </w:tcPr>
          <w:p w:rsidR="00B21318" w:rsidRPr="00E64E26" w:rsidRDefault="00B21318" w:rsidP="00C137DD">
            <w:pPr>
              <w:rPr>
                <w:sz w:val="24"/>
                <w:szCs w:val="24"/>
                <w:lang w:val="uk-UA"/>
              </w:rPr>
            </w:pPr>
            <w:r w:rsidRPr="00E64E26">
              <w:rPr>
                <w:sz w:val="24"/>
                <w:szCs w:val="24"/>
                <w:lang w:val="uk-UA"/>
              </w:rPr>
              <w:t xml:space="preserve">Управління у справах сім'ї, молоді та спорту облдержадміністрації </w:t>
            </w:r>
          </w:p>
          <w:p w:rsidR="00B21318" w:rsidRPr="00E64E26" w:rsidRDefault="00B21318" w:rsidP="00C137DD">
            <w:pPr>
              <w:rPr>
                <w:sz w:val="24"/>
                <w:szCs w:val="24"/>
                <w:lang w:val="uk-UA"/>
              </w:rPr>
            </w:pPr>
          </w:p>
        </w:tc>
        <w:tc>
          <w:tcPr>
            <w:tcW w:w="4788" w:type="dxa"/>
          </w:tcPr>
          <w:p w:rsidR="00B21318" w:rsidRPr="00E64E26" w:rsidRDefault="00B21318" w:rsidP="002C4A60">
            <w:pPr>
              <w:shd w:val="clear" w:color="auto" w:fill="FFFFFF"/>
              <w:rPr>
                <w:sz w:val="24"/>
                <w:szCs w:val="24"/>
                <w:lang w:val="uk-UA"/>
              </w:rPr>
            </w:pPr>
            <w:r w:rsidRPr="00E64E26">
              <w:rPr>
                <w:sz w:val="24"/>
                <w:szCs w:val="24"/>
                <w:lang w:val="uk-UA"/>
              </w:rPr>
              <w:t xml:space="preserve">Створена сторінка управління у справах сім’ї, молоді та спорту </w:t>
            </w:r>
            <w:r w:rsidR="00E64E26" w:rsidRPr="00E64E26">
              <w:rPr>
                <w:sz w:val="24"/>
                <w:szCs w:val="24"/>
                <w:lang w:val="uk-UA"/>
              </w:rPr>
              <w:t>о</w:t>
            </w:r>
            <w:r w:rsidRPr="00E64E26">
              <w:rPr>
                <w:sz w:val="24"/>
                <w:szCs w:val="24"/>
                <w:lang w:val="uk-UA"/>
              </w:rPr>
              <w:t>блдержадміністрації на Facebook, має понад 1</w:t>
            </w:r>
            <w:r w:rsidR="00E64E26" w:rsidRPr="00E64E26">
              <w:rPr>
                <w:sz w:val="24"/>
                <w:szCs w:val="24"/>
                <w:lang w:val="uk-UA"/>
              </w:rPr>
              <w:t>573</w:t>
            </w:r>
            <w:r w:rsidRPr="00E64E26">
              <w:rPr>
                <w:sz w:val="24"/>
                <w:szCs w:val="24"/>
                <w:lang w:val="uk-UA"/>
              </w:rPr>
              <w:t xml:space="preserve"> постійних читачів. Через FВ-сторінку повноцінно забезпечений зворотній зв’язок. Громадськість Черкащини щоденно інформується про актуальні питання та здобутки галузі.</w:t>
            </w:r>
          </w:p>
          <w:p w:rsidR="00B21318" w:rsidRPr="00E64E26" w:rsidRDefault="00B21318" w:rsidP="00881B3A">
            <w:pPr>
              <w:rPr>
                <w:sz w:val="24"/>
                <w:szCs w:val="24"/>
                <w:highlight w:val="yellow"/>
                <w:lang w:val="uk-UA"/>
              </w:rPr>
            </w:pPr>
          </w:p>
        </w:tc>
        <w:tc>
          <w:tcPr>
            <w:tcW w:w="1458" w:type="dxa"/>
          </w:tcPr>
          <w:p w:rsidR="00B21318" w:rsidRPr="00E64E26" w:rsidRDefault="00B21318" w:rsidP="00C137DD">
            <w:pPr>
              <w:rPr>
                <w:sz w:val="24"/>
                <w:szCs w:val="24"/>
                <w:lang w:val="uk-UA"/>
              </w:rPr>
            </w:pPr>
            <w:r w:rsidRPr="00E64E26">
              <w:rPr>
                <w:sz w:val="24"/>
                <w:szCs w:val="24"/>
                <w:lang w:val="uk-UA"/>
              </w:rPr>
              <w:t>Виконано</w:t>
            </w:r>
          </w:p>
        </w:tc>
        <w:tc>
          <w:tcPr>
            <w:tcW w:w="1690" w:type="dxa"/>
          </w:tcPr>
          <w:p w:rsidR="00B21318" w:rsidRPr="00E64E26" w:rsidRDefault="00B21318" w:rsidP="00C137DD">
            <w:pPr>
              <w:rPr>
                <w:sz w:val="24"/>
                <w:szCs w:val="24"/>
                <w:lang w:val="uk-UA"/>
              </w:rPr>
            </w:pPr>
            <w:r w:rsidRPr="00E64E26">
              <w:rPr>
                <w:sz w:val="24"/>
                <w:szCs w:val="24"/>
                <w:lang w:val="uk-UA"/>
              </w:rPr>
              <w:t>Продовжити контроль</w:t>
            </w:r>
          </w:p>
        </w:tc>
      </w:tr>
      <w:tr w:rsidR="00B21318" w:rsidRPr="00E64E26" w:rsidTr="00F3021D">
        <w:tc>
          <w:tcPr>
            <w:tcW w:w="661" w:type="dxa"/>
          </w:tcPr>
          <w:p w:rsidR="00B21318" w:rsidRPr="00E64E26" w:rsidRDefault="00B21318" w:rsidP="00C63139">
            <w:pPr>
              <w:pStyle w:val="a4"/>
              <w:numPr>
                <w:ilvl w:val="0"/>
                <w:numId w:val="1"/>
              </w:numPr>
              <w:ind w:hanging="578"/>
              <w:rPr>
                <w:sz w:val="24"/>
                <w:szCs w:val="24"/>
                <w:lang w:val="uk-UA"/>
              </w:rPr>
            </w:pPr>
          </w:p>
        </w:tc>
        <w:tc>
          <w:tcPr>
            <w:tcW w:w="2591" w:type="dxa"/>
          </w:tcPr>
          <w:p w:rsidR="00B21318" w:rsidRPr="00E64E26" w:rsidRDefault="00B21318" w:rsidP="00C137DD">
            <w:pPr>
              <w:rPr>
                <w:sz w:val="24"/>
                <w:szCs w:val="24"/>
                <w:lang w:val="uk-UA"/>
              </w:rPr>
            </w:pPr>
            <w:r w:rsidRPr="00E64E26">
              <w:rPr>
                <w:sz w:val="24"/>
                <w:szCs w:val="24"/>
                <w:lang w:val="uk-UA"/>
              </w:rPr>
              <w:t xml:space="preserve">Пропагувати в засобах масової інформації здоровий спосіб життя </w:t>
            </w:r>
            <w:r w:rsidRPr="00E64E26">
              <w:rPr>
                <w:sz w:val="24"/>
                <w:szCs w:val="24"/>
                <w:lang w:val="uk-UA"/>
              </w:rPr>
              <w:br/>
            </w:r>
            <w:r w:rsidRPr="00E64E26">
              <w:rPr>
                <w:sz w:val="24"/>
                <w:szCs w:val="24"/>
                <w:lang w:val="uk-UA"/>
              </w:rPr>
              <w:lastRenderedPageBreak/>
              <w:t>та забезпечити виготовлення рекламно-агітаційної продукції з метою залучення населення до занять фізичною культурою і спортом.</w:t>
            </w:r>
          </w:p>
        </w:tc>
        <w:tc>
          <w:tcPr>
            <w:tcW w:w="1297" w:type="dxa"/>
          </w:tcPr>
          <w:p w:rsidR="00B21318" w:rsidRPr="00E64E26" w:rsidRDefault="00B21318" w:rsidP="00C137DD">
            <w:pPr>
              <w:jc w:val="center"/>
              <w:rPr>
                <w:sz w:val="24"/>
                <w:szCs w:val="24"/>
                <w:lang w:val="uk-UA"/>
              </w:rPr>
            </w:pPr>
            <w:r w:rsidRPr="00E64E26">
              <w:rPr>
                <w:sz w:val="24"/>
                <w:szCs w:val="24"/>
                <w:lang w:val="uk-UA"/>
              </w:rPr>
              <w:lastRenderedPageBreak/>
              <w:t>2022-2024 роки</w:t>
            </w:r>
          </w:p>
        </w:tc>
        <w:tc>
          <w:tcPr>
            <w:tcW w:w="2535" w:type="dxa"/>
          </w:tcPr>
          <w:p w:rsidR="00B21318" w:rsidRPr="00E64E26" w:rsidRDefault="00B21318" w:rsidP="00C137DD">
            <w:pPr>
              <w:rPr>
                <w:sz w:val="24"/>
                <w:szCs w:val="24"/>
                <w:lang w:val="uk-UA"/>
              </w:rPr>
            </w:pPr>
            <w:r w:rsidRPr="00E64E26">
              <w:rPr>
                <w:sz w:val="24"/>
                <w:szCs w:val="24"/>
                <w:lang w:val="uk-UA"/>
              </w:rPr>
              <w:t xml:space="preserve">КУ ЧОР ЧОЦФЗН „Спорт для всіх“ (за згодою), ФСТ (за </w:t>
            </w:r>
            <w:r w:rsidRPr="00E64E26">
              <w:rPr>
                <w:sz w:val="24"/>
                <w:szCs w:val="24"/>
                <w:lang w:val="uk-UA"/>
              </w:rPr>
              <w:lastRenderedPageBreak/>
              <w:t>згодою), Органи місцевого самоврядування (за згодою)</w:t>
            </w:r>
          </w:p>
          <w:p w:rsidR="00B21318" w:rsidRPr="00E64E26" w:rsidRDefault="00B21318" w:rsidP="00C137DD">
            <w:pPr>
              <w:rPr>
                <w:sz w:val="24"/>
                <w:szCs w:val="24"/>
                <w:lang w:val="uk-UA"/>
              </w:rPr>
            </w:pPr>
          </w:p>
        </w:tc>
        <w:tc>
          <w:tcPr>
            <w:tcW w:w="4788" w:type="dxa"/>
          </w:tcPr>
          <w:p w:rsidR="00C43C4F" w:rsidRPr="00E64E26" w:rsidRDefault="00B21318" w:rsidP="008B5A41">
            <w:pPr>
              <w:pStyle w:val="a8"/>
            </w:pPr>
            <w:r w:rsidRPr="00E64E26">
              <w:lastRenderedPageBreak/>
              <w:t>Забезпечене пропагування в засобах масової інформації здорового способу життя.</w:t>
            </w:r>
            <w:r w:rsidR="00C43C4F" w:rsidRPr="00E64E26">
              <w:t xml:space="preserve"> У 202</w:t>
            </w:r>
            <w:r w:rsidR="00E64E26" w:rsidRPr="00E64E26">
              <w:t>4</w:t>
            </w:r>
            <w:r w:rsidR="00C43C4F" w:rsidRPr="00E64E26">
              <w:t xml:space="preserve"> році на офіційній сторінці соціальної </w:t>
            </w:r>
            <w:r w:rsidR="00C43C4F" w:rsidRPr="00E64E26">
              <w:lastRenderedPageBreak/>
              <w:t xml:space="preserve">мережі Faсebook КУ ЧОР „Черкаський ОЦФЗН „Спорт для всіх“ було викладено </w:t>
            </w:r>
            <w:r w:rsidR="00E64E26">
              <w:t>87</w:t>
            </w:r>
            <w:r w:rsidR="00C43C4F" w:rsidRPr="00E64E26">
              <w:t xml:space="preserve"> новин де висвітлювалась агітаційна інформація стосовно ведення здорового способу життя за участі громадських діячів, відомих спортсменів, провідних спортсменів Черкаської області, тренерів, які є безпосередніми учасниками спортивного життя. Забезпечене виготовлення рекламно-агітаційної продукції (футболки з нанесенням логотипу, виготовлення сувенірної та нагородної продукції з нанесенням логотипу КУ ЧОР „Черкаський ОЦФЗН „Спорт для всіх“, розповсюджені плакати рекламно-агітаційного змісту, виготовлені банери).</w:t>
            </w:r>
          </w:p>
          <w:p w:rsidR="00C43C4F" w:rsidRPr="00E64E26" w:rsidRDefault="00E64E26" w:rsidP="008B5A41">
            <w:pPr>
              <w:shd w:val="clear" w:color="auto" w:fill="FFFFFF"/>
              <w:rPr>
                <w:rFonts w:eastAsia="Calibri"/>
                <w:sz w:val="24"/>
                <w:szCs w:val="24"/>
                <w:lang w:val="uk-UA"/>
              </w:rPr>
            </w:pPr>
            <w:r w:rsidRPr="00E64E26">
              <w:rPr>
                <w:sz w:val="24"/>
                <w:szCs w:val="24"/>
                <w:lang w:val="uk-UA"/>
              </w:rPr>
              <w:t>Б</w:t>
            </w:r>
            <w:r w:rsidR="00C43C4F" w:rsidRPr="00E64E26">
              <w:rPr>
                <w:sz w:val="24"/>
                <w:szCs w:val="24"/>
                <w:lang w:val="uk-UA"/>
              </w:rPr>
              <w:t xml:space="preserve">ув підготовлений випуск відео-сюжетів соціальної компанії “Не лінуйся, рухайся!” з подальшим розміщенням на офіційних сторінках соціальних мереж Faсebook та Instagram </w:t>
            </w:r>
            <w:r w:rsidR="00C43C4F" w:rsidRPr="00E64E26">
              <w:rPr>
                <w:rStyle w:val="timelineusername"/>
                <w:rFonts w:eastAsiaTheme="majorEastAsia"/>
                <w:bCs/>
                <w:sz w:val="24"/>
                <w:szCs w:val="24"/>
                <w:lang w:val="uk-UA"/>
              </w:rPr>
              <w:t>(інформаційне охоплення 100 осіб).</w:t>
            </w:r>
          </w:p>
          <w:p w:rsidR="00670CF0" w:rsidRPr="00E64E26" w:rsidRDefault="00B21318" w:rsidP="008B5A41">
            <w:pPr>
              <w:pStyle w:val="a8"/>
            </w:pPr>
            <w:r w:rsidRPr="00E64E26">
              <w:t xml:space="preserve">ЧОО ФСТ „Спартак“ </w:t>
            </w:r>
            <w:r w:rsidR="00670CF0" w:rsidRPr="00E64E26">
              <w:t>інформацію про проведення заходів та їх результати постійно надається на інфо</w:t>
            </w:r>
            <w:r w:rsidR="00E64E26">
              <w:t>р</w:t>
            </w:r>
            <w:r w:rsidR="00670CF0" w:rsidRPr="00E64E26">
              <w:t xml:space="preserve">маційному інтернет-ресурі „Черкаський спорт“ та </w:t>
            </w:r>
          </w:p>
          <w:p w:rsidR="00C43C4F" w:rsidRPr="00E64E26" w:rsidRDefault="00670CF0" w:rsidP="008B5A41">
            <w:pPr>
              <w:pStyle w:val="a8"/>
            </w:pPr>
            <w:r w:rsidRPr="00E64E26">
              <w:t>„Волейленд“, ведеться пряма трансляція волейбольних змагань на ЮТУБ каналі Федерації волейболу Черкащини.</w:t>
            </w:r>
          </w:p>
          <w:p w:rsidR="00B21318" w:rsidRPr="00E64E26" w:rsidRDefault="00B21318" w:rsidP="008B5A41">
            <w:pPr>
              <w:pStyle w:val="2611"/>
              <w:spacing w:before="0" w:beforeAutospacing="0" w:after="0" w:afterAutospacing="0"/>
              <w:rPr>
                <w:highlight w:val="yellow"/>
                <w:lang w:val="uk-UA"/>
              </w:rPr>
            </w:pPr>
            <w:r w:rsidRPr="00E64E26">
              <w:rPr>
                <w:color w:val="000000"/>
                <w:lang w:val="uk-UA"/>
              </w:rPr>
              <w:t xml:space="preserve">Відбувалось постійне висвітлення ЧОО ФСТ „Україна“  заходів в ЗМІ в т. ч. на сайтах: товариства, Управління у справах сім’ї молоді та спорту ЧОДА, Центральної </w:t>
            </w:r>
            <w:r w:rsidRPr="00E64E26">
              <w:rPr>
                <w:color w:val="000000"/>
                <w:lang w:val="uk-UA"/>
              </w:rPr>
              <w:lastRenderedPageBreak/>
              <w:t>ради ГО „ВФСТ „Україна“, Федерації профспілок Черкаської області, відділення НОК України в Черкаській області.</w:t>
            </w:r>
          </w:p>
        </w:tc>
        <w:tc>
          <w:tcPr>
            <w:tcW w:w="1458" w:type="dxa"/>
          </w:tcPr>
          <w:p w:rsidR="00B21318" w:rsidRPr="00E64E26" w:rsidRDefault="00B21318" w:rsidP="004116D3">
            <w:pPr>
              <w:rPr>
                <w:sz w:val="24"/>
                <w:szCs w:val="24"/>
                <w:lang w:val="uk-UA"/>
              </w:rPr>
            </w:pPr>
            <w:r w:rsidRPr="00E64E26">
              <w:rPr>
                <w:sz w:val="24"/>
                <w:szCs w:val="24"/>
                <w:lang w:val="uk-UA"/>
              </w:rPr>
              <w:lastRenderedPageBreak/>
              <w:t>Виконано</w:t>
            </w:r>
          </w:p>
        </w:tc>
        <w:tc>
          <w:tcPr>
            <w:tcW w:w="1690" w:type="dxa"/>
          </w:tcPr>
          <w:p w:rsidR="00B21318" w:rsidRPr="00E64E26" w:rsidRDefault="00B21318" w:rsidP="004116D3">
            <w:pPr>
              <w:rPr>
                <w:sz w:val="24"/>
                <w:szCs w:val="24"/>
                <w:lang w:val="uk-UA"/>
              </w:rPr>
            </w:pPr>
            <w:r w:rsidRPr="00E64E26">
              <w:rPr>
                <w:sz w:val="24"/>
                <w:szCs w:val="24"/>
                <w:lang w:val="uk-UA"/>
              </w:rPr>
              <w:t>Продовжити контроль</w:t>
            </w:r>
          </w:p>
        </w:tc>
      </w:tr>
      <w:tr w:rsidR="00B21318" w:rsidRPr="00E64E26" w:rsidTr="00F3021D">
        <w:tc>
          <w:tcPr>
            <w:tcW w:w="661" w:type="dxa"/>
          </w:tcPr>
          <w:p w:rsidR="00B21318" w:rsidRPr="00E64E26" w:rsidRDefault="00B21318" w:rsidP="00C63139">
            <w:pPr>
              <w:pStyle w:val="a4"/>
              <w:numPr>
                <w:ilvl w:val="0"/>
                <w:numId w:val="1"/>
              </w:numPr>
              <w:ind w:hanging="578"/>
              <w:rPr>
                <w:sz w:val="24"/>
                <w:szCs w:val="24"/>
                <w:lang w:val="uk-UA"/>
              </w:rPr>
            </w:pPr>
          </w:p>
        </w:tc>
        <w:tc>
          <w:tcPr>
            <w:tcW w:w="2591" w:type="dxa"/>
          </w:tcPr>
          <w:p w:rsidR="00B21318" w:rsidRPr="00E64E26" w:rsidRDefault="00B21318" w:rsidP="00C137DD">
            <w:pPr>
              <w:rPr>
                <w:sz w:val="24"/>
                <w:szCs w:val="24"/>
                <w:lang w:val="uk-UA"/>
              </w:rPr>
            </w:pPr>
            <w:r w:rsidRPr="00E64E26">
              <w:rPr>
                <w:sz w:val="24"/>
                <w:szCs w:val="24"/>
                <w:lang w:val="uk-UA"/>
              </w:rPr>
              <w:t xml:space="preserve">Підвищити рівень зацікавленості населення області до участі у соціальних, профілактичних акціях, спрямованих на мотивацію свідомого ставлення до власного здоров'я </w:t>
            </w:r>
          </w:p>
        </w:tc>
        <w:tc>
          <w:tcPr>
            <w:tcW w:w="1297" w:type="dxa"/>
          </w:tcPr>
          <w:p w:rsidR="00B21318" w:rsidRPr="00E64E26" w:rsidRDefault="00B21318" w:rsidP="00DA6086">
            <w:pPr>
              <w:jc w:val="center"/>
              <w:rPr>
                <w:sz w:val="24"/>
                <w:szCs w:val="24"/>
                <w:lang w:val="uk-UA"/>
              </w:rPr>
            </w:pPr>
            <w:r w:rsidRPr="00E64E26">
              <w:rPr>
                <w:sz w:val="24"/>
                <w:szCs w:val="24"/>
                <w:lang w:val="uk-UA"/>
              </w:rPr>
              <w:t>2022-2024 роки</w:t>
            </w:r>
          </w:p>
        </w:tc>
        <w:tc>
          <w:tcPr>
            <w:tcW w:w="2535" w:type="dxa"/>
          </w:tcPr>
          <w:p w:rsidR="00B21318" w:rsidRPr="00E64E26" w:rsidRDefault="00B21318" w:rsidP="00C137DD">
            <w:pPr>
              <w:rPr>
                <w:sz w:val="24"/>
                <w:szCs w:val="24"/>
                <w:lang w:val="uk-UA"/>
              </w:rPr>
            </w:pPr>
            <w:r w:rsidRPr="00E64E26">
              <w:rPr>
                <w:sz w:val="24"/>
                <w:szCs w:val="24"/>
                <w:lang w:val="uk-UA"/>
              </w:rPr>
              <w:t>КУ ЧОР ЧОЦФЗН „Спорт для всіх“ (за згодою)</w:t>
            </w:r>
          </w:p>
        </w:tc>
        <w:tc>
          <w:tcPr>
            <w:tcW w:w="4788" w:type="dxa"/>
          </w:tcPr>
          <w:p w:rsidR="00B21318" w:rsidRPr="00E64E26" w:rsidRDefault="00B21318" w:rsidP="00E64E26">
            <w:pPr>
              <w:rPr>
                <w:sz w:val="24"/>
                <w:szCs w:val="24"/>
                <w:lang w:val="uk-UA"/>
              </w:rPr>
            </w:pPr>
            <w:r w:rsidRPr="00E64E26">
              <w:rPr>
                <w:sz w:val="24"/>
                <w:szCs w:val="24"/>
                <w:lang w:val="uk-UA"/>
              </w:rPr>
              <w:t xml:space="preserve">Забезпечене підвищення рівня зацікавленості населення області до участі у соціальних, профілактичних акціях, спрямованих на мотивацію. КУ ЧОР ЧОЦФЗН „Спорт для всіх“ забезпечив випуск мотиваційних відео-сюжетів </w:t>
            </w:r>
            <w:r w:rsidRPr="00E64E26">
              <w:rPr>
                <w:color w:val="050505"/>
                <w:sz w:val="24"/>
                <w:szCs w:val="24"/>
                <w:shd w:val="clear" w:color="auto" w:fill="FFFFFF"/>
                <w:lang w:val="uk-UA"/>
              </w:rPr>
              <w:t>on-line</w:t>
            </w:r>
            <w:r w:rsidRPr="00E64E26">
              <w:rPr>
                <w:sz w:val="24"/>
                <w:szCs w:val="24"/>
                <w:lang w:val="uk-UA"/>
              </w:rPr>
              <w:t xml:space="preserve">-в рамках реалізації </w:t>
            </w:r>
            <w:r w:rsidRPr="00E64E26">
              <w:rPr>
                <w:color w:val="000000"/>
                <w:sz w:val="24"/>
                <w:szCs w:val="24"/>
                <w:lang w:val="uk-UA"/>
              </w:rPr>
              <w:t>соціальної компанії</w:t>
            </w:r>
            <w:r w:rsidR="00670CF0" w:rsidRPr="00E64E26">
              <w:rPr>
                <w:color w:val="000000"/>
                <w:sz w:val="24"/>
                <w:szCs w:val="24"/>
                <w:lang w:val="uk-UA"/>
              </w:rPr>
              <w:t xml:space="preserve"> </w:t>
            </w:r>
            <w:r w:rsidRPr="00E64E26">
              <w:rPr>
                <w:sz w:val="24"/>
                <w:szCs w:val="24"/>
                <w:lang w:val="uk-UA"/>
              </w:rPr>
              <w:t>„Не лінуйся, рухайся“</w:t>
            </w:r>
            <w:r w:rsidR="00670CF0" w:rsidRPr="00E64E26">
              <w:rPr>
                <w:sz w:val="24"/>
                <w:szCs w:val="24"/>
                <w:lang w:val="uk-UA"/>
              </w:rPr>
              <w:t xml:space="preserve"> </w:t>
            </w:r>
            <w:r w:rsidRPr="00E64E26">
              <w:rPr>
                <w:sz w:val="24"/>
                <w:szCs w:val="24"/>
                <w:lang w:val="uk-UA"/>
              </w:rPr>
              <w:t xml:space="preserve">(інформаційне охоплення </w:t>
            </w:r>
            <w:r w:rsidR="00670CF0" w:rsidRPr="00E64E26">
              <w:rPr>
                <w:sz w:val="24"/>
                <w:szCs w:val="24"/>
                <w:lang w:val="uk-UA"/>
              </w:rPr>
              <w:t>206</w:t>
            </w:r>
            <w:r w:rsidRPr="00E64E26">
              <w:rPr>
                <w:sz w:val="24"/>
                <w:szCs w:val="24"/>
                <w:lang w:val="uk-UA"/>
              </w:rPr>
              <w:t xml:space="preserve"> ос</w:t>
            </w:r>
            <w:r w:rsidR="00670CF0" w:rsidRPr="00E64E26">
              <w:rPr>
                <w:sz w:val="24"/>
                <w:szCs w:val="24"/>
                <w:lang w:val="uk-UA"/>
              </w:rPr>
              <w:t>іб</w:t>
            </w:r>
            <w:r w:rsidRPr="00E64E26">
              <w:rPr>
                <w:sz w:val="24"/>
                <w:szCs w:val="24"/>
                <w:lang w:val="uk-UA"/>
              </w:rPr>
              <w:t xml:space="preserve">), також забезпечений випуск мотиваційних відео-сюжетів </w:t>
            </w:r>
            <w:r w:rsidRPr="00E64E26">
              <w:rPr>
                <w:color w:val="050505"/>
                <w:sz w:val="24"/>
                <w:szCs w:val="24"/>
                <w:shd w:val="clear" w:color="auto" w:fill="FFFFFF"/>
                <w:lang w:val="uk-UA"/>
              </w:rPr>
              <w:t>on-line</w:t>
            </w:r>
            <w:r w:rsidRPr="00E64E26">
              <w:rPr>
                <w:sz w:val="24"/>
                <w:szCs w:val="24"/>
                <w:lang w:val="uk-UA"/>
              </w:rPr>
              <w:t>-тренування в рамках реалізації соціального про</w:t>
            </w:r>
            <w:r w:rsidR="00E64E26">
              <w:rPr>
                <w:sz w:val="24"/>
                <w:szCs w:val="24"/>
                <w:lang w:val="uk-UA"/>
              </w:rPr>
              <w:t>є</w:t>
            </w:r>
            <w:r w:rsidRPr="00E64E26">
              <w:rPr>
                <w:sz w:val="24"/>
                <w:szCs w:val="24"/>
                <w:lang w:val="uk-UA"/>
              </w:rPr>
              <w:t>кту</w:t>
            </w:r>
            <w:r w:rsidR="00670CF0" w:rsidRPr="00E64E26">
              <w:rPr>
                <w:sz w:val="24"/>
                <w:szCs w:val="24"/>
                <w:lang w:val="uk-UA"/>
              </w:rPr>
              <w:t xml:space="preserve"> </w:t>
            </w:r>
            <w:r w:rsidRPr="00E64E26">
              <w:rPr>
                <w:sz w:val="24"/>
                <w:szCs w:val="24"/>
                <w:lang w:val="uk-UA"/>
              </w:rPr>
              <w:t>„</w:t>
            </w:r>
            <w:r w:rsidRPr="00E64E26">
              <w:rPr>
                <w:color w:val="000000"/>
                <w:sz w:val="24"/>
                <w:szCs w:val="24"/>
                <w:lang w:val="uk-UA"/>
              </w:rPr>
              <w:t>Активні парки - локації здорової України</w:t>
            </w:r>
            <w:r w:rsidRPr="00E64E26">
              <w:rPr>
                <w:sz w:val="24"/>
                <w:szCs w:val="24"/>
                <w:lang w:val="uk-UA"/>
              </w:rPr>
              <w:t xml:space="preserve">“ (інформаційне охоплення </w:t>
            </w:r>
            <w:r w:rsidR="00670CF0" w:rsidRPr="00E64E26">
              <w:rPr>
                <w:sz w:val="24"/>
                <w:szCs w:val="24"/>
                <w:lang w:val="uk-UA"/>
              </w:rPr>
              <w:t>381</w:t>
            </w:r>
            <w:r w:rsidRPr="00E64E26">
              <w:rPr>
                <w:sz w:val="24"/>
                <w:szCs w:val="24"/>
                <w:lang w:val="uk-UA"/>
              </w:rPr>
              <w:t xml:space="preserve"> ос</w:t>
            </w:r>
            <w:r w:rsidR="00670CF0" w:rsidRPr="00E64E26">
              <w:rPr>
                <w:sz w:val="24"/>
                <w:szCs w:val="24"/>
                <w:lang w:val="uk-UA"/>
              </w:rPr>
              <w:t>і</w:t>
            </w:r>
            <w:r w:rsidRPr="00E64E26">
              <w:rPr>
                <w:sz w:val="24"/>
                <w:szCs w:val="24"/>
                <w:lang w:val="uk-UA"/>
              </w:rPr>
              <w:t>б).</w:t>
            </w:r>
          </w:p>
        </w:tc>
        <w:tc>
          <w:tcPr>
            <w:tcW w:w="1458" w:type="dxa"/>
          </w:tcPr>
          <w:p w:rsidR="00B21318" w:rsidRPr="00E64E26" w:rsidRDefault="00B21318" w:rsidP="00C137DD">
            <w:pPr>
              <w:rPr>
                <w:sz w:val="24"/>
                <w:szCs w:val="24"/>
                <w:lang w:val="uk-UA"/>
              </w:rPr>
            </w:pPr>
            <w:r w:rsidRPr="00E64E26">
              <w:rPr>
                <w:sz w:val="24"/>
                <w:szCs w:val="24"/>
                <w:lang w:val="uk-UA"/>
              </w:rPr>
              <w:t>Виконано</w:t>
            </w:r>
          </w:p>
        </w:tc>
        <w:tc>
          <w:tcPr>
            <w:tcW w:w="1690" w:type="dxa"/>
          </w:tcPr>
          <w:p w:rsidR="00B21318" w:rsidRPr="00E64E26" w:rsidRDefault="00B21318" w:rsidP="00C137DD">
            <w:pPr>
              <w:rPr>
                <w:sz w:val="24"/>
                <w:szCs w:val="24"/>
                <w:lang w:val="uk-UA"/>
              </w:rPr>
            </w:pPr>
            <w:r w:rsidRPr="00E64E26">
              <w:rPr>
                <w:sz w:val="24"/>
                <w:szCs w:val="24"/>
                <w:lang w:val="uk-UA"/>
              </w:rPr>
              <w:t>Продовжити контроль</w:t>
            </w:r>
          </w:p>
        </w:tc>
      </w:tr>
      <w:tr w:rsidR="00B21318" w:rsidRPr="00E64E26" w:rsidTr="00F3021D">
        <w:tc>
          <w:tcPr>
            <w:tcW w:w="661" w:type="dxa"/>
          </w:tcPr>
          <w:p w:rsidR="00B21318" w:rsidRPr="00E64E26" w:rsidRDefault="00B21318" w:rsidP="00C63139">
            <w:pPr>
              <w:pStyle w:val="a4"/>
              <w:numPr>
                <w:ilvl w:val="0"/>
                <w:numId w:val="1"/>
              </w:numPr>
              <w:ind w:hanging="578"/>
              <w:rPr>
                <w:sz w:val="24"/>
                <w:szCs w:val="24"/>
                <w:lang w:val="uk-UA"/>
              </w:rPr>
            </w:pPr>
          </w:p>
        </w:tc>
        <w:tc>
          <w:tcPr>
            <w:tcW w:w="2591" w:type="dxa"/>
          </w:tcPr>
          <w:p w:rsidR="00B21318" w:rsidRPr="00E64E26" w:rsidRDefault="00B21318" w:rsidP="00C137DD">
            <w:pPr>
              <w:rPr>
                <w:sz w:val="24"/>
                <w:szCs w:val="24"/>
                <w:lang w:val="uk-UA"/>
              </w:rPr>
            </w:pPr>
            <w:r w:rsidRPr="00E64E26">
              <w:rPr>
                <w:sz w:val="24"/>
                <w:szCs w:val="24"/>
                <w:lang w:val="uk-UA"/>
              </w:rPr>
              <w:t>Проводити місячники та рейди-перевірки щодо підготовки спортивних споруд до роботи у весняно-літній та осінньо-зимовий періоди.</w:t>
            </w:r>
          </w:p>
        </w:tc>
        <w:tc>
          <w:tcPr>
            <w:tcW w:w="1297" w:type="dxa"/>
          </w:tcPr>
          <w:p w:rsidR="00B21318" w:rsidRPr="00E64E26" w:rsidRDefault="00B21318" w:rsidP="00DA6086">
            <w:pPr>
              <w:jc w:val="center"/>
              <w:rPr>
                <w:sz w:val="24"/>
                <w:szCs w:val="24"/>
                <w:lang w:val="uk-UA"/>
              </w:rPr>
            </w:pPr>
            <w:r w:rsidRPr="00E64E26">
              <w:rPr>
                <w:sz w:val="24"/>
                <w:szCs w:val="24"/>
                <w:lang w:val="uk-UA"/>
              </w:rPr>
              <w:t>2022-2024 роки</w:t>
            </w:r>
          </w:p>
        </w:tc>
        <w:tc>
          <w:tcPr>
            <w:tcW w:w="2535" w:type="dxa"/>
          </w:tcPr>
          <w:p w:rsidR="00B21318" w:rsidRPr="00E64E26" w:rsidRDefault="00B21318" w:rsidP="00C137DD">
            <w:pPr>
              <w:rPr>
                <w:sz w:val="24"/>
                <w:szCs w:val="24"/>
                <w:lang w:val="uk-UA"/>
              </w:rPr>
            </w:pPr>
            <w:r w:rsidRPr="00E64E26">
              <w:rPr>
                <w:sz w:val="24"/>
                <w:szCs w:val="24"/>
                <w:lang w:val="uk-UA"/>
              </w:rPr>
              <w:t>Органи місцевого самоврядування (за згодою), Управління у справах сім'ї, молоді та спорту облдержадміністрації</w:t>
            </w:r>
          </w:p>
          <w:p w:rsidR="00B21318" w:rsidRPr="00E64E26" w:rsidRDefault="00B21318" w:rsidP="00C137DD">
            <w:pPr>
              <w:rPr>
                <w:sz w:val="24"/>
                <w:szCs w:val="24"/>
                <w:lang w:val="uk-UA"/>
              </w:rPr>
            </w:pPr>
            <w:r w:rsidRPr="00E64E26">
              <w:rPr>
                <w:sz w:val="24"/>
                <w:szCs w:val="24"/>
                <w:lang w:val="uk-UA"/>
              </w:rPr>
              <w:t>(узагальнення)</w:t>
            </w:r>
          </w:p>
        </w:tc>
        <w:tc>
          <w:tcPr>
            <w:tcW w:w="4788" w:type="dxa"/>
          </w:tcPr>
          <w:p w:rsidR="00B21318" w:rsidRPr="00E64E26" w:rsidRDefault="00B21318" w:rsidP="008F16C2">
            <w:pPr>
              <w:rPr>
                <w:sz w:val="24"/>
                <w:szCs w:val="24"/>
                <w:highlight w:val="yellow"/>
                <w:lang w:val="uk-UA"/>
              </w:rPr>
            </w:pPr>
            <w:r w:rsidRPr="00E64E26">
              <w:rPr>
                <w:sz w:val="24"/>
                <w:szCs w:val="24"/>
                <w:lang w:val="uk-UA"/>
              </w:rPr>
              <w:t xml:space="preserve">На виконання розпорядження Черкаської обласної державної адміністрації від </w:t>
            </w:r>
            <w:r w:rsidR="00E64E26">
              <w:rPr>
                <w:sz w:val="24"/>
                <w:szCs w:val="24"/>
                <w:lang w:val="uk-UA"/>
              </w:rPr>
              <w:t>31.07.2024</w:t>
            </w:r>
            <w:r w:rsidRPr="00E64E26">
              <w:rPr>
                <w:sz w:val="24"/>
                <w:szCs w:val="24"/>
                <w:lang w:val="uk-UA"/>
              </w:rPr>
              <w:t xml:space="preserve"> № </w:t>
            </w:r>
            <w:r w:rsidR="00E64E26">
              <w:rPr>
                <w:sz w:val="24"/>
                <w:szCs w:val="24"/>
                <w:lang w:val="uk-UA"/>
              </w:rPr>
              <w:t>346</w:t>
            </w:r>
            <w:r w:rsidRPr="00E64E26">
              <w:rPr>
                <w:sz w:val="24"/>
                <w:szCs w:val="24"/>
                <w:lang w:val="uk-UA"/>
              </w:rPr>
              <w:t xml:space="preserve"> „ Про комісію </w:t>
            </w:r>
            <w:r w:rsidR="008F16C2">
              <w:rPr>
                <w:sz w:val="24"/>
                <w:szCs w:val="24"/>
                <w:lang w:val="uk-UA"/>
              </w:rPr>
              <w:t>Черкаської обласної державної адміністрації</w:t>
            </w:r>
            <w:r w:rsidRPr="00E64E26">
              <w:rPr>
                <w:sz w:val="24"/>
                <w:szCs w:val="24"/>
                <w:lang w:val="uk-UA"/>
              </w:rPr>
              <w:t xml:space="preserve"> з контролю за станом спортивних споруд та інших спеціально відведених місць для проведення масових спортивних і культурних заходів“ постійно проводиться робота щодо підготовки спортивних споруд до весняно-літнього та осінньо-зимового періоду. Забезпечується ефективна та безпечна експлуатація спортивних споруд. Систематично проводиться перевірка технічного стану будівель та споруд, обладнання спортивних майданчиків.</w:t>
            </w:r>
          </w:p>
        </w:tc>
        <w:tc>
          <w:tcPr>
            <w:tcW w:w="1458" w:type="dxa"/>
          </w:tcPr>
          <w:p w:rsidR="00B21318" w:rsidRPr="00E64E26" w:rsidRDefault="00B21318" w:rsidP="00C137DD">
            <w:pPr>
              <w:rPr>
                <w:sz w:val="24"/>
                <w:szCs w:val="24"/>
                <w:lang w:val="uk-UA"/>
              </w:rPr>
            </w:pPr>
            <w:r w:rsidRPr="00E64E26">
              <w:rPr>
                <w:sz w:val="24"/>
                <w:szCs w:val="24"/>
                <w:lang w:val="uk-UA"/>
              </w:rPr>
              <w:t>Виконано</w:t>
            </w:r>
          </w:p>
        </w:tc>
        <w:tc>
          <w:tcPr>
            <w:tcW w:w="1690" w:type="dxa"/>
          </w:tcPr>
          <w:p w:rsidR="00B21318" w:rsidRPr="00E64E26" w:rsidRDefault="00B21318" w:rsidP="00C137DD">
            <w:pPr>
              <w:rPr>
                <w:sz w:val="24"/>
                <w:szCs w:val="24"/>
                <w:lang w:val="uk-UA"/>
              </w:rPr>
            </w:pPr>
            <w:r w:rsidRPr="00E64E26">
              <w:rPr>
                <w:sz w:val="24"/>
                <w:szCs w:val="24"/>
                <w:lang w:val="uk-UA"/>
              </w:rPr>
              <w:t>Продовжити контроль</w:t>
            </w:r>
          </w:p>
        </w:tc>
      </w:tr>
      <w:tr w:rsidR="00B21318" w:rsidRPr="00E64E26" w:rsidTr="00F3021D">
        <w:tc>
          <w:tcPr>
            <w:tcW w:w="661" w:type="dxa"/>
          </w:tcPr>
          <w:p w:rsidR="00B21318" w:rsidRPr="00E64E26" w:rsidRDefault="00B21318" w:rsidP="00C63139">
            <w:pPr>
              <w:pStyle w:val="a4"/>
              <w:numPr>
                <w:ilvl w:val="0"/>
                <w:numId w:val="1"/>
              </w:numPr>
              <w:ind w:hanging="578"/>
              <w:rPr>
                <w:sz w:val="24"/>
                <w:szCs w:val="24"/>
                <w:lang w:val="uk-UA"/>
              </w:rPr>
            </w:pPr>
          </w:p>
        </w:tc>
        <w:tc>
          <w:tcPr>
            <w:tcW w:w="2591" w:type="dxa"/>
          </w:tcPr>
          <w:p w:rsidR="00B21318" w:rsidRPr="00E64E26" w:rsidRDefault="00B21318" w:rsidP="00C137DD">
            <w:pPr>
              <w:rPr>
                <w:sz w:val="24"/>
                <w:szCs w:val="24"/>
                <w:lang w:val="uk-UA"/>
              </w:rPr>
            </w:pPr>
            <w:r w:rsidRPr="00E64E26">
              <w:rPr>
                <w:sz w:val="24"/>
                <w:szCs w:val="24"/>
                <w:lang w:val="uk-UA"/>
              </w:rPr>
              <w:t>Проведення щорічних обласних семінарів-</w:t>
            </w:r>
            <w:r w:rsidRPr="00E64E26">
              <w:rPr>
                <w:sz w:val="24"/>
                <w:szCs w:val="24"/>
                <w:lang w:val="uk-UA"/>
              </w:rPr>
              <w:lastRenderedPageBreak/>
              <w:t>нарад для керівників дитячо-юнацьких спортивних шкіл усіх типів та форм власності, школи вищої спортивної майстерності, тренерів-викладачів та інших працівників сфери фізичної культури та спорту.</w:t>
            </w:r>
          </w:p>
        </w:tc>
        <w:tc>
          <w:tcPr>
            <w:tcW w:w="1297" w:type="dxa"/>
          </w:tcPr>
          <w:p w:rsidR="00B21318" w:rsidRPr="00E64E26" w:rsidRDefault="00B21318" w:rsidP="00DA6086">
            <w:pPr>
              <w:jc w:val="center"/>
              <w:rPr>
                <w:sz w:val="24"/>
                <w:szCs w:val="24"/>
                <w:lang w:val="uk-UA"/>
              </w:rPr>
            </w:pPr>
            <w:r w:rsidRPr="00E64E26">
              <w:rPr>
                <w:sz w:val="24"/>
                <w:szCs w:val="24"/>
                <w:lang w:val="uk-UA"/>
              </w:rPr>
              <w:lastRenderedPageBreak/>
              <w:t>2022-2024 роки</w:t>
            </w:r>
          </w:p>
        </w:tc>
        <w:tc>
          <w:tcPr>
            <w:tcW w:w="2535" w:type="dxa"/>
          </w:tcPr>
          <w:p w:rsidR="00B21318" w:rsidRPr="00E64E26" w:rsidRDefault="00B21318" w:rsidP="00C137DD">
            <w:pPr>
              <w:rPr>
                <w:sz w:val="24"/>
                <w:szCs w:val="24"/>
                <w:lang w:val="uk-UA"/>
              </w:rPr>
            </w:pPr>
            <w:r w:rsidRPr="00E64E26">
              <w:rPr>
                <w:sz w:val="24"/>
                <w:szCs w:val="24"/>
                <w:lang w:val="uk-UA"/>
              </w:rPr>
              <w:t xml:space="preserve">Управління у справах сім'ї, молоді та спорту </w:t>
            </w:r>
            <w:r w:rsidRPr="00E64E26">
              <w:rPr>
                <w:sz w:val="24"/>
                <w:szCs w:val="24"/>
                <w:lang w:val="uk-UA"/>
              </w:rPr>
              <w:lastRenderedPageBreak/>
              <w:t>облдержадміністрації,</w:t>
            </w:r>
          </w:p>
          <w:p w:rsidR="00B21318" w:rsidRPr="00E64E26" w:rsidRDefault="00B21318" w:rsidP="00DA6086">
            <w:pPr>
              <w:rPr>
                <w:sz w:val="24"/>
                <w:szCs w:val="24"/>
                <w:lang w:val="uk-UA"/>
              </w:rPr>
            </w:pPr>
            <w:r w:rsidRPr="00E64E26">
              <w:rPr>
                <w:bCs/>
                <w:color w:val="000000"/>
                <w:sz w:val="24"/>
                <w:szCs w:val="24"/>
                <w:shd w:val="clear" w:color="auto" w:fill="FFFFFF"/>
                <w:lang w:val="uk-UA"/>
              </w:rPr>
              <w:t xml:space="preserve"> </w:t>
            </w:r>
            <w:r w:rsidRPr="00E64E26">
              <w:rPr>
                <w:sz w:val="24"/>
                <w:szCs w:val="24"/>
                <w:lang w:val="uk-UA"/>
              </w:rPr>
              <w:t>В НОК України у Черкаській області (за згодою)</w:t>
            </w:r>
          </w:p>
        </w:tc>
        <w:tc>
          <w:tcPr>
            <w:tcW w:w="4788" w:type="dxa"/>
          </w:tcPr>
          <w:p w:rsidR="00BF5186" w:rsidRPr="00E64E26" w:rsidRDefault="00BF5186" w:rsidP="002C4A60">
            <w:pPr>
              <w:pStyle w:val="a7"/>
              <w:shd w:val="clear" w:color="auto" w:fill="FFFFFF"/>
              <w:spacing w:before="0" w:beforeAutospacing="0" w:after="0" w:afterAutospacing="0"/>
              <w:rPr>
                <w:rFonts w:eastAsia="Calibri"/>
                <w:lang w:val="uk-UA"/>
              </w:rPr>
            </w:pPr>
            <w:r w:rsidRPr="00E64E26">
              <w:rPr>
                <w:rFonts w:eastAsia="Calibri"/>
                <w:lang w:val="uk-UA"/>
              </w:rPr>
              <w:lastRenderedPageBreak/>
              <w:t>В НОК України у Черкаській області</w:t>
            </w:r>
            <w:r w:rsidR="008F16C2">
              <w:rPr>
                <w:rFonts w:eastAsia="Calibri"/>
                <w:lang w:val="uk-UA"/>
              </w:rPr>
              <w:t xml:space="preserve"> щ</w:t>
            </w:r>
            <w:r w:rsidRPr="00E64E26">
              <w:rPr>
                <w:rFonts w:eastAsia="Calibri"/>
                <w:lang w:val="uk-UA"/>
              </w:rPr>
              <w:t xml:space="preserve">омісячно проводились наради по </w:t>
            </w:r>
            <w:r w:rsidRPr="00E64E26">
              <w:rPr>
                <w:rFonts w:eastAsia="Calibri"/>
                <w:lang w:val="uk-UA"/>
              </w:rPr>
              <w:lastRenderedPageBreak/>
              <w:t>визначенню „Кращого спортсмена місяця“.</w:t>
            </w:r>
            <w:r w:rsidR="00502DF1">
              <w:rPr>
                <w:rFonts w:eastAsia="Calibri"/>
                <w:lang w:val="uk-UA"/>
              </w:rPr>
              <w:t xml:space="preserve"> </w:t>
            </w:r>
            <w:r w:rsidR="00B1427C">
              <w:rPr>
                <w:rFonts w:eastAsia="Calibri"/>
                <w:lang w:val="uk-UA"/>
              </w:rPr>
              <w:t xml:space="preserve">  </w:t>
            </w:r>
          </w:p>
          <w:p w:rsidR="00BF5186" w:rsidRPr="00E64E26" w:rsidRDefault="00BF5186" w:rsidP="002C4A60">
            <w:pPr>
              <w:pStyle w:val="a7"/>
              <w:shd w:val="clear" w:color="auto" w:fill="FFFFFF"/>
              <w:spacing w:before="0" w:beforeAutospacing="0" w:after="0" w:afterAutospacing="0"/>
              <w:rPr>
                <w:rFonts w:eastAsia="Calibri"/>
                <w:lang w:val="uk-UA"/>
              </w:rPr>
            </w:pPr>
          </w:p>
          <w:p w:rsidR="00B21318" w:rsidRPr="00E64E26" w:rsidRDefault="00B21318" w:rsidP="002C4A60">
            <w:pPr>
              <w:pStyle w:val="a7"/>
              <w:shd w:val="clear" w:color="auto" w:fill="FFFFFF"/>
              <w:spacing w:before="0" w:beforeAutospacing="0" w:after="0" w:afterAutospacing="0"/>
              <w:rPr>
                <w:color w:val="000000"/>
                <w:lang w:val="uk-UA"/>
              </w:rPr>
            </w:pPr>
            <w:r w:rsidRPr="00E64E26">
              <w:rPr>
                <w:rFonts w:eastAsia="Calibri"/>
                <w:lang w:val="uk-UA"/>
              </w:rPr>
              <w:t xml:space="preserve"> </w:t>
            </w:r>
          </w:p>
        </w:tc>
        <w:tc>
          <w:tcPr>
            <w:tcW w:w="1458" w:type="dxa"/>
          </w:tcPr>
          <w:p w:rsidR="00B21318" w:rsidRPr="00E64E26" w:rsidRDefault="00B21318" w:rsidP="00C137DD">
            <w:pPr>
              <w:rPr>
                <w:sz w:val="24"/>
                <w:szCs w:val="24"/>
                <w:lang w:val="uk-UA"/>
              </w:rPr>
            </w:pPr>
            <w:r w:rsidRPr="00E64E26">
              <w:rPr>
                <w:sz w:val="24"/>
                <w:szCs w:val="24"/>
                <w:lang w:val="uk-UA"/>
              </w:rPr>
              <w:lastRenderedPageBreak/>
              <w:t>Виконано</w:t>
            </w:r>
          </w:p>
        </w:tc>
        <w:tc>
          <w:tcPr>
            <w:tcW w:w="1690" w:type="dxa"/>
          </w:tcPr>
          <w:p w:rsidR="00B21318" w:rsidRPr="00E64E26" w:rsidRDefault="00B21318" w:rsidP="00C137DD">
            <w:pPr>
              <w:rPr>
                <w:sz w:val="24"/>
                <w:szCs w:val="24"/>
                <w:lang w:val="uk-UA"/>
              </w:rPr>
            </w:pPr>
            <w:r w:rsidRPr="00E64E26">
              <w:rPr>
                <w:sz w:val="24"/>
                <w:szCs w:val="24"/>
                <w:lang w:val="uk-UA"/>
              </w:rPr>
              <w:t>Продовжити контроль</w:t>
            </w:r>
          </w:p>
        </w:tc>
      </w:tr>
    </w:tbl>
    <w:p w:rsidR="001D527A" w:rsidRPr="00E64E26" w:rsidRDefault="001D527A">
      <w:pPr>
        <w:rPr>
          <w:sz w:val="28"/>
          <w:szCs w:val="28"/>
          <w:lang w:val="uk-UA"/>
        </w:rPr>
      </w:pPr>
    </w:p>
    <w:p w:rsidR="0021785B" w:rsidRPr="00E64E26" w:rsidRDefault="0021785B">
      <w:pPr>
        <w:rPr>
          <w:sz w:val="28"/>
          <w:szCs w:val="28"/>
          <w:lang w:val="uk-UA"/>
        </w:rPr>
      </w:pPr>
    </w:p>
    <w:p w:rsidR="00D10B08" w:rsidRPr="00E64E26" w:rsidRDefault="00D10B08">
      <w:pPr>
        <w:rPr>
          <w:sz w:val="28"/>
          <w:szCs w:val="28"/>
          <w:lang w:val="uk-UA"/>
        </w:rPr>
      </w:pPr>
    </w:p>
    <w:p w:rsidR="00A51FC2" w:rsidRPr="00E64E26" w:rsidRDefault="005A337F">
      <w:pPr>
        <w:rPr>
          <w:sz w:val="28"/>
          <w:szCs w:val="28"/>
          <w:lang w:val="uk-UA"/>
        </w:rPr>
      </w:pPr>
      <w:r w:rsidRPr="00E64E26">
        <w:rPr>
          <w:sz w:val="28"/>
          <w:szCs w:val="28"/>
          <w:lang w:val="uk-UA"/>
        </w:rPr>
        <w:t>Начальник</w:t>
      </w:r>
      <w:r w:rsidR="00A51FC2" w:rsidRPr="00E64E26">
        <w:rPr>
          <w:sz w:val="28"/>
          <w:szCs w:val="28"/>
          <w:lang w:val="uk-UA"/>
        </w:rPr>
        <w:t xml:space="preserve"> управління </w:t>
      </w:r>
      <w:r w:rsidR="00A51FC2" w:rsidRPr="00E64E26">
        <w:rPr>
          <w:sz w:val="28"/>
          <w:szCs w:val="28"/>
          <w:lang w:val="uk-UA"/>
        </w:rPr>
        <w:tab/>
      </w:r>
      <w:r w:rsidR="00A51FC2" w:rsidRPr="00E64E26">
        <w:rPr>
          <w:sz w:val="28"/>
          <w:szCs w:val="28"/>
          <w:lang w:val="uk-UA"/>
        </w:rPr>
        <w:tab/>
      </w:r>
      <w:r w:rsidR="00A51FC2" w:rsidRPr="00E64E26">
        <w:rPr>
          <w:sz w:val="28"/>
          <w:szCs w:val="28"/>
          <w:lang w:val="uk-UA"/>
        </w:rPr>
        <w:tab/>
      </w:r>
      <w:r w:rsidR="00A51FC2" w:rsidRPr="00E64E26">
        <w:rPr>
          <w:sz w:val="28"/>
          <w:szCs w:val="28"/>
          <w:lang w:val="uk-UA"/>
        </w:rPr>
        <w:tab/>
      </w:r>
      <w:r w:rsidR="00A51FC2" w:rsidRPr="00E64E26">
        <w:rPr>
          <w:sz w:val="28"/>
          <w:szCs w:val="28"/>
          <w:lang w:val="uk-UA"/>
        </w:rPr>
        <w:tab/>
      </w:r>
      <w:r w:rsidR="00A51FC2" w:rsidRPr="00E64E26">
        <w:rPr>
          <w:sz w:val="28"/>
          <w:szCs w:val="28"/>
          <w:lang w:val="uk-UA"/>
        </w:rPr>
        <w:tab/>
      </w:r>
      <w:r w:rsidR="00A51FC2" w:rsidRPr="00E64E26">
        <w:rPr>
          <w:sz w:val="28"/>
          <w:szCs w:val="28"/>
          <w:lang w:val="uk-UA"/>
        </w:rPr>
        <w:tab/>
      </w:r>
      <w:r w:rsidR="00A51FC2" w:rsidRPr="00E64E26">
        <w:rPr>
          <w:sz w:val="28"/>
          <w:szCs w:val="28"/>
          <w:lang w:val="uk-UA"/>
        </w:rPr>
        <w:tab/>
      </w:r>
      <w:r w:rsidR="00A51FC2" w:rsidRPr="00E64E26">
        <w:rPr>
          <w:sz w:val="28"/>
          <w:szCs w:val="28"/>
          <w:lang w:val="uk-UA"/>
        </w:rPr>
        <w:tab/>
      </w:r>
      <w:r w:rsidR="00A51FC2" w:rsidRPr="00E64E26">
        <w:rPr>
          <w:sz w:val="28"/>
          <w:szCs w:val="28"/>
          <w:lang w:val="uk-UA"/>
        </w:rPr>
        <w:tab/>
      </w:r>
      <w:r w:rsidRPr="00E64E26">
        <w:rPr>
          <w:sz w:val="28"/>
          <w:szCs w:val="28"/>
          <w:lang w:val="uk-UA"/>
        </w:rPr>
        <w:t>Іван СОЛОДКИЙ</w:t>
      </w:r>
    </w:p>
    <w:sectPr w:rsidR="00A51FC2" w:rsidRPr="00E64E26" w:rsidSect="00B14338">
      <w:headerReference w:type="default" r:id="rId8"/>
      <w:footerReference w:type="default" r:id="rId9"/>
      <w:headerReference w:type="first" r:id="rId10"/>
      <w:pgSz w:w="16838" w:h="11906" w:orient="landscape" w:code="9"/>
      <w:pgMar w:top="709" w:right="1134" w:bottom="567" w:left="1134"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7880" w:rsidRDefault="003D7880" w:rsidP="00BC0259">
      <w:r>
        <w:separator/>
      </w:r>
    </w:p>
  </w:endnote>
  <w:endnote w:type="continuationSeparator" w:id="1">
    <w:p w:rsidR="003D7880" w:rsidRDefault="003D7880" w:rsidP="00BC02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47D2" w:rsidRPr="008721A6" w:rsidRDefault="004F47D2">
    <w:pPr>
      <w:pStyle w:val="ab"/>
      <w:rPr>
        <w:lang w:val="uk-UA"/>
      </w:rPr>
    </w:pPr>
    <w:r>
      <w:rPr>
        <w:lang w:val="uk-UA"/>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7880" w:rsidRDefault="003D7880" w:rsidP="00BC0259">
      <w:r>
        <w:separator/>
      </w:r>
    </w:p>
  </w:footnote>
  <w:footnote w:type="continuationSeparator" w:id="1">
    <w:p w:rsidR="003D7880" w:rsidRDefault="003D7880" w:rsidP="00BC02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780828"/>
      <w:docPartObj>
        <w:docPartGallery w:val="Page Numbers (Top of Page)"/>
        <w:docPartUnique/>
      </w:docPartObj>
    </w:sdtPr>
    <w:sdtContent>
      <w:p w:rsidR="004F47D2" w:rsidRDefault="004F47D2">
        <w:pPr>
          <w:pStyle w:val="a9"/>
          <w:jc w:val="center"/>
          <w:rPr>
            <w:lang w:val="uk-UA"/>
          </w:rPr>
        </w:pPr>
        <w:fldSimple w:instr=" PAGE   \* MERGEFORMAT ">
          <w:r w:rsidR="008B5A41">
            <w:rPr>
              <w:noProof/>
            </w:rPr>
            <w:t>34</w:t>
          </w:r>
        </w:fldSimple>
      </w:p>
      <w:p w:rsidR="004F47D2" w:rsidRDefault="004F47D2">
        <w:pPr>
          <w:pStyle w:val="a9"/>
          <w:jc w:val="center"/>
        </w:pPr>
        <w:r>
          <w:rPr>
            <w:lang w:val="uk-UA"/>
          </w:rPr>
          <w:tab/>
        </w:r>
        <w:r>
          <w:rPr>
            <w:lang w:val="uk-UA"/>
          </w:rPr>
          <w:tab/>
        </w:r>
        <w:r>
          <w:rPr>
            <w:lang w:val="uk-UA"/>
          </w:rPr>
          <w:tab/>
        </w:r>
        <w:r>
          <w:rPr>
            <w:lang w:val="uk-UA"/>
          </w:rPr>
          <w:tab/>
        </w:r>
        <w:r>
          <w:rPr>
            <w:lang w:val="uk-UA"/>
          </w:rPr>
          <w:tab/>
        </w:r>
        <w:r>
          <w:rPr>
            <w:lang w:val="uk-UA"/>
          </w:rPr>
          <w:tab/>
          <w:t>Продовження додатка</w:t>
        </w:r>
      </w:p>
    </w:sdtContent>
  </w:sdt>
  <w:tbl>
    <w:tblPr>
      <w:tblStyle w:val="a3"/>
      <w:tblW w:w="14992" w:type="dxa"/>
      <w:tblLook w:val="04A0"/>
    </w:tblPr>
    <w:tblGrid>
      <w:gridCol w:w="675"/>
      <w:gridCol w:w="2552"/>
      <w:gridCol w:w="1276"/>
      <w:gridCol w:w="2551"/>
      <w:gridCol w:w="4820"/>
      <w:gridCol w:w="1417"/>
      <w:gridCol w:w="1701"/>
    </w:tblGrid>
    <w:tr w:rsidR="004F47D2" w:rsidRPr="00084DCB" w:rsidTr="001A27CD">
      <w:tc>
        <w:tcPr>
          <w:tcW w:w="675" w:type="dxa"/>
          <w:vAlign w:val="center"/>
        </w:tcPr>
        <w:p w:rsidR="004F47D2" w:rsidRPr="00084DCB" w:rsidRDefault="004F47D2" w:rsidP="00B14338">
          <w:pPr>
            <w:jc w:val="center"/>
            <w:rPr>
              <w:sz w:val="24"/>
              <w:szCs w:val="24"/>
              <w:lang w:val="uk-UA"/>
            </w:rPr>
          </w:pPr>
          <w:r>
            <w:rPr>
              <w:sz w:val="24"/>
              <w:szCs w:val="24"/>
              <w:lang w:val="uk-UA"/>
            </w:rPr>
            <w:t>1</w:t>
          </w:r>
        </w:p>
      </w:tc>
      <w:tc>
        <w:tcPr>
          <w:tcW w:w="2552" w:type="dxa"/>
        </w:tcPr>
        <w:p w:rsidR="004F47D2" w:rsidRPr="00084DCB" w:rsidRDefault="004F47D2" w:rsidP="00B14338">
          <w:pPr>
            <w:jc w:val="center"/>
            <w:rPr>
              <w:sz w:val="24"/>
              <w:szCs w:val="24"/>
              <w:lang w:val="uk-UA"/>
            </w:rPr>
          </w:pPr>
          <w:r>
            <w:rPr>
              <w:sz w:val="24"/>
              <w:szCs w:val="24"/>
              <w:lang w:val="uk-UA"/>
            </w:rPr>
            <w:t>2</w:t>
          </w:r>
        </w:p>
      </w:tc>
      <w:tc>
        <w:tcPr>
          <w:tcW w:w="1276" w:type="dxa"/>
        </w:tcPr>
        <w:p w:rsidR="004F47D2" w:rsidRPr="00084DCB" w:rsidRDefault="004F47D2" w:rsidP="00B14338">
          <w:pPr>
            <w:jc w:val="center"/>
            <w:rPr>
              <w:sz w:val="24"/>
              <w:szCs w:val="24"/>
              <w:lang w:val="uk-UA"/>
            </w:rPr>
          </w:pPr>
          <w:r>
            <w:rPr>
              <w:sz w:val="24"/>
              <w:szCs w:val="24"/>
              <w:lang w:val="uk-UA"/>
            </w:rPr>
            <w:t>3</w:t>
          </w:r>
        </w:p>
      </w:tc>
      <w:tc>
        <w:tcPr>
          <w:tcW w:w="2551" w:type="dxa"/>
        </w:tcPr>
        <w:p w:rsidR="004F47D2" w:rsidRPr="00084DCB" w:rsidRDefault="004F47D2" w:rsidP="00B14338">
          <w:pPr>
            <w:jc w:val="center"/>
            <w:rPr>
              <w:sz w:val="24"/>
              <w:szCs w:val="24"/>
              <w:lang w:val="uk-UA"/>
            </w:rPr>
          </w:pPr>
          <w:r>
            <w:rPr>
              <w:sz w:val="24"/>
              <w:szCs w:val="24"/>
              <w:lang w:val="uk-UA"/>
            </w:rPr>
            <w:t>4</w:t>
          </w:r>
        </w:p>
      </w:tc>
      <w:tc>
        <w:tcPr>
          <w:tcW w:w="4820" w:type="dxa"/>
        </w:tcPr>
        <w:p w:rsidR="004F47D2" w:rsidRPr="00084DCB" w:rsidRDefault="004F47D2" w:rsidP="00B14338">
          <w:pPr>
            <w:jc w:val="center"/>
            <w:rPr>
              <w:sz w:val="24"/>
              <w:szCs w:val="24"/>
              <w:lang w:val="uk-UA"/>
            </w:rPr>
          </w:pPr>
          <w:r>
            <w:rPr>
              <w:sz w:val="24"/>
              <w:szCs w:val="24"/>
              <w:lang w:val="uk-UA"/>
            </w:rPr>
            <w:t>5</w:t>
          </w:r>
        </w:p>
      </w:tc>
      <w:tc>
        <w:tcPr>
          <w:tcW w:w="1417" w:type="dxa"/>
        </w:tcPr>
        <w:p w:rsidR="004F47D2" w:rsidRPr="00084DCB" w:rsidRDefault="004F47D2" w:rsidP="00B14338">
          <w:pPr>
            <w:ind w:firstLine="79"/>
            <w:jc w:val="center"/>
            <w:rPr>
              <w:sz w:val="24"/>
              <w:szCs w:val="24"/>
              <w:lang w:val="uk-UA"/>
            </w:rPr>
          </w:pPr>
          <w:r>
            <w:rPr>
              <w:sz w:val="24"/>
              <w:szCs w:val="24"/>
              <w:lang w:val="uk-UA"/>
            </w:rPr>
            <w:t>6</w:t>
          </w:r>
        </w:p>
      </w:tc>
      <w:tc>
        <w:tcPr>
          <w:tcW w:w="1701" w:type="dxa"/>
        </w:tcPr>
        <w:p w:rsidR="004F47D2" w:rsidRPr="00084DCB" w:rsidRDefault="004F47D2" w:rsidP="00B14338">
          <w:pPr>
            <w:jc w:val="center"/>
            <w:rPr>
              <w:sz w:val="24"/>
              <w:szCs w:val="24"/>
              <w:lang w:val="uk-UA"/>
            </w:rPr>
          </w:pPr>
          <w:r>
            <w:rPr>
              <w:sz w:val="24"/>
              <w:szCs w:val="24"/>
              <w:lang w:val="uk-UA"/>
            </w:rPr>
            <w:t>7</w:t>
          </w:r>
        </w:p>
      </w:tc>
    </w:tr>
  </w:tbl>
  <w:p w:rsidR="004F47D2" w:rsidRPr="00B14338" w:rsidRDefault="004F47D2">
    <w:pPr>
      <w:pStyle w:val="a9"/>
      <w:rPr>
        <w:sz w:val="2"/>
        <w:szCs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707334"/>
      <w:docPartObj>
        <w:docPartGallery w:val="Page Numbers (Top of Page)"/>
        <w:docPartUnique/>
      </w:docPartObj>
    </w:sdtPr>
    <w:sdtContent>
      <w:p w:rsidR="004F47D2" w:rsidRDefault="004F47D2">
        <w:pPr>
          <w:pStyle w:val="a9"/>
          <w:jc w:val="center"/>
        </w:pPr>
      </w:p>
    </w:sdtContent>
  </w:sdt>
  <w:p w:rsidR="004F47D2" w:rsidRDefault="004F47D2">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8B0704"/>
    <w:multiLevelType w:val="hybridMultilevel"/>
    <w:tmpl w:val="2804A24E"/>
    <w:lvl w:ilvl="0" w:tplc="321A60FC">
      <w:start w:val="1"/>
      <w:numFmt w:val="decimal"/>
      <w:lvlText w:val="%1."/>
      <w:lvlJc w:val="left"/>
      <w:pPr>
        <w:ind w:left="360" w:hanging="360"/>
      </w:pPr>
      <w:rPr>
        <w:rFonts w:ascii="Times New Roman" w:hAnsi="Times New Roman" w:hint="default"/>
        <w:sz w:val="28"/>
        <w:lang w:val="uk-UA"/>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
    <w:nsid w:val="309D45E1"/>
    <w:multiLevelType w:val="hybridMultilevel"/>
    <w:tmpl w:val="3BFC8720"/>
    <w:lvl w:ilvl="0" w:tplc="6F34A4B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539059E"/>
    <w:multiLevelType w:val="hybridMultilevel"/>
    <w:tmpl w:val="392821F2"/>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3">
    <w:nsid w:val="3CF53B83"/>
    <w:multiLevelType w:val="hybridMultilevel"/>
    <w:tmpl w:val="1F124D90"/>
    <w:lvl w:ilvl="0" w:tplc="FFD63FC2">
      <w:start w:val="1"/>
      <w:numFmt w:val="decimal"/>
      <w:lvlText w:val="%1)"/>
      <w:lvlJc w:val="left"/>
      <w:pPr>
        <w:ind w:left="1080" w:hanging="360"/>
      </w:pPr>
      <w:rPr>
        <w:rFonts w:ascii="Times New Roman" w:eastAsia="Calibri" w:hAnsi="Times New Roman" w:cs="Times New Roman"/>
        <w:b/>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
    <w:nsid w:val="522B04CA"/>
    <w:multiLevelType w:val="hybridMultilevel"/>
    <w:tmpl w:val="206EA87C"/>
    <w:lvl w:ilvl="0" w:tplc="04220011">
      <w:start w:val="1"/>
      <w:numFmt w:val="decimal"/>
      <w:lvlText w:val="%1)"/>
      <w:lvlJc w:val="left"/>
      <w:pPr>
        <w:ind w:left="786"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5FC541E6"/>
    <w:multiLevelType w:val="hybridMultilevel"/>
    <w:tmpl w:val="424824CC"/>
    <w:lvl w:ilvl="0" w:tplc="1E261B8C">
      <w:start w:val="1"/>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6">
    <w:nsid w:val="6AAA5C95"/>
    <w:multiLevelType w:val="hybridMultilevel"/>
    <w:tmpl w:val="0B7E61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4"/>
  </w:num>
  <w:num w:numId="3">
    <w:abstractNumId w:val="3"/>
  </w:num>
  <w:num w:numId="4">
    <w:abstractNumId w:val="0"/>
  </w:num>
  <w:num w:numId="5">
    <w:abstractNumId w:val="5"/>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00"/>
  <w:drawingGridVerticalSpacing w:val="381"/>
  <w:displayHorizontalDrawingGridEvery w:val="2"/>
  <w:characterSpacingControl w:val="doNotCompress"/>
  <w:footnotePr>
    <w:footnote w:id="0"/>
    <w:footnote w:id="1"/>
  </w:footnotePr>
  <w:endnotePr>
    <w:endnote w:id="0"/>
    <w:endnote w:id="1"/>
  </w:endnotePr>
  <w:compat/>
  <w:rsids>
    <w:rsidRoot w:val="001D527A"/>
    <w:rsid w:val="00003A9B"/>
    <w:rsid w:val="0000459A"/>
    <w:rsid w:val="000113CD"/>
    <w:rsid w:val="000116E5"/>
    <w:rsid w:val="00011E50"/>
    <w:rsid w:val="00012E15"/>
    <w:rsid w:val="000212BA"/>
    <w:rsid w:val="000238E1"/>
    <w:rsid w:val="00023974"/>
    <w:rsid w:val="00033B9B"/>
    <w:rsid w:val="000347E1"/>
    <w:rsid w:val="0003631B"/>
    <w:rsid w:val="00042847"/>
    <w:rsid w:val="000469B6"/>
    <w:rsid w:val="00052538"/>
    <w:rsid w:val="00057E3C"/>
    <w:rsid w:val="0006184D"/>
    <w:rsid w:val="000630B0"/>
    <w:rsid w:val="0006486C"/>
    <w:rsid w:val="000670A0"/>
    <w:rsid w:val="00072DA5"/>
    <w:rsid w:val="00076ECF"/>
    <w:rsid w:val="00081503"/>
    <w:rsid w:val="0008374E"/>
    <w:rsid w:val="00084192"/>
    <w:rsid w:val="00084DCB"/>
    <w:rsid w:val="000851C3"/>
    <w:rsid w:val="00086685"/>
    <w:rsid w:val="00091F4B"/>
    <w:rsid w:val="0009730C"/>
    <w:rsid w:val="00097DF5"/>
    <w:rsid w:val="000A154E"/>
    <w:rsid w:val="000A1EDD"/>
    <w:rsid w:val="000A5B4F"/>
    <w:rsid w:val="000B154C"/>
    <w:rsid w:val="000C4E45"/>
    <w:rsid w:val="000C7680"/>
    <w:rsid w:val="000D614D"/>
    <w:rsid w:val="000E0AB0"/>
    <w:rsid w:val="000E195B"/>
    <w:rsid w:val="000E23C4"/>
    <w:rsid w:val="000E28A4"/>
    <w:rsid w:val="000E6944"/>
    <w:rsid w:val="000F405A"/>
    <w:rsid w:val="000F618A"/>
    <w:rsid w:val="000F65B5"/>
    <w:rsid w:val="000F7B62"/>
    <w:rsid w:val="0010155E"/>
    <w:rsid w:val="00104C49"/>
    <w:rsid w:val="001125E0"/>
    <w:rsid w:val="00124299"/>
    <w:rsid w:val="00125B00"/>
    <w:rsid w:val="001307AE"/>
    <w:rsid w:val="00136769"/>
    <w:rsid w:val="0013695A"/>
    <w:rsid w:val="00136C9D"/>
    <w:rsid w:val="0014042E"/>
    <w:rsid w:val="001408EE"/>
    <w:rsid w:val="00150370"/>
    <w:rsid w:val="00154C4E"/>
    <w:rsid w:val="00156B5B"/>
    <w:rsid w:val="001612AD"/>
    <w:rsid w:val="0017068C"/>
    <w:rsid w:val="0017119B"/>
    <w:rsid w:val="001730E0"/>
    <w:rsid w:val="00187B48"/>
    <w:rsid w:val="00191B44"/>
    <w:rsid w:val="001A0FCF"/>
    <w:rsid w:val="001A27CD"/>
    <w:rsid w:val="001A44E6"/>
    <w:rsid w:val="001A7302"/>
    <w:rsid w:val="001B44E9"/>
    <w:rsid w:val="001B59F5"/>
    <w:rsid w:val="001C1D64"/>
    <w:rsid w:val="001C2388"/>
    <w:rsid w:val="001C29DA"/>
    <w:rsid w:val="001C2D9A"/>
    <w:rsid w:val="001C3698"/>
    <w:rsid w:val="001C4A65"/>
    <w:rsid w:val="001D0F65"/>
    <w:rsid w:val="001D2AFF"/>
    <w:rsid w:val="001D505A"/>
    <w:rsid w:val="001D527A"/>
    <w:rsid w:val="001D668E"/>
    <w:rsid w:val="001E1447"/>
    <w:rsid w:val="001E2150"/>
    <w:rsid w:val="001E48FC"/>
    <w:rsid w:val="001F43C8"/>
    <w:rsid w:val="002019BB"/>
    <w:rsid w:val="00201B73"/>
    <w:rsid w:val="002038D9"/>
    <w:rsid w:val="00204FA1"/>
    <w:rsid w:val="002070BB"/>
    <w:rsid w:val="0021785B"/>
    <w:rsid w:val="00222A80"/>
    <w:rsid w:val="0022347C"/>
    <w:rsid w:val="00232155"/>
    <w:rsid w:val="002347AF"/>
    <w:rsid w:val="00236BC1"/>
    <w:rsid w:val="00242C55"/>
    <w:rsid w:val="002440E8"/>
    <w:rsid w:val="00245E0C"/>
    <w:rsid w:val="00250A76"/>
    <w:rsid w:val="00251C63"/>
    <w:rsid w:val="00252AB8"/>
    <w:rsid w:val="00257584"/>
    <w:rsid w:val="00260169"/>
    <w:rsid w:val="00260E6F"/>
    <w:rsid w:val="00262447"/>
    <w:rsid w:val="002653B9"/>
    <w:rsid w:val="0027184B"/>
    <w:rsid w:val="00280E73"/>
    <w:rsid w:val="00282453"/>
    <w:rsid w:val="00291A10"/>
    <w:rsid w:val="00295A4D"/>
    <w:rsid w:val="002B4B68"/>
    <w:rsid w:val="002B6CF0"/>
    <w:rsid w:val="002C0B9C"/>
    <w:rsid w:val="002C3FBD"/>
    <w:rsid w:val="002C4A60"/>
    <w:rsid w:val="002C636F"/>
    <w:rsid w:val="002C65CB"/>
    <w:rsid w:val="002D08DC"/>
    <w:rsid w:val="002D0D06"/>
    <w:rsid w:val="002D19EE"/>
    <w:rsid w:val="002D3EE2"/>
    <w:rsid w:val="002E2C54"/>
    <w:rsid w:val="002E35C9"/>
    <w:rsid w:val="002F5B04"/>
    <w:rsid w:val="0031305E"/>
    <w:rsid w:val="003247E2"/>
    <w:rsid w:val="00332B82"/>
    <w:rsid w:val="00334299"/>
    <w:rsid w:val="0033778A"/>
    <w:rsid w:val="00341FB6"/>
    <w:rsid w:val="003457DD"/>
    <w:rsid w:val="00351E73"/>
    <w:rsid w:val="00355558"/>
    <w:rsid w:val="00357E5E"/>
    <w:rsid w:val="0036237A"/>
    <w:rsid w:val="0037043E"/>
    <w:rsid w:val="00371648"/>
    <w:rsid w:val="003724B6"/>
    <w:rsid w:val="00374FA0"/>
    <w:rsid w:val="00376E63"/>
    <w:rsid w:val="00377BEB"/>
    <w:rsid w:val="003903EB"/>
    <w:rsid w:val="0039103F"/>
    <w:rsid w:val="00393C61"/>
    <w:rsid w:val="003956ED"/>
    <w:rsid w:val="003A09BC"/>
    <w:rsid w:val="003B0C46"/>
    <w:rsid w:val="003B0CB5"/>
    <w:rsid w:val="003B1EE1"/>
    <w:rsid w:val="003B300C"/>
    <w:rsid w:val="003B65AC"/>
    <w:rsid w:val="003B7303"/>
    <w:rsid w:val="003C141D"/>
    <w:rsid w:val="003C2AB0"/>
    <w:rsid w:val="003C3069"/>
    <w:rsid w:val="003C6C47"/>
    <w:rsid w:val="003D183A"/>
    <w:rsid w:val="003D2B79"/>
    <w:rsid w:val="003D4771"/>
    <w:rsid w:val="003D6A1D"/>
    <w:rsid w:val="003D6AB6"/>
    <w:rsid w:val="003D7880"/>
    <w:rsid w:val="003E5B3F"/>
    <w:rsid w:val="003E6108"/>
    <w:rsid w:val="003E7F49"/>
    <w:rsid w:val="003F35F3"/>
    <w:rsid w:val="003F3851"/>
    <w:rsid w:val="003F5109"/>
    <w:rsid w:val="00402FAC"/>
    <w:rsid w:val="00410DE3"/>
    <w:rsid w:val="004116D3"/>
    <w:rsid w:val="004133DF"/>
    <w:rsid w:val="00415ED4"/>
    <w:rsid w:val="00423021"/>
    <w:rsid w:val="00427B54"/>
    <w:rsid w:val="0043281B"/>
    <w:rsid w:val="00433F8F"/>
    <w:rsid w:val="00434244"/>
    <w:rsid w:val="00434D9F"/>
    <w:rsid w:val="00440397"/>
    <w:rsid w:val="004419E5"/>
    <w:rsid w:val="00445904"/>
    <w:rsid w:val="00445C62"/>
    <w:rsid w:val="00446221"/>
    <w:rsid w:val="0045684A"/>
    <w:rsid w:val="00457E8F"/>
    <w:rsid w:val="00461A3D"/>
    <w:rsid w:val="004640C4"/>
    <w:rsid w:val="004717CE"/>
    <w:rsid w:val="00473F6F"/>
    <w:rsid w:val="00480D7F"/>
    <w:rsid w:val="00484483"/>
    <w:rsid w:val="004935F9"/>
    <w:rsid w:val="0049480B"/>
    <w:rsid w:val="004A2C82"/>
    <w:rsid w:val="004A56FA"/>
    <w:rsid w:val="004A6C77"/>
    <w:rsid w:val="004B1A59"/>
    <w:rsid w:val="004B42CC"/>
    <w:rsid w:val="004B5A58"/>
    <w:rsid w:val="004C73CA"/>
    <w:rsid w:val="004D6BF6"/>
    <w:rsid w:val="004E2517"/>
    <w:rsid w:val="004E653C"/>
    <w:rsid w:val="004E6974"/>
    <w:rsid w:val="004E7FF1"/>
    <w:rsid w:val="004F0AF8"/>
    <w:rsid w:val="004F0B8E"/>
    <w:rsid w:val="004F47D2"/>
    <w:rsid w:val="004F51C9"/>
    <w:rsid w:val="005028C3"/>
    <w:rsid w:val="00502DF1"/>
    <w:rsid w:val="00507BD7"/>
    <w:rsid w:val="005120DB"/>
    <w:rsid w:val="00512C3B"/>
    <w:rsid w:val="00514621"/>
    <w:rsid w:val="005214C3"/>
    <w:rsid w:val="0052693E"/>
    <w:rsid w:val="00526B71"/>
    <w:rsid w:val="00543C17"/>
    <w:rsid w:val="005562E3"/>
    <w:rsid w:val="0056278C"/>
    <w:rsid w:val="00564790"/>
    <w:rsid w:val="00571942"/>
    <w:rsid w:val="00573DFC"/>
    <w:rsid w:val="005768A5"/>
    <w:rsid w:val="0057698B"/>
    <w:rsid w:val="00577473"/>
    <w:rsid w:val="00577D80"/>
    <w:rsid w:val="00581534"/>
    <w:rsid w:val="00584E1E"/>
    <w:rsid w:val="00585C95"/>
    <w:rsid w:val="00593C36"/>
    <w:rsid w:val="00594FFE"/>
    <w:rsid w:val="00595C92"/>
    <w:rsid w:val="00597557"/>
    <w:rsid w:val="005A14AB"/>
    <w:rsid w:val="005A337F"/>
    <w:rsid w:val="005A793D"/>
    <w:rsid w:val="005C0358"/>
    <w:rsid w:val="005C18C5"/>
    <w:rsid w:val="005C4E00"/>
    <w:rsid w:val="005D35A8"/>
    <w:rsid w:val="005D576B"/>
    <w:rsid w:val="005D5EBE"/>
    <w:rsid w:val="005D6116"/>
    <w:rsid w:val="005E2C82"/>
    <w:rsid w:val="005E4C64"/>
    <w:rsid w:val="005F08D4"/>
    <w:rsid w:val="005F0EC7"/>
    <w:rsid w:val="005F1756"/>
    <w:rsid w:val="005F25FC"/>
    <w:rsid w:val="005F4603"/>
    <w:rsid w:val="005F66B3"/>
    <w:rsid w:val="006021BD"/>
    <w:rsid w:val="00605E44"/>
    <w:rsid w:val="00607ABB"/>
    <w:rsid w:val="006100DD"/>
    <w:rsid w:val="006176FC"/>
    <w:rsid w:val="00617FF0"/>
    <w:rsid w:val="0062587A"/>
    <w:rsid w:val="00630213"/>
    <w:rsid w:val="006333B4"/>
    <w:rsid w:val="0063341E"/>
    <w:rsid w:val="0064328B"/>
    <w:rsid w:val="00645A24"/>
    <w:rsid w:val="00647BE9"/>
    <w:rsid w:val="00651AD4"/>
    <w:rsid w:val="00653401"/>
    <w:rsid w:val="00664098"/>
    <w:rsid w:val="006673DE"/>
    <w:rsid w:val="00670CF0"/>
    <w:rsid w:val="00671198"/>
    <w:rsid w:val="00671C40"/>
    <w:rsid w:val="00681847"/>
    <w:rsid w:val="0068578B"/>
    <w:rsid w:val="0069364C"/>
    <w:rsid w:val="006A2D87"/>
    <w:rsid w:val="006A7844"/>
    <w:rsid w:val="006B4EA3"/>
    <w:rsid w:val="006B5E1B"/>
    <w:rsid w:val="006B7F63"/>
    <w:rsid w:val="006C520C"/>
    <w:rsid w:val="006C7957"/>
    <w:rsid w:val="006D0827"/>
    <w:rsid w:val="006D1AE0"/>
    <w:rsid w:val="006D5895"/>
    <w:rsid w:val="006D5E9B"/>
    <w:rsid w:val="006E0A0B"/>
    <w:rsid w:val="006E47AC"/>
    <w:rsid w:val="006E482D"/>
    <w:rsid w:val="006E666C"/>
    <w:rsid w:val="006F4A44"/>
    <w:rsid w:val="00717231"/>
    <w:rsid w:val="0072754A"/>
    <w:rsid w:val="00732B1F"/>
    <w:rsid w:val="007411F7"/>
    <w:rsid w:val="00743E1F"/>
    <w:rsid w:val="00750D5D"/>
    <w:rsid w:val="00756888"/>
    <w:rsid w:val="007634BE"/>
    <w:rsid w:val="007634F0"/>
    <w:rsid w:val="007660BC"/>
    <w:rsid w:val="00767AD2"/>
    <w:rsid w:val="007774A5"/>
    <w:rsid w:val="0078255D"/>
    <w:rsid w:val="00783B47"/>
    <w:rsid w:val="00792ACD"/>
    <w:rsid w:val="00797737"/>
    <w:rsid w:val="007A2072"/>
    <w:rsid w:val="007A7B59"/>
    <w:rsid w:val="007C1337"/>
    <w:rsid w:val="007C2BB5"/>
    <w:rsid w:val="007C36DB"/>
    <w:rsid w:val="007C7E08"/>
    <w:rsid w:val="007D4E96"/>
    <w:rsid w:val="007E3E06"/>
    <w:rsid w:val="007E42C2"/>
    <w:rsid w:val="007F000C"/>
    <w:rsid w:val="007F6A3C"/>
    <w:rsid w:val="00800E22"/>
    <w:rsid w:val="00801985"/>
    <w:rsid w:val="00803EB5"/>
    <w:rsid w:val="008043E7"/>
    <w:rsid w:val="00807198"/>
    <w:rsid w:val="008102E2"/>
    <w:rsid w:val="00817AEF"/>
    <w:rsid w:val="008215E0"/>
    <w:rsid w:val="00823855"/>
    <w:rsid w:val="008270B7"/>
    <w:rsid w:val="00835B99"/>
    <w:rsid w:val="00842B71"/>
    <w:rsid w:val="008515EC"/>
    <w:rsid w:val="00857C6A"/>
    <w:rsid w:val="0086529B"/>
    <w:rsid w:val="00866630"/>
    <w:rsid w:val="008721A6"/>
    <w:rsid w:val="00875505"/>
    <w:rsid w:val="00881B3A"/>
    <w:rsid w:val="00882133"/>
    <w:rsid w:val="00882C8D"/>
    <w:rsid w:val="00896FED"/>
    <w:rsid w:val="00897495"/>
    <w:rsid w:val="008A368D"/>
    <w:rsid w:val="008A637C"/>
    <w:rsid w:val="008B06F8"/>
    <w:rsid w:val="008B2A74"/>
    <w:rsid w:val="008B5A41"/>
    <w:rsid w:val="008B7025"/>
    <w:rsid w:val="008C06B3"/>
    <w:rsid w:val="008C3DA8"/>
    <w:rsid w:val="008C6EA5"/>
    <w:rsid w:val="008D0EB1"/>
    <w:rsid w:val="008D2DDA"/>
    <w:rsid w:val="008D5F16"/>
    <w:rsid w:val="008E24CA"/>
    <w:rsid w:val="008E260B"/>
    <w:rsid w:val="008E7218"/>
    <w:rsid w:val="008E781D"/>
    <w:rsid w:val="008F0D7D"/>
    <w:rsid w:val="008F16C2"/>
    <w:rsid w:val="008F62F8"/>
    <w:rsid w:val="009106C1"/>
    <w:rsid w:val="009128E0"/>
    <w:rsid w:val="0091485B"/>
    <w:rsid w:val="009177FB"/>
    <w:rsid w:val="00922AB2"/>
    <w:rsid w:val="009234B8"/>
    <w:rsid w:val="009306D3"/>
    <w:rsid w:val="0093083D"/>
    <w:rsid w:val="009323B8"/>
    <w:rsid w:val="00936BE6"/>
    <w:rsid w:val="00940929"/>
    <w:rsid w:val="00942C80"/>
    <w:rsid w:val="009443A3"/>
    <w:rsid w:val="00950D33"/>
    <w:rsid w:val="00951728"/>
    <w:rsid w:val="00951C53"/>
    <w:rsid w:val="00951C5D"/>
    <w:rsid w:val="0096483B"/>
    <w:rsid w:val="0096485B"/>
    <w:rsid w:val="00964C60"/>
    <w:rsid w:val="00971024"/>
    <w:rsid w:val="00971314"/>
    <w:rsid w:val="00977DDC"/>
    <w:rsid w:val="00977EFD"/>
    <w:rsid w:val="00985692"/>
    <w:rsid w:val="00995702"/>
    <w:rsid w:val="009A62DE"/>
    <w:rsid w:val="009A68CA"/>
    <w:rsid w:val="009A6C5F"/>
    <w:rsid w:val="009B3457"/>
    <w:rsid w:val="009C03C0"/>
    <w:rsid w:val="009C37DC"/>
    <w:rsid w:val="009D277A"/>
    <w:rsid w:val="009D7978"/>
    <w:rsid w:val="009E0EAC"/>
    <w:rsid w:val="009F093C"/>
    <w:rsid w:val="009F10D4"/>
    <w:rsid w:val="009F2147"/>
    <w:rsid w:val="009F21F7"/>
    <w:rsid w:val="00A00A5B"/>
    <w:rsid w:val="00A00B47"/>
    <w:rsid w:val="00A03569"/>
    <w:rsid w:val="00A077EC"/>
    <w:rsid w:val="00A17497"/>
    <w:rsid w:val="00A179D7"/>
    <w:rsid w:val="00A22967"/>
    <w:rsid w:val="00A245B1"/>
    <w:rsid w:val="00A43C0B"/>
    <w:rsid w:val="00A4446B"/>
    <w:rsid w:val="00A4719C"/>
    <w:rsid w:val="00A50FDC"/>
    <w:rsid w:val="00A51FC2"/>
    <w:rsid w:val="00A53E72"/>
    <w:rsid w:val="00A545A6"/>
    <w:rsid w:val="00A5531B"/>
    <w:rsid w:val="00A5752A"/>
    <w:rsid w:val="00A65AE3"/>
    <w:rsid w:val="00A66220"/>
    <w:rsid w:val="00A670B7"/>
    <w:rsid w:val="00A73A6E"/>
    <w:rsid w:val="00A741B6"/>
    <w:rsid w:val="00A93167"/>
    <w:rsid w:val="00A97522"/>
    <w:rsid w:val="00AA0546"/>
    <w:rsid w:val="00AA0E04"/>
    <w:rsid w:val="00AA0FC0"/>
    <w:rsid w:val="00AA4F25"/>
    <w:rsid w:val="00AA7C98"/>
    <w:rsid w:val="00AB1D1A"/>
    <w:rsid w:val="00AB1D62"/>
    <w:rsid w:val="00AC06A4"/>
    <w:rsid w:val="00AC1496"/>
    <w:rsid w:val="00AC1E7F"/>
    <w:rsid w:val="00AC70A6"/>
    <w:rsid w:val="00AD1214"/>
    <w:rsid w:val="00AD2B0E"/>
    <w:rsid w:val="00AE1160"/>
    <w:rsid w:val="00AE2A30"/>
    <w:rsid w:val="00AE3BBB"/>
    <w:rsid w:val="00AE4951"/>
    <w:rsid w:val="00AE6275"/>
    <w:rsid w:val="00AE6F06"/>
    <w:rsid w:val="00AE7035"/>
    <w:rsid w:val="00AF0B94"/>
    <w:rsid w:val="00AF1991"/>
    <w:rsid w:val="00AF2F53"/>
    <w:rsid w:val="00AF5544"/>
    <w:rsid w:val="00AF6A52"/>
    <w:rsid w:val="00B03A25"/>
    <w:rsid w:val="00B0483F"/>
    <w:rsid w:val="00B05138"/>
    <w:rsid w:val="00B12900"/>
    <w:rsid w:val="00B13E40"/>
    <w:rsid w:val="00B1427C"/>
    <w:rsid w:val="00B14338"/>
    <w:rsid w:val="00B1458F"/>
    <w:rsid w:val="00B1761C"/>
    <w:rsid w:val="00B21318"/>
    <w:rsid w:val="00B21344"/>
    <w:rsid w:val="00B22CB3"/>
    <w:rsid w:val="00B304A9"/>
    <w:rsid w:val="00B30693"/>
    <w:rsid w:val="00B329C8"/>
    <w:rsid w:val="00B3413F"/>
    <w:rsid w:val="00B345FB"/>
    <w:rsid w:val="00B34E26"/>
    <w:rsid w:val="00B34E30"/>
    <w:rsid w:val="00B37BE7"/>
    <w:rsid w:val="00B50021"/>
    <w:rsid w:val="00B8025E"/>
    <w:rsid w:val="00B81D07"/>
    <w:rsid w:val="00B83272"/>
    <w:rsid w:val="00B9034B"/>
    <w:rsid w:val="00B97C19"/>
    <w:rsid w:val="00BA4221"/>
    <w:rsid w:val="00BA5452"/>
    <w:rsid w:val="00BB7B3F"/>
    <w:rsid w:val="00BC0259"/>
    <w:rsid w:val="00BC15AE"/>
    <w:rsid w:val="00BC1A93"/>
    <w:rsid w:val="00BC260D"/>
    <w:rsid w:val="00BC2C81"/>
    <w:rsid w:val="00BC53DE"/>
    <w:rsid w:val="00BD37F7"/>
    <w:rsid w:val="00BE2BF8"/>
    <w:rsid w:val="00BE37E9"/>
    <w:rsid w:val="00BE42A3"/>
    <w:rsid w:val="00BE6495"/>
    <w:rsid w:val="00BF0AA0"/>
    <w:rsid w:val="00BF148E"/>
    <w:rsid w:val="00BF5186"/>
    <w:rsid w:val="00C0021D"/>
    <w:rsid w:val="00C077A5"/>
    <w:rsid w:val="00C137DD"/>
    <w:rsid w:val="00C23F35"/>
    <w:rsid w:val="00C26278"/>
    <w:rsid w:val="00C326B4"/>
    <w:rsid w:val="00C32947"/>
    <w:rsid w:val="00C348F2"/>
    <w:rsid w:val="00C34D9F"/>
    <w:rsid w:val="00C414E7"/>
    <w:rsid w:val="00C424BB"/>
    <w:rsid w:val="00C4395C"/>
    <w:rsid w:val="00C43C4F"/>
    <w:rsid w:val="00C46ADB"/>
    <w:rsid w:val="00C46E7D"/>
    <w:rsid w:val="00C51AD9"/>
    <w:rsid w:val="00C54997"/>
    <w:rsid w:val="00C55DB5"/>
    <w:rsid w:val="00C56DED"/>
    <w:rsid w:val="00C571A8"/>
    <w:rsid w:val="00C602A5"/>
    <w:rsid w:val="00C63139"/>
    <w:rsid w:val="00C67252"/>
    <w:rsid w:val="00C7340B"/>
    <w:rsid w:val="00C86F6C"/>
    <w:rsid w:val="00C926B8"/>
    <w:rsid w:val="00C95113"/>
    <w:rsid w:val="00C95AC9"/>
    <w:rsid w:val="00C95BDF"/>
    <w:rsid w:val="00C95FC0"/>
    <w:rsid w:val="00CA1544"/>
    <w:rsid w:val="00CA744A"/>
    <w:rsid w:val="00CA7B81"/>
    <w:rsid w:val="00CB7FD0"/>
    <w:rsid w:val="00CD00DF"/>
    <w:rsid w:val="00CD3081"/>
    <w:rsid w:val="00CE2786"/>
    <w:rsid w:val="00CE5358"/>
    <w:rsid w:val="00CE6A0C"/>
    <w:rsid w:val="00CF065C"/>
    <w:rsid w:val="00CF7F3E"/>
    <w:rsid w:val="00D00658"/>
    <w:rsid w:val="00D0287F"/>
    <w:rsid w:val="00D10AF2"/>
    <w:rsid w:val="00D10B08"/>
    <w:rsid w:val="00D11F42"/>
    <w:rsid w:val="00D1243F"/>
    <w:rsid w:val="00D14B6B"/>
    <w:rsid w:val="00D30E25"/>
    <w:rsid w:val="00D324AA"/>
    <w:rsid w:val="00D40727"/>
    <w:rsid w:val="00D42BAE"/>
    <w:rsid w:val="00D43630"/>
    <w:rsid w:val="00D47B38"/>
    <w:rsid w:val="00D547EB"/>
    <w:rsid w:val="00D66D2F"/>
    <w:rsid w:val="00D75AD9"/>
    <w:rsid w:val="00D86D4E"/>
    <w:rsid w:val="00D87ACF"/>
    <w:rsid w:val="00D94944"/>
    <w:rsid w:val="00D94A75"/>
    <w:rsid w:val="00D957C2"/>
    <w:rsid w:val="00DA49D3"/>
    <w:rsid w:val="00DA6086"/>
    <w:rsid w:val="00DA627B"/>
    <w:rsid w:val="00DB4085"/>
    <w:rsid w:val="00DC463B"/>
    <w:rsid w:val="00DC5D44"/>
    <w:rsid w:val="00DC736E"/>
    <w:rsid w:val="00DD03BC"/>
    <w:rsid w:val="00DD560B"/>
    <w:rsid w:val="00DD7F9A"/>
    <w:rsid w:val="00DE03E8"/>
    <w:rsid w:val="00DE4033"/>
    <w:rsid w:val="00DF0310"/>
    <w:rsid w:val="00DF07A2"/>
    <w:rsid w:val="00DF7329"/>
    <w:rsid w:val="00E0637B"/>
    <w:rsid w:val="00E06782"/>
    <w:rsid w:val="00E07CA1"/>
    <w:rsid w:val="00E114F2"/>
    <w:rsid w:val="00E1273F"/>
    <w:rsid w:val="00E15514"/>
    <w:rsid w:val="00E15906"/>
    <w:rsid w:val="00E23DD8"/>
    <w:rsid w:val="00E26093"/>
    <w:rsid w:val="00E304CF"/>
    <w:rsid w:val="00E33E67"/>
    <w:rsid w:val="00E346D6"/>
    <w:rsid w:val="00E40DC8"/>
    <w:rsid w:val="00E41574"/>
    <w:rsid w:val="00E42D45"/>
    <w:rsid w:val="00E504B8"/>
    <w:rsid w:val="00E50784"/>
    <w:rsid w:val="00E540F5"/>
    <w:rsid w:val="00E64015"/>
    <w:rsid w:val="00E64E26"/>
    <w:rsid w:val="00E67DCE"/>
    <w:rsid w:val="00E72636"/>
    <w:rsid w:val="00E742E1"/>
    <w:rsid w:val="00E7705D"/>
    <w:rsid w:val="00E77DB3"/>
    <w:rsid w:val="00E82609"/>
    <w:rsid w:val="00E84BE3"/>
    <w:rsid w:val="00E851F2"/>
    <w:rsid w:val="00E86E15"/>
    <w:rsid w:val="00E9063D"/>
    <w:rsid w:val="00E90AE0"/>
    <w:rsid w:val="00E914AA"/>
    <w:rsid w:val="00E91909"/>
    <w:rsid w:val="00E94059"/>
    <w:rsid w:val="00E9503E"/>
    <w:rsid w:val="00EB50D1"/>
    <w:rsid w:val="00EC1457"/>
    <w:rsid w:val="00ED27BD"/>
    <w:rsid w:val="00ED37BA"/>
    <w:rsid w:val="00ED5050"/>
    <w:rsid w:val="00ED765C"/>
    <w:rsid w:val="00EE07A0"/>
    <w:rsid w:val="00EE30AF"/>
    <w:rsid w:val="00EE395F"/>
    <w:rsid w:val="00EE54BD"/>
    <w:rsid w:val="00EF08EA"/>
    <w:rsid w:val="00EF62B5"/>
    <w:rsid w:val="00EF6F14"/>
    <w:rsid w:val="00F13484"/>
    <w:rsid w:val="00F140CB"/>
    <w:rsid w:val="00F15018"/>
    <w:rsid w:val="00F20367"/>
    <w:rsid w:val="00F210C5"/>
    <w:rsid w:val="00F2460D"/>
    <w:rsid w:val="00F254C0"/>
    <w:rsid w:val="00F3021D"/>
    <w:rsid w:val="00F373EE"/>
    <w:rsid w:val="00F412FF"/>
    <w:rsid w:val="00F4521F"/>
    <w:rsid w:val="00F45E0C"/>
    <w:rsid w:val="00F476DD"/>
    <w:rsid w:val="00F53911"/>
    <w:rsid w:val="00F57391"/>
    <w:rsid w:val="00F60B8C"/>
    <w:rsid w:val="00F61364"/>
    <w:rsid w:val="00F657D4"/>
    <w:rsid w:val="00F65C2E"/>
    <w:rsid w:val="00F66823"/>
    <w:rsid w:val="00F67C9F"/>
    <w:rsid w:val="00F74BAD"/>
    <w:rsid w:val="00F74F59"/>
    <w:rsid w:val="00F8026D"/>
    <w:rsid w:val="00F85AA1"/>
    <w:rsid w:val="00F8722A"/>
    <w:rsid w:val="00F91D73"/>
    <w:rsid w:val="00F94903"/>
    <w:rsid w:val="00FA28EF"/>
    <w:rsid w:val="00FA29BE"/>
    <w:rsid w:val="00FA5EB5"/>
    <w:rsid w:val="00FA7F1B"/>
    <w:rsid w:val="00FB7652"/>
    <w:rsid w:val="00FD005E"/>
    <w:rsid w:val="00FD1063"/>
    <w:rsid w:val="00FD7098"/>
    <w:rsid w:val="00FE1532"/>
    <w:rsid w:val="00FE7870"/>
    <w:rsid w:val="00FF51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27A"/>
    <w:pPr>
      <w:jc w:val="left"/>
    </w:pPr>
    <w:rPr>
      <w:rFonts w:ascii="Times New Roman" w:eastAsia="Times New Roman" w:hAnsi="Times New Roman" w:cs="Times New Roman"/>
      <w:sz w:val="20"/>
      <w:szCs w:val="20"/>
      <w:lang w:eastAsia="ru-RU"/>
    </w:rPr>
  </w:style>
  <w:style w:type="paragraph" w:styleId="3">
    <w:name w:val="heading 3"/>
    <w:basedOn w:val="a"/>
    <w:next w:val="a"/>
    <w:link w:val="30"/>
    <w:uiPriority w:val="9"/>
    <w:unhideWhenUsed/>
    <w:qFormat/>
    <w:rsid w:val="007A7B5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D527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a0"/>
    <w:rsid w:val="00427B54"/>
    <w:rPr>
      <w:rFonts w:cs="Times New Roman"/>
    </w:rPr>
  </w:style>
  <w:style w:type="paragraph" w:styleId="a4">
    <w:name w:val="List Paragraph"/>
    <w:basedOn w:val="a"/>
    <w:uiPriority w:val="34"/>
    <w:qFormat/>
    <w:rsid w:val="0021785B"/>
    <w:pPr>
      <w:ind w:left="720"/>
      <w:contextualSpacing/>
    </w:pPr>
  </w:style>
  <w:style w:type="paragraph" w:styleId="a5">
    <w:name w:val="Title"/>
    <w:basedOn w:val="a"/>
    <w:link w:val="a6"/>
    <w:qFormat/>
    <w:rsid w:val="00732B1F"/>
    <w:pPr>
      <w:jc w:val="center"/>
    </w:pPr>
    <w:rPr>
      <w:b/>
      <w:u w:val="single"/>
      <w:lang w:val="uk-UA"/>
    </w:rPr>
  </w:style>
  <w:style w:type="character" w:customStyle="1" w:styleId="a6">
    <w:name w:val="Название Знак"/>
    <w:basedOn w:val="a0"/>
    <w:link w:val="a5"/>
    <w:rsid w:val="00732B1F"/>
    <w:rPr>
      <w:rFonts w:ascii="Times New Roman" w:eastAsia="Times New Roman" w:hAnsi="Times New Roman" w:cs="Times New Roman"/>
      <w:b/>
      <w:sz w:val="20"/>
      <w:szCs w:val="20"/>
      <w:u w:val="single"/>
      <w:lang w:val="uk-UA" w:eastAsia="ru-RU"/>
    </w:rPr>
  </w:style>
  <w:style w:type="paragraph" w:styleId="a7">
    <w:name w:val="Normal (Web)"/>
    <w:basedOn w:val="a"/>
    <w:uiPriority w:val="99"/>
    <w:rsid w:val="002B4B68"/>
    <w:pPr>
      <w:spacing w:before="100" w:beforeAutospacing="1" w:after="100" w:afterAutospacing="1"/>
    </w:pPr>
    <w:rPr>
      <w:sz w:val="24"/>
      <w:szCs w:val="24"/>
    </w:rPr>
  </w:style>
  <w:style w:type="paragraph" w:styleId="a8">
    <w:name w:val="No Spacing"/>
    <w:uiPriority w:val="99"/>
    <w:qFormat/>
    <w:rsid w:val="001C1D64"/>
    <w:pPr>
      <w:jc w:val="left"/>
    </w:pPr>
    <w:rPr>
      <w:rFonts w:ascii="Times New Roman" w:eastAsia="Times New Roman" w:hAnsi="Times New Roman" w:cs="Times New Roman"/>
      <w:sz w:val="24"/>
      <w:szCs w:val="24"/>
      <w:lang w:val="uk-UA" w:eastAsia="ru-RU"/>
    </w:rPr>
  </w:style>
  <w:style w:type="character" w:customStyle="1" w:styleId="textexposedshow">
    <w:name w:val="text_exposed_show"/>
    <w:basedOn w:val="a0"/>
    <w:rsid w:val="001C1D64"/>
  </w:style>
  <w:style w:type="paragraph" w:styleId="a9">
    <w:name w:val="header"/>
    <w:basedOn w:val="a"/>
    <w:link w:val="aa"/>
    <w:uiPriority w:val="99"/>
    <w:unhideWhenUsed/>
    <w:rsid w:val="00BC0259"/>
    <w:pPr>
      <w:tabs>
        <w:tab w:val="center" w:pos="4677"/>
        <w:tab w:val="right" w:pos="9355"/>
      </w:tabs>
    </w:pPr>
  </w:style>
  <w:style w:type="character" w:customStyle="1" w:styleId="aa">
    <w:name w:val="Верхний колонтитул Знак"/>
    <w:basedOn w:val="a0"/>
    <w:link w:val="a9"/>
    <w:uiPriority w:val="99"/>
    <w:rsid w:val="00BC0259"/>
    <w:rPr>
      <w:rFonts w:ascii="Times New Roman" w:eastAsia="Times New Roman" w:hAnsi="Times New Roman" w:cs="Times New Roman"/>
      <w:sz w:val="20"/>
      <w:szCs w:val="20"/>
      <w:lang w:eastAsia="ru-RU"/>
    </w:rPr>
  </w:style>
  <w:style w:type="paragraph" w:styleId="ab">
    <w:name w:val="footer"/>
    <w:basedOn w:val="a"/>
    <w:link w:val="ac"/>
    <w:uiPriority w:val="99"/>
    <w:semiHidden/>
    <w:unhideWhenUsed/>
    <w:rsid w:val="00BC0259"/>
    <w:pPr>
      <w:tabs>
        <w:tab w:val="center" w:pos="4677"/>
        <w:tab w:val="right" w:pos="9355"/>
      </w:tabs>
    </w:pPr>
  </w:style>
  <w:style w:type="character" w:customStyle="1" w:styleId="ac">
    <w:name w:val="Нижний колонтитул Знак"/>
    <w:basedOn w:val="a0"/>
    <w:link w:val="ab"/>
    <w:uiPriority w:val="99"/>
    <w:semiHidden/>
    <w:rsid w:val="00BC0259"/>
    <w:rPr>
      <w:rFonts w:ascii="Times New Roman" w:eastAsia="Times New Roman" w:hAnsi="Times New Roman" w:cs="Times New Roman"/>
      <w:sz w:val="20"/>
      <w:szCs w:val="20"/>
      <w:lang w:eastAsia="ru-RU"/>
    </w:rPr>
  </w:style>
  <w:style w:type="paragraph" w:styleId="ad">
    <w:name w:val="Balloon Text"/>
    <w:basedOn w:val="a"/>
    <w:link w:val="ae"/>
    <w:uiPriority w:val="99"/>
    <w:semiHidden/>
    <w:unhideWhenUsed/>
    <w:rsid w:val="00BC0259"/>
    <w:rPr>
      <w:rFonts w:ascii="Tahoma" w:hAnsi="Tahoma" w:cs="Tahoma"/>
      <w:sz w:val="16"/>
      <w:szCs w:val="16"/>
    </w:rPr>
  </w:style>
  <w:style w:type="character" w:customStyle="1" w:styleId="ae">
    <w:name w:val="Текст выноски Знак"/>
    <w:basedOn w:val="a0"/>
    <w:link w:val="ad"/>
    <w:uiPriority w:val="99"/>
    <w:semiHidden/>
    <w:rsid w:val="00BC0259"/>
    <w:rPr>
      <w:rFonts w:ascii="Tahoma" w:eastAsia="Times New Roman" w:hAnsi="Tahoma" w:cs="Tahoma"/>
      <w:sz w:val="16"/>
      <w:szCs w:val="16"/>
      <w:lang w:eastAsia="ru-RU"/>
    </w:rPr>
  </w:style>
  <w:style w:type="character" w:styleId="af">
    <w:name w:val="Strong"/>
    <w:basedOn w:val="a0"/>
    <w:uiPriority w:val="22"/>
    <w:qFormat/>
    <w:rsid w:val="00750D5D"/>
    <w:rPr>
      <w:b/>
      <w:bCs/>
    </w:rPr>
  </w:style>
  <w:style w:type="paragraph" w:customStyle="1" w:styleId="1">
    <w:name w:val="Знак Знак Знак Знак Знак Знак1 Знак"/>
    <w:basedOn w:val="a"/>
    <w:rsid w:val="00136769"/>
    <w:rPr>
      <w:rFonts w:ascii="Verdana" w:hAnsi="Verdana" w:cs="Verdana"/>
      <w:lang w:val="en-US" w:eastAsia="en-US"/>
    </w:rPr>
  </w:style>
  <w:style w:type="character" w:customStyle="1" w:styleId="FontStyle11">
    <w:name w:val="Font Style11"/>
    <w:rsid w:val="007D4E96"/>
    <w:rPr>
      <w:rFonts w:ascii="Times New Roman" w:hAnsi="Times New Roman" w:cs="Times New Roman"/>
      <w:b/>
      <w:bCs/>
      <w:i/>
      <w:iCs/>
      <w:sz w:val="24"/>
      <w:szCs w:val="24"/>
    </w:rPr>
  </w:style>
  <w:style w:type="character" w:customStyle="1" w:styleId="2">
    <w:name w:val="Основний текст (2)_"/>
    <w:link w:val="20"/>
    <w:rsid w:val="00AF1991"/>
    <w:rPr>
      <w:sz w:val="28"/>
      <w:szCs w:val="28"/>
      <w:shd w:val="clear" w:color="auto" w:fill="FFFFFF"/>
    </w:rPr>
  </w:style>
  <w:style w:type="paragraph" w:customStyle="1" w:styleId="20">
    <w:name w:val="Основний текст (2)"/>
    <w:basedOn w:val="a"/>
    <w:link w:val="2"/>
    <w:rsid w:val="00AF1991"/>
    <w:pPr>
      <w:widowControl w:val="0"/>
      <w:shd w:val="clear" w:color="auto" w:fill="FFFFFF"/>
      <w:spacing w:before="300" w:after="420" w:line="0" w:lineRule="atLeast"/>
      <w:jc w:val="both"/>
    </w:pPr>
    <w:rPr>
      <w:rFonts w:asciiTheme="minorHAnsi" w:eastAsiaTheme="minorHAnsi" w:hAnsiTheme="minorHAnsi" w:cstheme="minorBidi"/>
      <w:sz w:val="28"/>
      <w:szCs w:val="28"/>
      <w:lang w:eastAsia="en-US"/>
    </w:rPr>
  </w:style>
  <w:style w:type="character" w:styleId="af0">
    <w:name w:val="Emphasis"/>
    <w:basedOn w:val="a0"/>
    <w:qFormat/>
    <w:rsid w:val="007E42C2"/>
    <w:rPr>
      <w:i/>
      <w:iCs/>
    </w:rPr>
  </w:style>
  <w:style w:type="paragraph" w:styleId="21">
    <w:name w:val="Body Text 2"/>
    <w:basedOn w:val="a"/>
    <w:link w:val="22"/>
    <w:rsid w:val="000C7680"/>
    <w:pPr>
      <w:jc w:val="both"/>
    </w:pPr>
    <w:rPr>
      <w:sz w:val="28"/>
      <w:lang w:val="uk-UA"/>
    </w:rPr>
  </w:style>
  <w:style w:type="character" w:customStyle="1" w:styleId="22">
    <w:name w:val="Основной текст 2 Знак"/>
    <w:basedOn w:val="a0"/>
    <w:link w:val="21"/>
    <w:rsid w:val="000C7680"/>
    <w:rPr>
      <w:rFonts w:ascii="Times New Roman" w:eastAsia="Times New Roman" w:hAnsi="Times New Roman" w:cs="Times New Roman"/>
      <w:sz w:val="28"/>
      <w:szCs w:val="20"/>
      <w:lang w:val="uk-UA" w:eastAsia="ru-RU"/>
    </w:rPr>
  </w:style>
  <w:style w:type="paragraph" w:customStyle="1" w:styleId="af1">
    <w:basedOn w:val="a"/>
    <w:next w:val="a5"/>
    <w:link w:val="af2"/>
    <w:qFormat/>
    <w:rsid w:val="0052693E"/>
    <w:pPr>
      <w:autoSpaceDE w:val="0"/>
      <w:autoSpaceDN w:val="0"/>
      <w:jc w:val="center"/>
    </w:pPr>
    <w:rPr>
      <w:rFonts w:ascii="Courier New" w:eastAsiaTheme="minorHAnsi" w:hAnsi="Courier New" w:cs="Courier New"/>
      <w:b/>
      <w:bCs/>
      <w:sz w:val="28"/>
      <w:szCs w:val="28"/>
      <w:lang w:val="uk-UA" w:eastAsia="en-US"/>
    </w:rPr>
  </w:style>
  <w:style w:type="character" w:customStyle="1" w:styleId="af2">
    <w:name w:val="Заголовок Знак"/>
    <w:link w:val="af1"/>
    <w:rsid w:val="0052693E"/>
    <w:rPr>
      <w:rFonts w:ascii="Courier New" w:hAnsi="Courier New" w:cs="Courier New"/>
      <w:b/>
      <w:bCs/>
      <w:sz w:val="28"/>
      <w:szCs w:val="28"/>
      <w:lang w:val="uk-UA"/>
    </w:rPr>
  </w:style>
  <w:style w:type="paragraph" w:customStyle="1" w:styleId="af3">
    <w:basedOn w:val="a"/>
    <w:next w:val="a7"/>
    <w:uiPriority w:val="99"/>
    <w:rsid w:val="00D00658"/>
    <w:pPr>
      <w:widowControl w:val="0"/>
      <w:autoSpaceDE w:val="0"/>
      <w:autoSpaceDN w:val="0"/>
      <w:adjustRightInd w:val="0"/>
    </w:pPr>
    <w:rPr>
      <w:sz w:val="24"/>
      <w:szCs w:val="24"/>
      <w:lang w:val="uk-UA" w:eastAsia="uk-UA"/>
    </w:rPr>
  </w:style>
  <w:style w:type="paragraph" w:customStyle="1" w:styleId="23">
    <w:name w:val="Знак Знак2 Знак Знак Знак Знак Знак Знак Знак"/>
    <w:basedOn w:val="a"/>
    <w:uiPriority w:val="99"/>
    <w:rsid w:val="00415ED4"/>
    <w:rPr>
      <w:rFonts w:ascii="Verdana" w:eastAsia="MS Mincho" w:hAnsi="Verdana" w:cs="Verdana"/>
      <w:sz w:val="24"/>
      <w:szCs w:val="24"/>
      <w:lang w:val="en-US" w:eastAsia="en-US"/>
    </w:rPr>
  </w:style>
  <w:style w:type="character" w:customStyle="1" w:styleId="docdata">
    <w:name w:val="docdata"/>
    <w:aliases w:val="docy,v5,3504,baiaagaaboqcaaad5gsaaax0cwaaaaaaaaaaaaaaaaaaaaaaaaaaaaaaaaaaaaaaaaaaaaaaaaaaaaaaaaaaaaaaaaaaaaaaaaaaaaaaaaaaaaaaaaaaaaaaaaaaaaaaaaaaaaaaaaaaaaaaaaaaaaaaaaaaaaaaaaaaaaaaaaaaaaaaaaaaaaaaaaaaaaaaaaaaaaaaaaaaaaaaaaaaaaaaaaaaaaaaaaaaaaaa"/>
    <w:basedOn w:val="a0"/>
    <w:rsid w:val="004116D3"/>
  </w:style>
  <w:style w:type="paragraph" w:customStyle="1" w:styleId="3131">
    <w:name w:val="3131"/>
    <w:aliases w:val="baiaagaaboqcaaaddaoaaawccgaaaaaaaaaaaaaaaaaaaaaaaaaaaaaaaaaaaaaaaaaaaaaaaaaaaaaaaaaaaaaaaaaaaaaaaaaaaaaaaaaaaaaaaaaaaaaaaaaaaaaaaaaaaaaaaaaaaaaaaaaaaaaaaaaaaaaaaaaaaaaaaaaaaaaaaaaaaaaaaaaaaaaaaaaaaaaaaaaaaaaaaaaaaaaaaaaaaaaaaaaaaaaa"/>
    <w:basedOn w:val="a"/>
    <w:rsid w:val="007634BE"/>
    <w:pPr>
      <w:spacing w:before="100" w:beforeAutospacing="1" w:after="100" w:afterAutospacing="1"/>
    </w:pPr>
    <w:rPr>
      <w:sz w:val="24"/>
      <w:szCs w:val="24"/>
    </w:rPr>
  </w:style>
  <w:style w:type="paragraph" w:customStyle="1" w:styleId="1795">
    <w:name w:val="1795"/>
    <w:aliases w:val="baiaagaaboqcaaadpauaaavkbqaaaaaaaaaaaaaaaaaaaaaaaaaaaaaaaaaaaaaaaaaaaaaaaaaaaaaaaaaaaaaaaaaaaaaaaaaaaaaaaaaaaaaaaaaaaaaaaaaaaaaaaaaaaaaaaaaaaaaaaaaaaaaaaaaaaaaaaaaaaaaaaaaaaaaaaaaaaaaaaaaaaaaaaaaaaaaaaaaaaaaaaaaaaaaaaaaaaaaaaaaaaaaa"/>
    <w:basedOn w:val="a"/>
    <w:rsid w:val="007634BE"/>
    <w:pPr>
      <w:spacing w:before="100" w:beforeAutospacing="1" w:after="100" w:afterAutospacing="1"/>
    </w:pPr>
    <w:rPr>
      <w:sz w:val="24"/>
      <w:szCs w:val="24"/>
    </w:rPr>
  </w:style>
  <w:style w:type="paragraph" w:customStyle="1" w:styleId="4988">
    <w:name w:val="4988"/>
    <w:aliases w:val="baiaagaaboqcaaadtreaaaxdeqaaaaaaaaaaaaaaaaaaaaaaaaaaaaaaaaaaaaaaaaaaaaaaaaaaaaaaaaaaaaaaaaaaaaaaaaaaaaaaaaaaaaaaaaaaaaaaaaaaaaaaaaaaaaaaaaaaaaaaaaaaaaaaaaaaaaaaaaaaaaaaaaaaaaaaaaaaaaaaaaaaaaaaaaaaaaaaaaaaaaaaaaaaaaaaaaaaaaaaaaaaaaaa"/>
    <w:basedOn w:val="a"/>
    <w:rsid w:val="007634BE"/>
    <w:pPr>
      <w:spacing w:before="100" w:beforeAutospacing="1" w:after="100" w:afterAutospacing="1"/>
    </w:pPr>
    <w:rPr>
      <w:sz w:val="24"/>
      <w:szCs w:val="24"/>
    </w:rPr>
  </w:style>
  <w:style w:type="paragraph" w:customStyle="1" w:styleId="1993">
    <w:name w:val="1993"/>
    <w:aliases w:val="baiaagaaboqcaaadagyaaauqbgaaaaaaaaaaaaaaaaaaaaaaaaaaaaaaaaaaaaaaaaaaaaaaaaaaaaaaaaaaaaaaaaaaaaaaaaaaaaaaaaaaaaaaaaaaaaaaaaaaaaaaaaaaaaaaaaaaaaaaaaaaaaaaaaaaaaaaaaaaaaaaaaaaaaaaaaaaaaaaaaaaaaaaaaaaaaaaaaaaaaaaaaaaaaaaaaaaaaaaaaaaaaaa"/>
    <w:basedOn w:val="a"/>
    <w:rsid w:val="00E50784"/>
    <w:pPr>
      <w:spacing w:before="100" w:beforeAutospacing="1" w:after="100" w:afterAutospacing="1"/>
    </w:pPr>
    <w:rPr>
      <w:sz w:val="24"/>
      <w:szCs w:val="24"/>
    </w:rPr>
  </w:style>
  <w:style w:type="paragraph" w:customStyle="1" w:styleId="2227">
    <w:name w:val="2227"/>
    <w:aliases w:val="baiaagaaboqcaaadiqyaaawxbgaaaaaaaaaaaaaaaaaaaaaaaaaaaaaaaaaaaaaaaaaaaaaaaaaaaaaaaaaaaaaaaaaaaaaaaaaaaaaaaaaaaaaaaaaaaaaaaaaaaaaaaaaaaaaaaaaaaaaaaaaaaaaaaaaaaaaaaaaaaaaaaaaaaaaaaaaaaaaaaaaaaaaaaaaaaaaaaaaaaaaaaaaaaaaaaaaaaaaaaaaaaaaa"/>
    <w:basedOn w:val="a"/>
    <w:rsid w:val="00E50784"/>
    <w:pPr>
      <w:spacing w:before="100" w:beforeAutospacing="1" w:after="100" w:afterAutospacing="1"/>
    </w:pPr>
    <w:rPr>
      <w:sz w:val="24"/>
      <w:szCs w:val="24"/>
    </w:rPr>
  </w:style>
  <w:style w:type="paragraph" w:customStyle="1" w:styleId="2611">
    <w:name w:val="2611"/>
    <w:aliases w:val="baiaagaaboqcaaadbagaaav6caaaaaaaaaaaaaaaaaaaaaaaaaaaaaaaaaaaaaaaaaaaaaaaaaaaaaaaaaaaaaaaaaaaaaaaaaaaaaaaaaaaaaaaaaaaaaaaaaaaaaaaaaaaaaaaaaaaaaaaaaaaaaaaaaaaaaaaaaaaaaaaaaaaaaaaaaaaaaaaaaaaaaaaaaaaaaaaaaaaaaaaaaaaaaaaaaaaaaaaaaaaaaaa"/>
    <w:basedOn w:val="a"/>
    <w:rsid w:val="009B3457"/>
    <w:pPr>
      <w:spacing w:before="100" w:beforeAutospacing="1" w:after="100" w:afterAutospacing="1"/>
    </w:pPr>
    <w:rPr>
      <w:sz w:val="24"/>
      <w:szCs w:val="24"/>
    </w:rPr>
  </w:style>
  <w:style w:type="paragraph" w:customStyle="1" w:styleId="af4">
    <w:basedOn w:val="a"/>
    <w:next w:val="a5"/>
    <w:qFormat/>
    <w:rsid w:val="00653401"/>
    <w:pPr>
      <w:autoSpaceDE w:val="0"/>
      <w:autoSpaceDN w:val="0"/>
      <w:jc w:val="center"/>
    </w:pPr>
    <w:rPr>
      <w:rFonts w:ascii="Courier New" w:hAnsi="Courier New"/>
      <w:b/>
      <w:bCs/>
      <w:sz w:val="28"/>
      <w:szCs w:val="28"/>
      <w:lang w:val="uk-UA"/>
    </w:rPr>
  </w:style>
  <w:style w:type="paragraph" w:customStyle="1" w:styleId="af5">
    <w:basedOn w:val="a"/>
    <w:next w:val="a7"/>
    <w:uiPriority w:val="99"/>
    <w:rsid w:val="00F91D73"/>
    <w:pPr>
      <w:widowControl w:val="0"/>
      <w:autoSpaceDE w:val="0"/>
      <w:autoSpaceDN w:val="0"/>
      <w:adjustRightInd w:val="0"/>
    </w:pPr>
    <w:rPr>
      <w:sz w:val="24"/>
      <w:szCs w:val="24"/>
      <w:lang w:val="uk-UA" w:eastAsia="uk-UA"/>
    </w:rPr>
  </w:style>
  <w:style w:type="character" w:customStyle="1" w:styleId="30">
    <w:name w:val="Заголовок 3 Знак"/>
    <w:basedOn w:val="a0"/>
    <w:link w:val="3"/>
    <w:uiPriority w:val="9"/>
    <w:rsid w:val="007A7B59"/>
    <w:rPr>
      <w:rFonts w:asciiTheme="majorHAnsi" w:eastAsiaTheme="majorEastAsia" w:hAnsiTheme="majorHAnsi" w:cstheme="majorBidi"/>
      <w:b/>
      <w:bCs/>
      <w:color w:val="4F81BD" w:themeColor="accent1"/>
      <w:sz w:val="20"/>
      <w:szCs w:val="20"/>
      <w:lang w:eastAsia="ru-RU"/>
    </w:rPr>
  </w:style>
  <w:style w:type="character" w:customStyle="1" w:styleId="timelineusername">
    <w:name w:val="timelineusername"/>
    <w:basedOn w:val="a0"/>
    <w:rsid w:val="00C43C4F"/>
  </w:style>
  <w:style w:type="paragraph" w:customStyle="1" w:styleId="1982">
    <w:name w:val="1982"/>
    <w:aliases w:val="baiaagaaboqcaaadjwuaaawdbqaaaaaaaaaaaaaaaaaaaaaaaaaaaaaaaaaaaaaaaaaaaaaaaaaaaaaaaaaaaaaaaaaaaaaaaaaaaaaaaaaaaaaaaaaaaaaaaaaaaaaaaaaaaaaaaaaaaaaaaaaaaaaaaaaaaaaaaaaaaaaaaaaaaaaaaaaaaaaaaaaaaaaaaaaaaaaaaaaaaaaaaaaaaaaaaaaaaaaaaaaaaaaa"/>
    <w:basedOn w:val="a"/>
    <w:rsid w:val="00222A80"/>
    <w:pPr>
      <w:spacing w:before="100" w:beforeAutospacing="1" w:after="100" w:afterAutospacing="1"/>
    </w:pPr>
    <w:rPr>
      <w:sz w:val="24"/>
      <w:szCs w:val="24"/>
    </w:rPr>
  </w:style>
  <w:style w:type="paragraph" w:customStyle="1" w:styleId="2088">
    <w:name w:val="2088"/>
    <w:aliases w:val="baiaagaaboqcaaad+quaaauhbgaaaaaaaaaaaaaaaaaaaaaaaaaaaaaaaaaaaaaaaaaaaaaaaaaaaaaaaaaaaaaaaaaaaaaaaaaaaaaaaaaaaaaaaaaaaaaaaaaaaaaaaaaaaaaaaaaaaaaaaaaaaaaaaaaaaaaaaaaaaaaaaaaaaaaaaaaaaaaaaaaaaaaaaaaaaaaaaaaaaaaaaaaaaaaaaaaaaaaaaaaaaaaa"/>
    <w:basedOn w:val="a"/>
    <w:rsid w:val="00222A80"/>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14355513">
      <w:bodyDiv w:val="1"/>
      <w:marLeft w:val="0"/>
      <w:marRight w:val="0"/>
      <w:marTop w:val="0"/>
      <w:marBottom w:val="0"/>
      <w:divBdr>
        <w:top w:val="none" w:sz="0" w:space="0" w:color="auto"/>
        <w:left w:val="none" w:sz="0" w:space="0" w:color="auto"/>
        <w:bottom w:val="none" w:sz="0" w:space="0" w:color="auto"/>
        <w:right w:val="none" w:sz="0" w:space="0" w:color="auto"/>
      </w:divBdr>
    </w:div>
    <w:div w:id="169033556">
      <w:bodyDiv w:val="1"/>
      <w:marLeft w:val="0"/>
      <w:marRight w:val="0"/>
      <w:marTop w:val="0"/>
      <w:marBottom w:val="0"/>
      <w:divBdr>
        <w:top w:val="none" w:sz="0" w:space="0" w:color="auto"/>
        <w:left w:val="none" w:sz="0" w:space="0" w:color="auto"/>
        <w:bottom w:val="none" w:sz="0" w:space="0" w:color="auto"/>
        <w:right w:val="none" w:sz="0" w:space="0" w:color="auto"/>
      </w:divBdr>
    </w:div>
    <w:div w:id="191385630">
      <w:bodyDiv w:val="1"/>
      <w:marLeft w:val="0"/>
      <w:marRight w:val="0"/>
      <w:marTop w:val="0"/>
      <w:marBottom w:val="0"/>
      <w:divBdr>
        <w:top w:val="none" w:sz="0" w:space="0" w:color="auto"/>
        <w:left w:val="none" w:sz="0" w:space="0" w:color="auto"/>
        <w:bottom w:val="none" w:sz="0" w:space="0" w:color="auto"/>
        <w:right w:val="none" w:sz="0" w:space="0" w:color="auto"/>
      </w:divBdr>
    </w:div>
    <w:div w:id="241185403">
      <w:bodyDiv w:val="1"/>
      <w:marLeft w:val="0"/>
      <w:marRight w:val="0"/>
      <w:marTop w:val="0"/>
      <w:marBottom w:val="0"/>
      <w:divBdr>
        <w:top w:val="none" w:sz="0" w:space="0" w:color="auto"/>
        <w:left w:val="none" w:sz="0" w:space="0" w:color="auto"/>
        <w:bottom w:val="none" w:sz="0" w:space="0" w:color="auto"/>
        <w:right w:val="none" w:sz="0" w:space="0" w:color="auto"/>
      </w:divBdr>
    </w:div>
    <w:div w:id="631399941">
      <w:bodyDiv w:val="1"/>
      <w:marLeft w:val="0"/>
      <w:marRight w:val="0"/>
      <w:marTop w:val="0"/>
      <w:marBottom w:val="0"/>
      <w:divBdr>
        <w:top w:val="none" w:sz="0" w:space="0" w:color="auto"/>
        <w:left w:val="none" w:sz="0" w:space="0" w:color="auto"/>
        <w:bottom w:val="none" w:sz="0" w:space="0" w:color="auto"/>
        <w:right w:val="none" w:sz="0" w:space="0" w:color="auto"/>
      </w:divBdr>
    </w:div>
    <w:div w:id="670647791">
      <w:bodyDiv w:val="1"/>
      <w:marLeft w:val="0"/>
      <w:marRight w:val="0"/>
      <w:marTop w:val="0"/>
      <w:marBottom w:val="0"/>
      <w:divBdr>
        <w:top w:val="none" w:sz="0" w:space="0" w:color="auto"/>
        <w:left w:val="none" w:sz="0" w:space="0" w:color="auto"/>
        <w:bottom w:val="none" w:sz="0" w:space="0" w:color="auto"/>
        <w:right w:val="none" w:sz="0" w:space="0" w:color="auto"/>
      </w:divBdr>
    </w:div>
    <w:div w:id="1373267816">
      <w:bodyDiv w:val="1"/>
      <w:marLeft w:val="0"/>
      <w:marRight w:val="0"/>
      <w:marTop w:val="0"/>
      <w:marBottom w:val="0"/>
      <w:divBdr>
        <w:top w:val="none" w:sz="0" w:space="0" w:color="auto"/>
        <w:left w:val="none" w:sz="0" w:space="0" w:color="auto"/>
        <w:bottom w:val="none" w:sz="0" w:space="0" w:color="auto"/>
        <w:right w:val="none" w:sz="0" w:space="0" w:color="auto"/>
      </w:divBdr>
    </w:div>
    <w:div w:id="1389303937">
      <w:bodyDiv w:val="1"/>
      <w:marLeft w:val="0"/>
      <w:marRight w:val="0"/>
      <w:marTop w:val="0"/>
      <w:marBottom w:val="0"/>
      <w:divBdr>
        <w:top w:val="none" w:sz="0" w:space="0" w:color="auto"/>
        <w:left w:val="none" w:sz="0" w:space="0" w:color="auto"/>
        <w:bottom w:val="none" w:sz="0" w:space="0" w:color="auto"/>
        <w:right w:val="none" w:sz="0" w:space="0" w:color="auto"/>
      </w:divBdr>
      <w:divsChild>
        <w:div w:id="757753096">
          <w:marLeft w:val="0"/>
          <w:marRight w:val="0"/>
          <w:marTop w:val="0"/>
          <w:marBottom w:val="125"/>
          <w:divBdr>
            <w:top w:val="none" w:sz="0" w:space="0" w:color="auto"/>
            <w:left w:val="none" w:sz="0" w:space="0" w:color="auto"/>
            <w:bottom w:val="none" w:sz="0" w:space="0" w:color="auto"/>
            <w:right w:val="none" w:sz="0" w:space="0" w:color="auto"/>
          </w:divBdr>
        </w:div>
        <w:div w:id="2043313428">
          <w:marLeft w:val="0"/>
          <w:marRight w:val="0"/>
          <w:marTop w:val="125"/>
          <w:marBottom w:val="125"/>
          <w:divBdr>
            <w:top w:val="none" w:sz="0" w:space="0" w:color="auto"/>
            <w:left w:val="none" w:sz="0" w:space="0" w:color="auto"/>
            <w:bottom w:val="none" w:sz="0" w:space="0" w:color="auto"/>
            <w:right w:val="none" w:sz="0" w:space="0" w:color="auto"/>
          </w:divBdr>
        </w:div>
        <w:div w:id="423109330">
          <w:marLeft w:val="0"/>
          <w:marRight w:val="0"/>
          <w:marTop w:val="125"/>
          <w:marBottom w:val="125"/>
          <w:divBdr>
            <w:top w:val="none" w:sz="0" w:space="0" w:color="auto"/>
            <w:left w:val="none" w:sz="0" w:space="0" w:color="auto"/>
            <w:bottom w:val="none" w:sz="0" w:space="0" w:color="auto"/>
            <w:right w:val="none" w:sz="0" w:space="0" w:color="auto"/>
          </w:divBdr>
        </w:div>
      </w:divsChild>
    </w:div>
    <w:div w:id="1620258935">
      <w:bodyDiv w:val="1"/>
      <w:marLeft w:val="0"/>
      <w:marRight w:val="0"/>
      <w:marTop w:val="0"/>
      <w:marBottom w:val="0"/>
      <w:divBdr>
        <w:top w:val="none" w:sz="0" w:space="0" w:color="auto"/>
        <w:left w:val="none" w:sz="0" w:space="0" w:color="auto"/>
        <w:bottom w:val="none" w:sz="0" w:space="0" w:color="auto"/>
        <w:right w:val="none" w:sz="0" w:space="0" w:color="auto"/>
      </w:divBdr>
    </w:div>
    <w:div w:id="1687366522">
      <w:bodyDiv w:val="1"/>
      <w:marLeft w:val="0"/>
      <w:marRight w:val="0"/>
      <w:marTop w:val="0"/>
      <w:marBottom w:val="0"/>
      <w:divBdr>
        <w:top w:val="none" w:sz="0" w:space="0" w:color="auto"/>
        <w:left w:val="none" w:sz="0" w:space="0" w:color="auto"/>
        <w:bottom w:val="none" w:sz="0" w:space="0" w:color="auto"/>
        <w:right w:val="none" w:sz="0" w:space="0" w:color="auto"/>
      </w:divBdr>
    </w:div>
    <w:div w:id="1758479594">
      <w:bodyDiv w:val="1"/>
      <w:marLeft w:val="0"/>
      <w:marRight w:val="0"/>
      <w:marTop w:val="0"/>
      <w:marBottom w:val="0"/>
      <w:divBdr>
        <w:top w:val="none" w:sz="0" w:space="0" w:color="auto"/>
        <w:left w:val="none" w:sz="0" w:space="0" w:color="auto"/>
        <w:bottom w:val="none" w:sz="0" w:space="0" w:color="auto"/>
        <w:right w:val="none" w:sz="0" w:space="0" w:color="auto"/>
      </w:divBdr>
    </w:div>
    <w:div w:id="1943875989">
      <w:bodyDiv w:val="1"/>
      <w:marLeft w:val="0"/>
      <w:marRight w:val="0"/>
      <w:marTop w:val="0"/>
      <w:marBottom w:val="0"/>
      <w:divBdr>
        <w:top w:val="none" w:sz="0" w:space="0" w:color="auto"/>
        <w:left w:val="none" w:sz="0" w:space="0" w:color="auto"/>
        <w:bottom w:val="none" w:sz="0" w:space="0" w:color="auto"/>
        <w:right w:val="none" w:sz="0" w:space="0" w:color="auto"/>
      </w:divBdr>
    </w:div>
    <w:div w:id="1992170012">
      <w:bodyDiv w:val="1"/>
      <w:marLeft w:val="0"/>
      <w:marRight w:val="0"/>
      <w:marTop w:val="0"/>
      <w:marBottom w:val="0"/>
      <w:divBdr>
        <w:top w:val="none" w:sz="0" w:space="0" w:color="auto"/>
        <w:left w:val="none" w:sz="0" w:space="0" w:color="auto"/>
        <w:bottom w:val="none" w:sz="0" w:space="0" w:color="auto"/>
        <w:right w:val="none" w:sz="0" w:space="0" w:color="auto"/>
      </w:divBdr>
    </w:div>
    <w:div w:id="2064936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27F53F-BFC3-4508-84C2-5C642A2F6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5320</TotalTime>
  <Pages>34</Pages>
  <Words>7921</Words>
  <Characters>45151</Characters>
  <Application>Microsoft Office Word</Application>
  <DocSecurity>0</DocSecurity>
  <Lines>376</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52967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132</cp:revision>
  <cp:lastPrinted>2025-01-20T10:58:00Z</cp:lastPrinted>
  <dcterms:created xsi:type="dcterms:W3CDTF">2019-02-05T08:19:00Z</dcterms:created>
  <dcterms:modified xsi:type="dcterms:W3CDTF">2025-01-20T14:40:00Z</dcterms:modified>
</cp:coreProperties>
</file>