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806240211" r:id="rId9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1"/>
        <w:gridCol w:w="484"/>
        <w:gridCol w:w="987"/>
      </w:tblGrid>
      <w:tr w:rsidR="001E0048" w:rsidRPr="002544B6" w:rsidTr="00316FF0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AB1BD6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AB1BD6">
              <w:rPr>
                <w:sz w:val="28"/>
                <w:szCs w:val="28"/>
                <w:lang w:val="uk-UA"/>
              </w:rPr>
              <w:t>15.04.2025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19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AB1BD6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AB1BD6">
              <w:rPr>
                <w:sz w:val="28"/>
                <w:szCs w:val="28"/>
                <w:lang w:val="uk-UA"/>
              </w:rPr>
              <w:t>155-р</w:t>
            </w:r>
            <w:bookmarkStart w:id="2" w:name="sys19"/>
            <w:bookmarkEnd w:id="2"/>
          </w:p>
        </w:tc>
      </w:tr>
    </w:tbl>
    <w:p w:rsidR="007C36DF" w:rsidRDefault="007C36DF" w:rsidP="00316FF0">
      <w:pPr>
        <w:rPr>
          <w:sz w:val="28"/>
          <w:szCs w:val="28"/>
          <w:lang w:val="uk-UA"/>
        </w:rPr>
      </w:pPr>
    </w:p>
    <w:p w:rsidR="00316FF0" w:rsidRDefault="00316FF0" w:rsidP="00316FF0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C849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</w:t>
      </w:r>
    </w:p>
    <w:p w:rsidR="00316FF0" w:rsidRDefault="00316FF0" w:rsidP="00316FF0">
      <w:pPr>
        <w:rPr>
          <w:sz w:val="28"/>
          <w:szCs w:val="28"/>
          <w:lang w:val="uk-UA"/>
        </w:rPr>
      </w:pPr>
      <w:r w:rsidRPr="00C05766">
        <w:rPr>
          <w:color w:val="000000"/>
          <w:sz w:val="28"/>
          <w:szCs w:val="28"/>
          <w:lang w:val="uk-UA"/>
        </w:rPr>
        <w:t xml:space="preserve">про </w:t>
      </w:r>
      <w:r w:rsidRPr="00E73E2E">
        <w:rPr>
          <w:sz w:val="28"/>
          <w:szCs w:val="28"/>
          <w:lang w:val="uk-UA"/>
        </w:rPr>
        <w:t xml:space="preserve">РОТМІСТРІВСЬКИЙ </w:t>
      </w:r>
    </w:p>
    <w:p w:rsidR="00316FF0" w:rsidRDefault="00316FF0" w:rsidP="00316FF0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 xml:space="preserve">БУДИНОК-ІНТЕРНАТ ДЛЯ </w:t>
      </w:r>
    </w:p>
    <w:p w:rsidR="00316FF0" w:rsidRDefault="00316FF0" w:rsidP="00316FF0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>ПОХИЛОГО ВІКУ</w:t>
      </w:r>
    </w:p>
    <w:p w:rsidR="00316FF0" w:rsidRPr="009A5D98" w:rsidRDefault="00316FF0" w:rsidP="00316FF0">
      <w:pPr>
        <w:rPr>
          <w:sz w:val="28"/>
          <w:szCs w:val="28"/>
          <w:lang w:val="uk-UA"/>
        </w:rPr>
      </w:pPr>
      <w:r w:rsidRPr="00E73E2E">
        <w:rPr>
          <w:sz w:val="28"/>
          <w:szCs w:val="28"/>
          <w:lang w:val="uk-UA"/>
        </w:rPr>
        <w:t>ТА ІНВАЛІДІВ</w:t>
      </w:r>
      <w:r>
        <w:rPr>
          <w:sz w:val="28"/>
          <w:szCs w:val="28"/>
          <w:lang w:val="uk-UA"/>
        </w:rPr>
        <w:t xml:space="preserve"> у новій редакції</w:t>
      </w:r>
    </w:p>
    <w:p w:rsidR="00316FF0" w:rsidRDefault="00316FF0" w:rsidP="00316FF0">
      <w:pPr>
        <w:rPr>
          <w:sz w:val="28"/>
          <w:szCs w:val="28"/>
          <w:lang w:val="uk-UA"/>
        </w:rPr>
      </w:pPr>
    </w:p>
    <w:p w:rsidR="00316FF0" w:rsidRDefault="00316FF0" w:rsidP="00316F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в Україні", </w:t>
      </w:r>
      <w:r w:rsidR="002D179F">
        <w:rPr>
          <w:sz w:val="28"/>
          <w:szCs w:val="28"/>
          <w:lang w:val="uk-UA"/>
        </w:rPr>
        <w:t xml:space="preserve">враховуючи рішення обласної ради </w:t>
      </w: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shd w:val="clear" w:color="auto" w:fill="FFFFFF"/>
          <w:lang w:val="uk-UA"/>
        </w:rPr>
        <w:t>24.01.2025 № 27-5/</w:t>
      </w:r>
      <w:r w:rsidRPr="00DB63E2">
        <w:rPr>
          <w:sz w:val="28"/>
          <w:szCs w:val="28"/>
          <w:shd w:val="clear" w:color="auto" w:fill="FFFFFF"/>
        </w:rPr>
        <w:t>V</w:t>
      </w:r>
      <w:r w:rsidRPr="00DB63E2">
        <w:rPr>
          <w:sz w:val="28"/>
          <w:szCs w:val="28"/>
          <w:shd w:val="clear" w:color="auto" w:fill="FFFFFF"/>
          <w:lang w:val="uk-UA"/>
        </w:rPr>
        <w:t>І</w:t>
      </w:r>
      <w:r w:rsidRPr="00DB63E2">
        <w:rPr>
          <w:sz w:val="28"/>
          <w:szCs w:val="28"/>
          <w:shd w:val="clear" w:color="auto" w:fill="FFFFFF"/>
        </w:rPr>
        <w:t>I</w:t>
      </w:r>
      <w:r w:rsidRPr="00DB63E2">
        <w:rPr>
          <w:sz w:val="28"/>
          <w:szCs w:val="28"/>
          <w:shd w:val="clear" w:color="auto" w:fill="FFFFFF"/>
          <w:lang w:val="uk-UA"/>
        </w:rPr>
        <w:t xml:space="preserve">І </w:t>
      </w:r>
      <w:r w:rsidRPr="00DB63E2">
        <w:rPr>
          <w:sz w:val="28"/>
          <w:szCs w:val="28"/>
          <w:shd w:val="clear" w:color="auto" w:fill="FFFFFF"/>
        </w:rPr>
        <w:t> </w:t>
      </w:r>
      <w:r w:rsidRPr="007C36DF">
        <w:rPr>
          <w:color w:val="000000" w:themeColor="text1"/>
          <w:sz w:val="28"/>
          <w:szCs w:val="28"/>
          <w:shd w:val="clear" w:color="auto" w:fill="FFFFFF"/>
          <w:lang w:val="uk-UA"/>
        </w:rPr>
        <w:t>"</w:t>
      </w:r>
      <w:hyperlink r:id="rId10" w:history="1">
        <w:r w:rsidRPr="00D82615">
          <w:rPr>
            <w:rStyle w:val="a8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зміну найменування РОТМІСТРІВСЬКОГО БУДИНКУ-ІНТЕРНАТУ ДЛЯ ГРОМАДЯН ПОХИЛОГО ВІКУ ТА ІНВАЛІДІВ</w:t>
        </w:r>
      </w:hyperlink>
      <w:r w:rsidRPr="007C36DF">
        <w:rPr>
          <w:color w:val="000000" w:themeColor="text1"/>
          <w:sz w:val="28"/>
          <w:szCs w:val="28"/>
          <w:shd w:val="clear" w:color="auto" w:fill="FFFFFF"/>
          <w:lang w:val="uk-UA"/>
        </w:rPr>
        <w:t>"</w:t>
      </w:r>
      <w:r w:rsidRPr="007C36DF">
        <w:rPr>
          <w:bCs/>
          <w:color w:val="000000" w:themeColor="text1"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лист</w:t>
      </w:r>
      <w:r w:rsidR="000A43E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A43EE">
        <w:rPr>
          <w:sz w:val="28"/>
          <w:szCs w:val="28"/>
          <w:lang w:val="uk-UA"/>
        </w:rPr>
        <w:t xml:space="preserve">Департаменту соціального захисту населення Черкаської обласної державної адміністрації                         від 10.03.2025 № 46/01.1, </w:t>
      </w:r>
      <w:proofErr w:type="spellStart"/>
      <w:r>
        <w:rPr>
          <w:sz w:val="28"/>
          <w:szCs w:val="28"/>
          <w:lang w:val="uk-UA"/>
        </w:rPr>
        <w:t>Ротмістрівського</w:t>
      </w:r>
      <w:proofErr w:type="spellEnd"/>
      <w:r>
        <w:rPr>
          <w:sz w:val="28"/>
          <w:szCs w:val="28"/>
          <w:lang w:val="uk-UA"/>
        </w:rPr>
        <w:t xml:space="preserve"> будинку-інтернату для громадян похилого віку та інвалідів  від 02.12.2024 № 131:</w:t>
      </w:r>
    </w:p>
    <w:p w:rsidR="00316FF0" w:rsidRPr="0050277B" w:rsidRDefault="00316FF0" w:rsidP="00316FF0">
      <w:pPr>
        <w:ind w:right="-5" w:firstLine="567"/>
        <w:jc w:val="both"/>
        <w:rPr>
          <w:lang w:val="uk-UA"/>
        </w:rPr>
      </w:pPr>
    </w:p>
    <w:p w:rsidR="00316FF0" w:rsidRPr="00F915A5" w:rsidRDefault="00316FF0" w:rsidP="00316FF0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outlineLvl w:val="0"/>
        <w:rPr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r w:rsidRPr="000C2BDF">
        <w:rPr>
          <w:sz w:val="28"/>
          <w:szCs w:val="28"/>
          <w:lang w:val="uk-UA"/>
        </w:rPr>
        <w:t>від 14.08.2018 №</w:t>
      </w:r>
      <w:r w:rsidRPr="000C2BDF">
        <w:rPr>
          <w:sz w:val="28"/>
          <w:szCs w:val="28"/>
          <w:lang w:val="en-US"/>
        </w:rPr>
        <w:t> </w:t>
      </w:r>
      <w:r w:rsidRPr="000C2BDF">
        <w:rPr>
          <w:sz w:val="28"/>
          <w:szCs w:val="28"/>
          <w:lang w:val="uk-UA"/>
        </w:rPr>
        <w:t>248-р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затвердження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0C2BDF">
        <w:rPr>
          <w:sz w:val="28"/>
          <w:szCs w:val="28"/>
          <w:lang w:val="uk-UA"/>
        </w:rPr>
        <w:t>РОТМІСТРІВСЬКИЙ БУДИНОК-ІНТЕРНАТ ДЛЯ ГРОМАДЯН ПОХИЛОГО ВІКУ ТА ІНВАЛІДІВ</w:t>
      </w:r>
      <w:r>
        <w:rPr>
          <w:sz w:val="28"/>
          <w:szCs w:val="28"/>
          <w:lang w:val="uk-UA"/>
        </w:rPr>
        <w:t xml:space="preserve">" зміни, затвердивши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0C2BDF">
        <w:rPr>
          <w:sz w:val="28"/>
          <w:szCs w:val="28"/>
          <w:lang w:val="uk-UA"/>
        </w:rPr>
        <w:t>РОТМІСТРІВСЬКИЙ БУДИНОК-ІНТЕРНАТ ДЛЯ ГРОМАДЯН ПОХИЛОГО ВІКУ ТА ІНВАЛІДІВ</w:t>
      </w:r>
      <w:r>
        <w:rPr>
          <w:sz w:val="28"/>
          <w:szCs w:val="28"/>
          <w:lang w:val="uk-UA"/>
        </w:rPr>
        <w:t xml:space="preserve"> у новій редакції, що додається.</w:t>
      </w:r>
    </w:p>
    <w:p w:rsidR="00316FF0" w:rsidRPr="00365335" w:rsidRDefault="00316FF0" w:rsidP="00316FF0">
      <w:pPr>
        <w:pStyle w:val="a9"/>
        <w:numPr>
          <w:ilvl w:val="0"/>
          <w:numId w:val="1"/>
        </w:numPr>
        <w:tabs>
          <w:tab w:val="left" w:pos="993"/>
        </w:tabs>
        <w:ind w:left="0" w:firstLine="567"/>
        <w:jc w:val="both"/>
        <w:outlineLvl w:val="0"/>
        <w:rPr>
          <w:sz w:val="26"/>
          <w:lang w:val="uk-UA"/>
        </w:rPr>
      </w:pPr>
      <w:r w:rsidRPr="00365335">
        <w:rPr>
          <w:sz w:val="28"/>
          <w:szCs w:val="28"/>
          <w:lang w:val="uk-UA"/>
        </w:rPr>
        <w:t>Визнати таким, що втратило чинність,</w:t>
      </w:r>
      <w:r w:rsidRPr="00365335">
        <w:rPr>
          <w:color w:val="000000" w:themeColor="text1"/>
          <w:sz w:val="28"/>
          <w:szCs w:val="28"/>
          <w:lang w:val="uk-UA"/>
        </w:rPr>
        <w:t xml:space="preserve"> розпорядження голови обласної ради від </w:t>
      </w:r>
      <w:r w:rsidRPr="00365335">
        <w:rPr>
          <w:sz w:val="28"/>
          <w:szCs w:val="28"/>
          <w:lang w:val="uk-UA"/>
        </w:rPr>
        <w:t>14.05.2021</w:t>
      </w:r>
      <w:r>
        <w:rPr>
          <w:sz w:val="28"/>
          <w:szCs w:val="28"/>
          <w:lang w:val="uk-UA"/>
        </w:rPr>
        <w:t xml:space="preserve"> </w:t>
      </w:r>
      <w:r w:rsidRPr="00365335">
        <w:rPr>
          <w:color w:val="000000" w:themeColor="text1"/>
          <w:sz w:val="28"/>
          <w:szCs w:val="28"/>
          <w:lang w:val="uk-UA"/>
        </w:rPr>
        <w:t xml:space="preserve">№ 126-р </w:t>
      </w:r>
      <w:r w:rsidRPr="00365335">
        <w:rPr>
          <w:bCs/>
          <w:color w:val="000000" w:themeColor="text1"/>
          <w:sz w:val="28"/>
          <w:szCs w:val="28"/>
          <w:lang w:val="uk-UA"/>
        </w:rPr>
        <w:t>"</w:t>
      </w:r>
      <w:r w:rsidRPr="00365335">
        <w:rPr>
          <w:color w:val="000000" w:themeColor="text1"/>
          <w:sz w:val="28"/>
          <w:szCs w:val="28"/>
          <w:lang w:val="uk-UA"/>
        </w:rPr>
        <w:t xml:space="preserve">Про внесення змін до Положення про </w:t>
      </w:r>
      <w:r w:rsidRPr="00365335">
        <w:rPr>
          <w:sz w:val="28"/>
          <w:szCs w:val="28"/>
          <w:lang w:val="uk-UA"/>
        </w:rPr>
        <w:t>РОТМІСТРІВСЬКИЙ БУДИНОК-ІНТЕРНАТ ДЛЯ ГРОМАДЯН ПОХИЛОГО ВІКУ ТА ІНВАЛІДІВ</w:t>
      </w:r>
      <w:r w:rsidRPr="00365335">
        <w:rPr>
          <w:bCs/>
          <w:color w:val="000000" w:themeColor="text1"/>
          <w:sz w:val="28"/>
          <w:szCs w:val="28"/>
          <w:lang w:val="uk-UA"/>
        </w:rPr>
        <w:t>".</w:t>
      </w:r>
      <w:r w:rsidRPr="00365335">
        <w:rPr>
          <w:sz w:val="28"/>
          <w:szCs w:val="28"/>
          <w:lang w:val="uk-UA"/>
        </w:rPr>
        <w:t xml:space="preserve">  </w:t>
      </w:r>
    </w:p>
    <w:p w:rsidR="00316FF0" w:rsidRPr="00125E33" w:rsidRDefault="00316FF0" w:rsidP="00316FF0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25E33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316FF0" w:rsidRDefault="00316FF0" w:rsidP="00316FF0">
      <w:pPr>
        <w:pStyle w:val="HTML"/>
        <w:ind w:left="928"/>
        <w:rPr>
          <w:rFonts w:ascii="Times New Roman" w:hAnsi="Times New Roman" w:cs="Times New Roman"/>
          <w:color w:val="auto"/>
          <w:sz w:val="28"/>
          <w:szCs w:val="28"/>
        </w:rPr>
      </w:pPr>
    </w:p>
    <w:p w:rsidR="00316FF0" w:rsidRDefault="00316FF0" w:rsidP="00F43820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Pr="0079571F" w:rsidRDefault="00316FF0" w:rsidP="0079571F">
      <w:pPr>
        <w:pStyle w:val="HTML"/>
        <w:tabs>
          <w:tab w:val="clear" w:pos="916"/>
          <w:tab w:val="clear" w:pos="9160"/>
          <w:tab w:val="left" w:pos="142"/>
          <w:tab w:val="left" w:pos="963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125E33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125E33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</w:t>
      </w:r>
      <w:r w:rsidRPr="00125E33">
        <w:rPr>
          <w:rFonts w:ascii="Times New Roman" w:hAnsi="Times New Roman" w:cs="Times New Roman"/>
          <w:color w:val="auto"/>
          <w:sz w:val="28"/>
          <w:szCs w:val="28"/>
        </w:rPr>
        <w:t>Анатолій ПІДГОРНИЙ</w:t>
      </w:r>
    </w:p>
    <w:sectPr w:rsidR="00007441" w:rsidRPr="0079571F" w:rsidSect="007C36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567" w:bottom="1560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661" w:rsidRDefault="00EF4661" w:rsidP="00934A02">
      <w:r>
        <w:separator/>
      </w:r>
    </w:p>
  </w:endnote>
  <w:endnote w:type="continuationSeparator" w:id="0">
    <w:p w:rsidR="00EF4661" w:rsidRDefault="00EF4661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D6" w:rsidRDefault="00AB1B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D6" w:rsidRDefault="00AB1B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AB1BD6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AB1BD6" w:rsidP="00582C62">
          <w:pPr>
            <w:rPr>
              <w:sz w:val="16"/>
              <w:szCs w:val="16"/>
              <w:lang w:val="en-US"/>
            </w:rPr>
          </w:pPr>
          <w:r w:rsidRPr="00AB1BD6">
            <w:rPr>
              <w:sz w:val="16"/>
              <w:szCs w:val="16"/>
              <w:lang w:val="uk-UA"/>
            </w:rPr>
            <w:t>Черкаська обласна рада</w:t>
          </w:r>
          <w:r w:rsidRPr="00AB1BD6">
            <w:rPr>
              <w:sz w:val="16"/>
              <w:szCs w:val="16"/>
              <w:lang w:val="uk-UA"/>
            </w:rPr>
            <w:br/>
            <w:t>№ 155-р від 15.04.2025</w:t>
          </w:r>
          <w:r w:rsidRPr="00AB1BD6">
            <w:rPr>
              <w:sz w:val="16"/>
              <w:szCs w:val="16"/>
              <w:lang w:val="uk-UA"/>
            </w:rPr>
            <w:br/>
          </w:r>
          <w:proofErr w:type="spellStart"/>
          <w:r w:rsidRPr="00AB1BD6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AB1BD6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AB1BD6">
            <w:rPr>
              <w:sz w:val="16"/>
              <w:szCs w:val="16"/>
              <w:lang w:val="uk-UA"/>
            </w:rPr>
            <w:t>Підгорний</w:t>
          </w:r>
          <w:proofErr w:type="spellEnd"/>
          <w:r w:rsidRPr="00AB1BD6">
            <w:rPr>
              <w:sz w:val="16"/>
              <w:szCs w:val="16"/>
              <w:lang w:val="uk-UA"/>
            </w:rPr>
            <w:t xml:space="preserve"> Анатолій Вікторович</w:t>
          </w:r>
          <w:r w:rsidRPr="00AB1BD6">
            <w:rPr>
              <w:sz w:val="16"/>
              <w:szCs w:val="16"/>
              <w:lang w:val="uk-UA"/>
            </w:rPr>
            <w:br/>
            <w:t>Дата підписання: 15.04.2025</w:t>
          </w:r>
          <w:r w:rsidRPr="00AB1BD6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AB1BD6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AB1BD6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661" w:rsidRDefault="00EF4661" w:rsidP="00934A02">
      <w:r>
        <w:separator/>
      </w:r>
    </w:p>
  </w:footnote>
  <w:footnote w:type="continuationSeparator" w:id="0">
    <w:p w:rsidR="00EF4661" w:rsidRDefault="00EF4661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D6" w:rsidRDefault="00AB1B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D6" w:rsidRDefault="00AB1BD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D6" w:rsidRDefault="00AB1B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41E25"/>
    <w:multiLevelType w:val="hybridMultilevel"/>
    <w:tmpl w:val="88128F8C"/>
    <w:lvl w:ilvl="0" w:tplc="B6BCCA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A43EE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2D179F"/>
    <w:rsid w:val="0030133B"/>
    <w:rsid w:val="00316FF0"/>
    <w:rsid w:val="00397915"/>
    <w:rsid w:val="003C4062"/>
    <w:rsid w:val="003D14A7"/>
    <w:rsid w:val="003E4122"/>
    <w:rsid w:val="00411344"/>
    <w:rsid w:val="004C6B8B"/>
    <w:rsid w:val="004D725F"/>
    <w:rsid w:val="0050277B"/>
    <w:rsid w:val="00553FC1"/>
    <w:rsid w:val="00555BE2"/>
    <w:rsid w:val="0057084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9571F"/>
    <w:rsid w:val="007A037C"/>
    <w:rsid w:val="007A1FBA"/>
    <w:rsid w:val="007C36DF"/>
    <w:rsid w:val="007D51AE"/>
    <w:rsid w:val="007F5FF2"/>
    <w:rsid w:val="00806DCC"/>
    <w:rsid w:val="0080765E"/>
    <w:rsid w:val="008226A5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1BD6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D82615"/>
    <w:rsid w:val="00E12166"/>
    <w:rsid w:val="00E162C7"/>
    <w:rsid w:val="00E67358"/>
    <w:rsid w:val="00E747E1"/>
    <w:rsid w:val="00EC2CEC"/>
    <w:rsid w:val="00EF4661"/>
    <w:rsid w:val="00F4382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16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oblradack.gov.ua/files/docs/Rishennja/8/27/27-5-8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EC00F-344E-40C6-8965-237B969A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19</cp:revision>
  <dcterms:created xsi:type="dcterms:W3CDTF">2024-12-27T09:01:00Z</dcterms:created>
  <dcterms:modified xsi:type="dcterms:W3CDTF">2025-04-15T13:37:00Z</dcterms:modified>
</cp:coreProperties>
</file>