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883" w:rsidRDefault="009A5A6D" w:rsidP="00C526C5">
      <w:pPr>
        <w:spacing w:after="0" w:line="240" w:lineRule="auto"/>
        <w:rPr>
          <w:rFonts w:ascii="Times New Roman" w:hAnsi="Times New Roman"/>
          <w:sz w:val="36"/>
          <w:szCs w:val="36"/>
          <w:lang w:val="uk-UA"/>
        </w:rPr>
      </w:pPr>
      <w:r>
        <w:rPr>
          <w:rFonts w:ascii="Times New Roman" w:hAnsi="Times New Roman"/>
          <w:sz w:val="36"/>
          <w:szCs w:val="36"/>
          <w:lang w:val="uk-UA"/>
        </w:rPr>
        <w:t xml:space="preserve">                                                          </w:t>
      </w:r>
    </w:p>
    <w:p w:rsidR="001022C4" w:rsidRPr="00AF3476" w:rsidRDefault="001022C4" w:rsidP="001022C4">
      <w:pPr>
        <w:tabs>
          <w:tab w:val="left" w:pos="5103"/>
        </w:tabs>
        <w:spacing w:after="0" w:line="240" w:lineRule="auto"/>
        <w:rPr>
          <w:rFonts w:ascii="Times New Roman" w:hAnsi="Times New Roman"/>
          <w:sz w:val="28"/>
          <w:szCs w:val="28"/>
        </w:rPr>
      </w:pPr>
      <w:r w:rsidRPr="00AF3476">
        <w:rPr>
          <w:rFonts w:ascii="Times New Roman" w:hAnsi="Times New Roman"/>
          <w:sz w:val="28"/>
          <w:szCs w:val="28"/>
        </w:rPr>
        <w:t xml:space="preserve">                                                                       ЗАТВЕРДЖУЮ</w:t>
      </w:r>
    </w:p>
    <w:p w:rsidR="001022C4" w:rsidRPr="00AF3476" w:rsidRDefault="001022C4" w:rsidP="001022C4">
      <w:pPr>
        <w:tabs>
          <w:tab w:val="left" w:pos="5103"/>
        </w:tabs>
        <w:spacing w:after="0" w:line="240" w:lineRule="auto"/>
        <w:rPr>
          <w:rFonts w:ascii="Times New Roman" w:hAnsi="Times New Roman"/>
          <w:sz w:val="28"/>
          <w:szCs w:val="28"/>
        </w:rPr>
      </w:pPr>
    </w:p>
    <w:p w:rsidR="001022C4" w:rsidRPr="00AF3476" w:rsidRDefault="001022C4" w:rsidP="001022C4">
      <w:pPr>
        <w:tabs>
          <w:tab w:val="left" w:pos="5103"/>
        </w:tabs>
        <w:spacing w:after="0" w:line="360" w:lineRule="auto"/>
        <w:rPr>
          <w:rFonts w:ascii="Times New Roman" w:hAnsi="Times New Roman"/>
          <w:sz w:val="28"/>
          <w:szCs w:val="28"/>
        </w:rPr>
      </w:pPr>
      <w:r w:rsidRPr="00AF3476">
        <w:rPr>
          <w:rFonts w:ascii="Times New Roman" w:hAnsi="Times New Roman"/>
          <w:sz w:val="28"/>
          <w:szCs w:val="28"/>
          <w:lang w:val="uk-UA"/>
        </w:rPr>
        <w:t xml:space="preserve">                                                                       Голова Черкаської</w:t>
      </w:r>
      <w:r w:rsidRPr="00AF3476">
        <w:rPr>
          <w:rFonts w:ascii="Times New Roman" w:hAnsi="Times New Roman"/>
          <w:sz w:val="28"/>
          <w:szCs w:val="28"/>
        </w:rPr>
        <w:t xml:space="preserve"> обласної ради </w:t>
      </w:r>
    </w:p>
    <w:p w:rsidR="001022C4" w:rsidRPr="00AF3476" w:rsidRDefault="001022C4" w:rsidP="001022C4">
      <w:pPr>
        <w:spacing w:after="0" w:line="360" w:lineRule="auto"/>
        <w:ind w:left="4956"/>
        <w:rPr>
          <w:rFonts w:ascii="Times New Roman" w:hAnsi="Times New Roman"/>
          <w:sz w:val="28"/>
          <w:szCs w:val="28"/>
          <w:lang w:val="uk-UA"/>
        </w:rPr>
      </w:pPr>
      <w:r w:rsidRPr="00AF3476">
        <w:rPr>
          <w:rFonts w:ascii="Times New Roman" w:hAnsi="Times New Roman"/>
          <w:sz w:val="28"/>
          <w:szCs w:val="28"/>
        </w:rPr>
        <w:t xml:space="preserve">___________ </w:t>
      </w:r>
      <w:r w:rsidRPr="00AF3476">
        <w:rPr>
          <w:rFonts w:ascii="Times New Roman" w:hAnsi="Times New Roman"/>
          <w:sz w:val="28"/>
          <w:szCs w:val="28"/>
          <w:lang w:val="uk-UA"/>
        </w:rPr>
        <w:t>А</w:t>
      </w:r>
      <w:r w:rsidR="00DA4723" w:rsidRPr="00AF3476">
        <w:rPr>
          <w:rFonts w:ascii="Times New Roman" w:hAnsi="Times New Roman"/>
          <w:sz w:val="28"/>
          <w:szCs w:val="28"/>
          <w:lang w:val="uk-UA"/>
        </w:rPr>
        <w:t>натолій</w:t>
      </w:r>
      <w:r w:rsidRPr="00AF3476">
        <w:rPr>
          <w:rFonts w:ascii="Times New Roman" w:hAnsi="Times New Roman"/>
          <w:sz w:val="28"/>
          <w:szCs w:val="28"/>
          <w:lang w:val="uk-UA"/>
        </w:rPr>
        <w:t xml:space="preserve"> ПІДГОРНИЙ</w:t>
      </w:r>
    </w:p>
    <w:p w:rsidR="001022C4" w:rsidRPr="00AF3476" w:rsidRDefault="001022C4" w:rsidP="001022C4">
      <w:pPr>
        <w:spacing w:after="0" w:line="240" w:lineRule="auto"/>
        <w:rPr>
          <w:rFonts w:ascii="Times New Roman" w:hAnsi="Times New Roman"/>
          <w:sz w:val="28"/>
          <w:szCs w:val="28"/>
          <w:lang w:val="uk-UA"/>
        </w:rPr>
      </w:pPr>
      <w:r w:rsidRPr="00AF3476">
        <w:rPr>
          <w:rFonts w:ascii="Times New Roman" w:hAnsi="Times New Roman"/>
          <w:sz w:val="28"/>
          <w:szCs w:val="28"/>
          <w:lang w:val="uk-UA"/>
        </w:rPr>
        <w:t xml:space="preserve"> </w:t>
      </w:r>
    </w:p>
    <w:p w:rsidR="001022C4" w:rsidRPr="00AF3476" w:rsidRDefault="001022C4" w:rsidP="001022C4">
      <w:pPr>
        <w:spacing w:after="0" w:line="240" w:lineRule="auto"/>
        <w:ind w:left="4956"/>
        <w:rPr>
          <w:rFonts w:ascii="Times New Roman" w:hAnsi="Times New Roman"/>
          <w:sz w:val="28"/>
          <w:szCs w:val="28"/>
        </w:rPr>
      </w:pPr>
      <w:r w:rsidRPr="00AF3476">
        <w:rPr>
          <w:rFonts w:ascii="Times New Roman" w:hAnsi="Times New Roman"/>
          <w:sz w:val="28"/>
          <w:szCs w:val="28"/>
        </w:rPr>
        <w:t xml:space="preserve">(Розпорядження голови </w:t>
      </w:r>
    </w:p>
    <w:p w:rsidR="001022C4" w:rsidRPr="00AF3476" w:rsidRDefault="001022C4" w:rsidP="001022C4">
      <w:pPr>
        <w:spacing w:after="0" w:line="240" w:lineRule="auto"/>
        <w:ind w:left="4956"/>
        <w:rPr>
          <w:rFonts w:ascii="Times New Roman" w:hAnsi="Times New Roman"/>
          <w:sz w:val="28"/>
          <w:szCs w:val="28"/>
        </w:rPr>
      </w:pPr>
      <w:r w:rsidRPr="00AF3476">
        <w:rPr>
          <w:rFonts w:ascii="Times New Roman" w:hAnsi="Times New Roman"/>
          <w:sz w:val="28"/>
          <w:szCs w:val="28"/>
          <w:lang w:val="uk-UA"/>
        </w:rPr>
        <w:t xml:space="preserve">Черкаської </w:t>
      </w:r>
      <w:r w:rsidRPr="00AF3476">
        <w:rPr>
          <w:rFonts w:ascii="Times New Roman" w:hAnsi="Times New Roman"/>
          <w:sz w:val="28"/>
          <w:szCs w:val="28"/>
        </w:rPr>
        <w:t>обласної ради</w:t>
      </w:r>
    </w:p>
    <w:p w:rsidR="001022C4" w:rsidRPr="00AF3476" w:rsidRDefault="001022C4" w:rsidP="001022C4">
      <w:pPr>
        <w:tabs>
          <w:tab w:val="left" w:pos="5280"/>
          <w:tab w:val="right" w:pos="9355"/>
        </w:tabs>
        <w:spacing w:after="0" w:line="240" w:lineRule="auto"/>
        <w:rPr>
          <w:rFonts w:ascii="Times New Roman" w:hAnsi="Times New Roman"/>
          <w:sz w:val="28"/>
          <w:szCs w:val="28"/>
          <w:lang w:val="uk-UA"/>
        </w:rPr>
      </w:pPr>
      <w:r w:rsidRPr="00AF3476">
        <w:rPr>
          <w:rFonts w:ascii="Times New Roman" w:hAnsi="Times New Roman"/>
          <w:sz w:val="28"/>
          <w:szCs w:val="28"/>
          <w:lang w:val="uk-UA"/>
        </w:rPr>
        <w:t xml:space="preserve">                                                                       від </w:t>
      </w:r>
      <w:r w:rsidRPr="00AF3476">
        <w:rPr>
          <w:rFonts w:ascii="Times New Roman" w:hAnsi="Times New Roman"/>
          <w:sz w:val="28"/>
          <w:szCs w:val="28"/>
          <w:u w:val="single"/>
          <w:lang w:val="uk-UA"/>
        </w:rPr>
        <w:t>06.08.2019</w:t>
      </w:r>
      <w:r w:rsidRPr="00AF3476">
        <w:rPr>
          <w:rFonts w:ascii="Times New Roman" w:hAnsi="Times New Roman"/>
          <w:sz w:val="28"/>
          <w:szCs w:val="28"/>
          <w:lang w:val="uk-UA"/>
        </w:rPr>
        <w:t xml:space="preserve">  № </w:t>
      </w:r>
      <w:r w:rsidRPr="00AF3476">
        <w:rPr>
          <w:rFonts w:ascii="Times New Roman" w:hAnsi="Times New Roman"/>
          <w:sz w:val="28"/>
          <w:szCs w:val="28"/>
          <w:u w:val="single"/>
          <w:lang w:val="uk-UA"/>
        </w:rPr>
        <w:t>341-р</w:t>
      </w:r>
    </w:p>
    <w:p w:rsidR="001022C4" w:rsidRPr="00AF3476" w:rsidRDefault="001022C4" w:rsidP="001022C4">
      <w:pPr>
        <w:spacing w:after="0" w:line="240" w:lineRule="auto"/>
        <w:ind w:left="4956"/>
        <w:rPr>
          <w:rFonts w:ascii="Times New Roman" w:hAnsi="Times New Roman"/>
          <w:sz w:val="28"/>
          <w:szCs w:val="28"/>
        </w:rPr>
      </w:pPr>
      <w:r w:rsidRPr="00AF3476">
        <w:rPr>
          <w:rFonts w:ascii="Times New Roman" w:hAnsi="Times New Roman"/>
          <w:sz w:val="28"/>
          <w:szCs w:val="28"/>
        </w:rPr>
        <w:t xml:space="preserve">у редакції розпорядження </w:t>
      </w:r>
    </w:p>
    <w:p w:rsidR="001022C4" w:rsidRPr="00AF3476" w:rsidRDefault="001022C4" w:rsidP="001022C4">
      <w:pPr>
        <w:spacing w:after="0" w:line="240" w:lineRule="auto"/>
        <w:ind w:left="4956"/>
        <w:rPr>
          <w:rFonts w:ascii="Times New Roman" w:hAnsi="Times New Roman"/>
          <w:sz w:val="28"/>
          <w:szCs w:val="28"/>
        </w:rPr>
      </w:pPr>
      <w:r w:rsidRPr="00AF3476">
        <w:rPr>
          <w:rFonts w:ascii="Times New Roman" w:hAnsi="Times New Roman"/>
          <w:sz w:val="28"/>
          <w:szCs w:val="28"/>
          <w:lang w:val="uk-UA"/>
        </w:rPr>
        <w:t xml:space="preserve">голови </w:t>
      </w:r>
      <w:r w:rsidRPr="00AF3476">
        <w:rPr>
          <w:rFonts w:ascii="Times New Roman" w:hAnsi="Times New Roman"/>
          <w:sz w:val="28"/>
          <w:szCs w:val="28"/>
        </w:rPr>
        <w:t>Черкаської обласної ради</w:t>
      </w:r>
    </w:p>
    <w:p w:rsidR="001022C4" w:rsidRPr="00AF3476" w:rsidRDefault="001022C4" w:rsidP="001022C4">
      <w:pPr>
        <w:spacing w:after="0" w:line="240" w:lineRule="auto"/>
        <w:ind w:left="4956"/>
        <w:rPr>
          <w:rFonts w:ascii="Times New Roman" w:hAnsi="Times New Roman"/>
          <w:sz w:val="28"/>
          <w:szCs w:val="28"/>
        </w:rPr>
      </w:pPr>
    </w:p>
    <w:p w:rsidR="001022C4" w:rsidRPr="00AF3476" w:rsidRDefault="001022C4" w:rsidP="001022C4">
      <w:pPr>
        <w:spacing w:after="0" w:line="240" w:lineRule="auto"/>
        <w:ind w:left="4956"/>
        <w:rPr>
          <w:rFonts w:ascii="Times New Roman" w:hAnsi="Times New Roman"/>
          <w:sz w:val="28"/>
          <w:szCs w:val="28"/>
        </w:rPr>
      </w:pPr>
      <w:r w:rsidRPr="00AF3476">
        <w:rPr>
          <w:rFonts w:ascii="Times New Roman" w:hAnsi="Times New Roman"/>
          <w:sz w:val="28"/>
          <w:szCs w:val="28"/>
        </w:rPr>
        <w:t xml:space="preserve">від </w:t>
      </w:r>
      <w:r w:rsidR="00F3076A" w:rsidRPr="00F3076A">
        <w:rPr>
          <w:rFonts w:ascii="Times New Roman" w:hAnsi="Times New Roman"/>
          <w:sz w:val="28"/>
          <w:szCs w:val="28"/>
          <w:u w:val="single"/>
          <w:lang w:val="uk-UA"/>
        </w:rPr>
        <w:t>01.04.2025</w:t>
      </w:r>
      <w:r w:rsidR="005A6094" w:rsidRPr="00AF3476">
        <w:rPr>
          <w:rFonts w:ascii="Times New Roman" w:hAnsi="Times New Roman"/>
          <w:sz w:val="28"/>
          <w:szCs w:val="28"/>
          <w:lang w:val="uk-UA"/>
        </w:rPr>
        <w:t xml:space="preserve"> </w:t>
      </w:r>
      <w:r w:rsidRPr="00AF3476">
        <w:rPr>
          <w:rFonts w:ascii="Times New Roman" w:hAnsi="Times New Roman"/>
          <w:sz w:val="28"/>
          <w:szCs w:val="28"/>
        </w:rPr>
        <w:t>№</w:t>
      </w:r>
      <w:r w:rsidR="00F3076A">
        <w:rPr>
          <w:rFonts w:ascii="Times New Roman" w:hAnsi="Times New Roman"/>
          <w:sz w:val="28"/>
          <w:szCs w:val="28"/>
          <w:lang w:val="uk-UA"/>
        </w:rPr>
        <w:t xml:space="preserve"> </w:t>
      </w:r>
      <w:r w:rsidR="00F3076A" w:rsidRPr="00F3076A">
        <w:rPr>
          <w:rFonts w:ascii="Times New Roman" w:hAnsi="Times New Roman"/>
          <w:sz w:val="28"/>
          <w:szCs w:val="28"/>
          <w:u w:val="single"/>
          <w:lang w:val="uk-UA"/>
        </w:rPr>
        <w:t>120-р</w:t>
      </w:r>
      <w:r w:rsidRPr="00AF3476">
        <w:rPr>
          <w:rFonts w:ascii="Times New Roman" w:hAnsi="Times New Roman"/>
          <w:sz w:val="28"/>
          <w:szCs w:val="28"/>
        </w:rPr>
        <w:t>)</w:t>
      </w:r>
    </w:p>
    <w:p w:rsidR="001022C4" w:rsidRPr="00AF3476" w:rsidRDefault="001022C4" w:rsidP="001022C4">
      <w:pPr>
        <w:pStyle w:val="4"/>
        <w:spacing w:line="240" w:lineRule="auto"/>
        <w:rPr>
          <w:rFonts w:ascii="Times New Roman" w:hAnsi="Times New Roman"/>
        </w:rPr>
      </w:pPr>
      <w:r w:rsidRPr="00AF3476">
        <w:rPr>
          <w:rFonts w:ascii="Times New Roman" w:hAnsi="Times New Roman"/>
        </w:rPr>
        <w:t xml:space="preserve"> </w:t>
      </w:r>
    </w:p>
    <w:p w:rsidR="00C526C5" w:rsidRPr="00AF3476" w:rsidRDefault="00C526C5" w:rsidP="00C526C5">
      <w:pPr>
        <w:tabs>
          <w:tab w:val="left" w:pos="5280"/>
          <w:tab w:val="right" w:pos="9355"/>
        </w:tabs>
        <w:spacing w:after="0" w:line="240" w:lineRule="auto"/>
        <w:rPr>
          <w:rFonts w:ascii="Times New Roman" w:hAnsi="Times New Roman"/>
          <w:sz w:val="28"/>
          <w:szCs w:val="28"/>
          <w:lang w:val="uk-UA"/>
        </w:rPr>
      </w:pPr>
      <w:r w:rsidRPr="00AF3476">
        <w:rPr>
          <w:rFonts w:ascii="Times New Roman" w:hAnsi="Times New Roman"/>
          <w:sz w:val="28"/>
          <w:szCs w:val="28"/>
          <w:lang w:val="uk-UA"/>
        </w:rPr>
        <w:tab/>
      </w:r>
    </w:p>
    <w:p w:rsidR="00C526C5" w:rsidRPr="00AF3476" w:rsidRDefault="00C526C5" w:rsidP="00C526C5">
      <w:pPr>
        <w:tabs>
          <w:tab w:val="left" w:pos="5280"/>
          <w:tab w:val="right" w:pos="9355"/>
        </w:tabs>
        <w:spacing w:after="0" w:line="240" w:lineRule="auto"/>
        <w:rPr>
          <w:rFonts w:ascii="Times New Roman" w:hAnsi="Times New Roman"/>
          <w:sz w:val="28"/>
          <w:szCs w:val="28"/>
          <w:lang w:val="uk-UA"/>
        </w:rPr>
      </w:pPr>
      <w:bookmarkStart w:id="0" w:name="_GoBack"/>
      <w:bookmarkEnd w:id="0"/>
    </w:p>
    <w:p w:rsidR="00C526C5" w:rsidRPr="00AF3476" w:rsidRDefault="00C526C5" w:rsidP="00C526C5">
      <w:pPr>
        <w:tabs>
          <w:tab w:val="left" w:pos="5280"/>
          <w:tab w:val="right" w:pos="9355"/>
        </w:tabs>
        <w:spacing w:after="0" w:line="240" w:lineRule="auto"/>
        <w:rPr>
          <w:rFonts w:ascii="Times New Roman" w:hAnsi="Times New Roman"/>
          <w:sz w:val="28"/>
          <w:szCs w:val="28"/>
          <w:lang w:val="uk-UA"/>
        </w:rPr>
      </w:pPr>
    </w:p>
    <w:p w:rsidR="00C526C5" w:rsidRPr="00AF3476" w:rsidRDefault="00C526C5" w:rsidP="00C526C5">
      <w:pPr>
        <w:tabs>
          <w:tab w:val="left" w:pos="5280"/>
          <w:tab w:val="right" w:pos="9355"/>
        </w:tabs>
        <w:spacing w:after="0" w:line="240" w:lineRule="auto"/>
        <w:rPr>
          <w:rFonts w:ascii="Times New Roman" w:hAnsi="Times New Roman"/>
          <w:sz w:val="28"/>
          <w:szCs w:val="28"/>
          <w:lang w:val="uk-UA"/>
        </w:rPr>
      </w:pPr>
    </w:p>
    <w:p w:rsidR="00421583" w:rsidRPr="00AF3476" w:rsidRDefault="00421583" w:rsidP="00B032BD">
      <w:pPr>
        <w:spacing w:after="0" w:line="240" w:lineRule="auto"/>
        <w:jc w:val="center"/>
        <w:rPr>
          <w:rFonts w:ascii="Times New Roman" w:hAnsi="Times New Roman"/>
          <w:b/>
          <w:sz w:val="28"/>
          <w:szCs w:val="28"/>
          <w:lang w:val="uk-UA"/>
        </w:rPr>
      </w:pPr>
      <w:r w:rsidRPr="00AF3476">
        <w:rPr>
          <w:rFonts w:ascii="Times New Roman" w:hAnsi="Times New Roman"/>
          <w:b/>
          <w:sz w:val="28"/>
          <w:szCs w:val="28"/>
          <w:lang w:val="uk-UA"/>
        </w:rPr>
        <w:t>СТАТУТ</w:t>
      </w:r>
    </w:p>
    <w:p w:rsidR="0034738B" w:rsidRPr="00AF3476" w:rsidRDefault="0034738B" w:rsidP="00B032BD">
      <w:pPr>
        <w:spacing w:after="0" w:line="240" w:lineRule="auto"/>
        <w:jc w:val="center"/>
        <w:rPr>
          <w:rFonts w:ascii="Times New Roman" w:hAnsi="Times New Roman"/>
          <w:b/>
          <w:sz w:val="28"/>
          <w:szCs w:val="28"/>
          <w:lang w:val="uk-UA"/>
        </w:rPr>
      </w:pPr>
    </w:p>
    <w:p w:rsidR="00421583" w:rsidRPr="00AF3476" w:rsidRDefault="00421583" w:rsidP="0034738B">
      <w:pPr>
        <w:spacing w:after="0"/>
        <w:jc w:val="center"/>
        <w:rPr>
          <w:rFonts w:ascii="Times New Roman" w:hAnsi="Times New Roman"/>
          <w:b/>
          <w:sz w:val="28"/>
          <w:szCs w:val="28"/>
          <w:lang w:val="uk-UA"/>
        </w:rPr>
      </w:pPr>
      <w:r w:rsidRPr="00AF3476">
        <w:rPr>
          <w:rFonts w:ascii="Times New Roman" w:hAnsi="Times New Roman"/>
          <w:b/>
          <w:sz w:val="28"/>
          <w:szCs w:val="28"/>
          <w:lang w:val="uk-UA"/>
        </w:rPr>
        <w:t xml:space="preserve">КОМУНАЛЬНОГО ЗАКЛАДУ </w:t>
      </w:r>
    </w:p>
    <w:p w:rsidR="00421583" w:rsidRPr="00AF3476" w:rsidRDefault="001022C4" w:rsidP="0034738B">
      <w:pPr>
        <w:spacing w:after="0"/>
        <w:jc w:val="center"/>
        <w:rPr>
          <w:rFonts w:ascii="Times New Roman" w:hAnsi="Times New Roman"/>
          <w:b/>
          <w:sz w:val="28"/>
          <w:szCs w:val="28"/>
          <w:lang w:val="uk-UA"/>
        </w:rPr>
      </w:pPr>
      <w:r w:rsidRPr="00AF3476">
        <w:rPr>
          <w:rFonts w:ascii="Times New Roman" w:hAnsi="Times New Roman"/>
          <w:b/>
          <w:sz w:val="28"/>
          <w:szCs w:val="28"/>
        </w:rPr>
        <w:t>"</w:t>
      </w:r>
      <w:r w:rsidR="0034738B" w:rsidRPr="00AF3476">
        <w:rPr>
          <w:rFonts w:ascii="Times New Roman" w:hAnsi="Times New Roman"/>
          <w:b/>
          <w:sz w:val="28"/>
          <w:szCs w:val="28"/>
          <w:lang w:val="uk-UA"/>
        </w:rPr>
        <w:t xml:space="preserve">УМАНСЬКИЙ </w:t>
      </w:r>
      <w:r w:rsidR="00D80DA2" w:rsidRPr="00AF3476">
        <w:rPr>
          <w:rFonts w:ascii="Times New Roman" w:hAnsi="Times New Roman"/>
          <w:b/>
          <w:sz w:val="28"/>
          <w:szCs w:val="28"/>
          <w:lang w:val="uk-UA"/>
        </w:rPr>
        <w:t xml:space="preserve">НАВЧАЛЬНО-РЕАБІЛІТАЦІЙНИЙ ЦЕНТР </w:t>
      </w:r>
      <w:r w:rsidR="00421583" w:rsidRPr="00AF3476">
        <w:rPr>
          <w:rFonts w:ascii="Times New Roman" w:hAnsi="Times New Roman"/>
          <w:b/>
          <w:sz w:val="28"/>
          <w:szCs w:val="28"/>
          <w:lang w:val="uk-UA"/>
        </w:rPr>
        <w:t>ЧЕРКАСЬКОЇ ОБЛАСНОЇ РАДИ</w:t>
      </w:r>
      <w:r w:rsidRPr="00AF3476">
        <w:rPr>
          <w:rFonts w:ascii="Times New Roman" w:hAnsi="Times New Roman"/>
          <w:b/>
          <w:sz w:val="28"/>
          <w:szCs w:val="28"/>
        </w:rPr>
        <w:t>"</w:t>
      </w:r>
    </w:p>
    <w:p w:rsidR="00421583" w:rsidRPr="00AF3476" w:rsidRDefault="00421583" w:rsidP="00B032BD">
      <w:pPr>
        <w:spacing w:after="0" w:line="240" w:lineRule="auto"/>
        <w:jc w:val="center"/>
        <w:rPr>
          <w:rFonts w:ascii="Times New Roman" w:hAnsi="Times New Roman"/>
          <w:b/>
          <w:sz w:val="28"/>
          <w:szCs w:val="28"/>
          <w:lang w:val="uk-UA"/>
        </w:rPr>
      </w:pPr>
    </w:p>
    <w:p w:rsidR="00421583" w:rsidRPr="00AF3476" w:rsidRDefault="0034738B" w:rsidP="000A7621">
      <w:pPr>
        <w:spacing w:after="0" w:line="240" w:lineRule="auto"/>
        <w:jc w:val="center"/>
        <w:rPr>
          <w:rFonts w:ascii="Times New Roman" w:hAnsi="Times New Roman"/>
          <w:sz w:val="28"/>
          <w:szCs w:val="28"/>
          <w:lang w:val="uk-UA"/>
        </w:rPr>
      </w:pPr>
      <w:r w:rsidRPr="00AF3476">
        <w:rPr>
          <w:rFonts w:ascii="Times New Roman" w:hAnsi="Times New Roman"/>
          <w:sz w:val="28"/>
          <w:szCs w:val="28"/>
          <w:lang w:val="uk-UA"/>
        </w:rPr>
        <w:t>(НОВА РЕДАКЦІЯ)</w:t>
      </w:r>
    </w:p>
    <w:p w:rsidR="00421583" w:rsidRPr="00AF3476" w:rsidRDefault="00421583"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6221DC" w:rsidRPr="00AF3476" w:rsidRDefault="006221DC"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1572DC" w:rsidRPr="00AF3476" w:rsidRDefault="001572DC" w:rsidP="00B032BD">
      <w:pPr>
        <w:spacing w:after="0" w:line="240" w:lineRule="auto"/>
        <w:rPr>
          <w:rFonts w:ascii="Times New Roman" w:hAnsi="Times New Roman"/>
          <w:sz w:val="28"/>
          <w:szCs w:val="28"/>
          <w:lang w:val="uk-UA"/>
        </w:rPr>
      </w:pPr>
    </w:p>
    <w:p w:rsidR="001572DC" w:rsidRPr="00AF3476" w:rsidRDefault="001572DC" w:rsidP="00B032BD">
      <w:pPr>
        <w:spacing w:after="0" w:line="240" w:lineRule="auto"/>
        <w:rPr>
          <w:rFonts w:ascii="Times New Roman" w:hAnsi="Times New Roman"/>
          <w:sz w:val="28"/>
          <w:szCs w:val="28"/>
          <w:lang w:val="uk-UA"/>
        </w:rPr>
      </w:pPr>
    </w:p>
    <w:p w:rsidR="001572DC" w:rsidRPr="00AF3476" w:rsidRDefault="001572DC" w:rsidP="00B032BD">
      <w:pPr>
        <w:spacing w:after="0" w:line="240" w:lineRule="auto"/>
        <w:rPr>
          <w:rFonts w:ascii="Times New Roman" w:hAnsi="Times New Roman"/>
          <w:sz w:val="28"/>
          <w:szCs w:val="28"/>
          <w:lang w:val="uk-UA"/>
        </w:rPr>
      </w:pPr>
    </w:p>
    <w:p w:rsidR="001572DC" w:rsidRPr="00AF3476" w:rsidRDefault="001572DC"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5B01B5" w:rsidRPr="00AF3476" w:rsidRDefault="005B01B5" w:rsidP="00B032BD">
      <w:pPr>
        <w:spacing w:after="0" w:line="240" w:lineRule="auto"/>
        <w:rPr>
          <w:rFonts w:ascii="Times New Roman" w:hAnsi="Times New Roman"/>
          <w:sz w:val="28"/>
          <w:szCs w:val="28"/>
          <w:lang w:val="uk-UA"/>
        </w:rPr>
      </w:pPr>
    </w:p>
    <w:p w:rsidR="00421583" w:rsidRPr="00AF3476" w:rsidRDefault="00421583" w:rsidP="00B032BD">
      <w:pPr>
        <w:spacing w:after="0" w:line="240" w:lineRule="auto"/>
        <w:rPr>
          <w:rFonts w:ascii="Times New Roman" w:hAnsi="Times New Roman"/>
          <w:sz w:val="28"/>
          <w:szCs w:val="28"/>
          <w:lang w:val="uk-UA"/>
        </w:rPr>
      </w:pPr>
    </w:p>
    <w:p w:rsidR="0088046D" w:rsidRPr="00AF3476" w:rsidRDefault="0088046D" w:rsidP="006D1BB4">
      <w:pPr>
        <w:spacing w:after="0" w:line="240" w:lineRule="auto"/>
        <w:rPr>
          <w:rFonts w:ascii="Times New Roman" w:hAnsi="Times New Roman"/>
          <w:b/>
          <w:color w:val="000000"/>
          <w:sz w:val="28"/>
          <w:szCs w:val="28"/>
          <w:lang w:val="uk-UA"/>
        </w:rPr>
      </w:pPr>
    </w:p>
    <w:p w:rsidR="00421583" w:rsidRPr="00F34F32" w:rsidRDefault="00421583" w:rsidP="00F34F32">
      <w:pPr>
        <w:spacing w:after="0" w:line="240" w:lineRule="auto"/>
        <w:ind w:firstLine="720"/>
        <w:jc w:val="center"/>
        <w:rPr>
          <w:rFonts w:ascii="Times New Roman" w:hAnsi="Times New Roman"/>
          <w:b/>
          <w:color w:val="000000"/>
          <w:sz w:val="27"/>
          <w:szCs w:val="27"/>
          <w:lang w:val="uk-UA"/>
        </w:rPr>
      </w:pPr>
      <w:r w:rsidRPr="00F34F32">
        <w:rPr>
          <w:rFonts w:ascii="Times New Roman" w:hAnsi="Times New Roman"/>
          <w:b/>
          <w:color w:val="000000"/>
          <w:sz w:val="27"/>
          <w:szCs w:val="27"/>
          <w:lang w:val="uk-UA"/>
        </w:rPr>
        <w:lastRenderedPageBreak/>
        <w:t>ЗАГАЛЬНІ ПОЛОЖЕННЯ</w:t>
      </w:r>
    </w:p>
    <w:p w:rsidR="00421583" w:rsidRPr="00F34F32" w:rsidRDefault="00421583" w:rsidP="00F34F32">
      <w:pPr>
        <w:tabs>
          <w:tab w:val="left" w:pos="1950"/>
        </w:tabs>
        <w:spacing w:after="0" w:line="240" w:lineRule="auto"/>
        <w:ind w:firstLine="720"/>
        <w:jc w:val="both"/>
        <w:rPr>
          <w:rFonts w:ascii="Times New Roman" w:hAnsi="Times New Roman"/>
          <w:color w:val="000000"/>
          <w:sz w:val="27"/>
          <w:szCs w:val="27"/>
          <w:lang w:val="uk-UA"/>
        </w:rPr>
      </w:pPr>
    </w:p>
    <w:p w:rsidR="00C33DF7" w:rsidRPr="00F34F32" w:rsidRDefault="00421583" w:rsidP="00F34F32">
      <w:pPr>
        <w:spacing w:after="0" w:line="240" w:lineRule="auto"/>
        <w:ind w:firstLine="567"/>
        <w:jc w:val="both"/>
        <w:rPr>
          <w:rFonts w:ascii="Times New Roman" w:hAnsi="Times New Roman"/>
          <w:color w:val="FF0000"/>
          <w:sz w:val="27"/>
          <w:szCs w:val="27"/>
          <w:lang w:val="uk-UA"/>
        </w:rPr>
      </w:pPr>
      <w:r w:rsidRPr="00F34F32">
        <w:rPr>
          <w:rFonts w:ascii="Times New Roman" w:hAnsi="Times New Roman"/>
          <w:color w:val="000000"/>
          <w:sz w:val="27"/>
          <w:szCs w:val="27"/>
          <w:lang w:val="uk-UA"/>
        </w:rPr>
        <w:t>1.</w:t>
      </w:r>
      <w:r w:rsidR="00BE71C6" w:rsidRPr="00F34F32">
        <w:rPr>
          <w:rFonts w:ascii="Times New Roman" w:hAnsi="Times New Roman"/>
          <w:color w:val="000000"/>
          <w:sz w:val="27"/>
          <w:szCs w:val="27"/>
          <w:lang w:val="uk-UA"/>
        </w:rPr>
        <w:t> КОМУНАЛЬНИЙ ЗАКЛАД</w:t>
      </w:r>
      <w:r w:rsidRPr="00F34F32">
        <w:rPr>
          <w:rFonts w:ascii="Times New Roman" w:hAnsi="Times New Roman"/>
          <w:color w:val="000000"/>
          <w:sz w:val="27"/>
          <w:szCs w:val="27"/>
          <w:lang w:val="uk-UA"/>
        </w:rPr>
        <w:t xml:space="preserve"> </w:t>
      </w:r>
      <w:r w:rsidR="00096510" w:rsidRPr="00F34F32">
        <w:rPr>
          <w:rFonts w:ascii="Times New Roman" w:hAnsi="Times New Roman"/>
          <w:color w:val="000000"/>
          <w:sz w:val="27"/>
          <w:szCs w:val="27"/>
          <w:lang w:val="uk-UA"/>
        </w:rPr>
        <w:t>"</w:t>
      </w:r>
      <w:r w:rsidR="00BE71C6" w:rsidRPr="00F34F32">
        <w:rPr>
          <w:rFonts w:ascii="Times New Roman" w:hAnsi="Times New Roman"/>
          <w:color w:val="000000"/>
          <w:sz w:val="27"/>
          <w:szCs w:val="27"/>
          <w:lang w:val="uk-UA"/>
        </w:rPr>
        <w:t xml:space="preserve">УМАНСЬКИЙ </w:t>
      </w:r>
      <w:r w:rsidR="00C10C20" w:rsidRPr="00F34F32">
        <w:rPr>
          <w:rFonts w:ascii="Times New Roman" w:hAnsi="Times New Roman"/>
          <w:color w:val="000000"/>
          <w:sz w:val="27"/>
          <w:szCs w:val="27"/>
          <w:lang w:val="uk-UA"/>
        </w:rPr>
        <w:t>НАВЧАЛЬНО-РЕАБІЛІТАЦІЙНИЙ ЦЕНТР</w:t>
      </w:r>
      <w:r w:rsidRPr="00F34F32">
        <w:rPr>
          <w:rFonts w:ascii="Times New Roman" w:hAnsi="Times New Roman"/>
          <w:color w:val="000000"/>
          <w:sz w:val="27"/>
          <w:szCs w:val="27"/>
          <w:lang w:val="uk-UA"/>
        </w:rPr>
        <w:t xml:space="preserve"> </w:t>
      </w:r>
      <w:r w:rsidR="00BE71C6" w:rsidRPr="00F34F32">
        <w:rPr>
          <w:rFonts w:ascii="Times New Roman" w:hAnsi="Times New Roman"/>
          <w:color w:val="000000"/>
          <w:sz w:val="27"/>
          <w:szCs w:val="27"/>
          <w:lang w:val="uk-UA"/>
        </w:rPr>
        <w:t>ЧЕРКАСЬКОЇ ОБЛАСНОЇ РАДИ</w:t>
      </w:r>
      <w:r w:rsidR="00096510" w:rsidRPr="00F34F32">
        <w:rPr>
          <w:rFonts w:ascii="Times New Roman" w:hAnsi="Times New Roman"/>
          <w:color w:val="000000"/>
          <w:sz w:val="27"/>
          <w:szCs w:val="27"/>
          <w:lang w:val="uk-UA"/>
        </w:rPr>
        <w:t>"</w:t>
      </w:r>
      <w:r w:rsidR="00BE71C6" w:rsidRPr="00F34F32">
        <w:rPr>
          <w:rFonts w:ascii="Times New Roman" w:hAnsi="Times New Roman"/>
          <w:color w:val="000000"/>
          <w:sz w:val="27"/>
          <w:szCs w:val="27"/>
          <w:lang w:val="uk-UA"/>
        </w:rPr>
        <w:t xml:space="preserve"> </w:t>
      </w:r>
      <w:r w:rsidRPr="00F34F32">
        <w:rPr>
          <w:rFonts w:ascii="Times New Roman" w:hAnsi="Times New Roman"/>
          <w:color w:val="000000"/>
          <w:sz w:val="27"/>
          <w:szCs w:val="27"/>
          <w:lang w:val="uk-UA"/>
        </w:rPr>
        <w:t xml:space="preserve">(далі – Центр) </w:t>
      </w:r>
      <w:r w:rsidR="00866CA6" w:rsidRPr="00F34F32">
        <w:rPr>
          <w:rFonts w:ascii="Times New Roman" w:hAnsi="Times New Roman"/>
          <w:sz w:val="27"/>
          <w:szCs w:val="27"/>
          <w:lang w:val="uk-UA"/>
        </w:rPr>
        <w:t xml:space="preserve">‒ </w:t>
      </w:r>
      <w:r w:rsidR="00C33DF7" w:rsidRPr="00F34F32">
        <w:rPr>
          <w:rFonts w:ascii="Times New Roman" w:hAnsi="Times New Roman"/>
          <w:sz w:val="27"/>
          <w:szCs w:val="27"/>
          <w:lang w:val="uk-UA"/>
        </w:rPr>
        <w:t>це заклад загальної середньої</w:t>
      </w:r>
      <w:r w:rsidR="006A0DB0" w:rsidRPr="00F34F32">
        <w:rPr>
          <w:rFonts w:ascii="Times New Roman" w:hAnsi="Times New Roman"/>
          <w:sz w:val="27"/>
          <w:szCs w:val="27"/>
          <w:lang w:val="uk-UA"/>
        </w:rPr>
        <w:t xml:space="preserve"> освіти, метою діяльності якого</w:t>
      </w:r>
      <w:r w:rsidR="00457EBB" w:rsidRPr="00F34F32">
        <w:rPr>
          <w:rFonts w:ascii="Times New Roman" w:hAnsi="Times New Roman"/>
          <w:sz w:val="27"/>
          <w:szCs w:val="27"/>
          <w:lang w:val="uk-UA"/>
        </w:rPr>
        <w:t xml:space="preserve"> </w:t>
      </w:r>
      <w:r w:rsidR="00C33DF7" w:rsidRPr="00F34F32">
        <w:rPr>
          <w:rFonts w:ascii="Times New Roman" w:hAnsi="Times New Roman"/>
          <w:sz w:val="27"/>
          <w:szCs w:val="27"/>
          <w:lang w:val="uk-UA"/>
        </w:rPr>
        <w:t>є реалізація права на освіту дітей з особливими освітніми потребами</w:t>
      </w:r>
      <w:r w:rsidR="004A558B" w:rsidRPr="00F34F32">
        <w:rPr>
          <w:rFonts w:ascii="Times New Roman" w:hAnsi="Times New Roman"/>
          <w:sz w:val="27"/>
          <w:szCs w:val="27"/>
          <w:lang w:val="uk-UA"/>
        </w:rPr>
        <w:t>, зокрема зумовленими складними порушеннями розвитку.</w:t>
      </w:r>
    </w:p>
    <w:p w:rsidR="007A47B1" w:rsidRPr="00F34F32" w:rsidRDefault="00C33DF7"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w:t>
      </w:r>
      <w:r w:rsidR="006E2699" w:rsidRPr="00F34F32">
        <w:rPr>
          <w:rFonts w:ascii="Times New Roman" w:hAnsi="Times New Roman"/>
          <w:sz w:val="27"/>
          <w:szCs w:val="27"/>
          <w:lang w:val="uk-UA"/>
        </w:rPr>
        <w:t> </w:t>
      </w:r>
      <w:r w:rsidR="007A47B1" w:rsidRPr="00F34F32">
        <w:rPr>
          <w:rFonts w:ascii="Times New Roman" w:hAnsi="Times New Roman"/>
          <w:sz w:val="27"/>
          <w:szCs w:val="27"/>
          <w:lang w:val="uk-UA"/>
        </w:rPr>
        <w:t>Відповідно до рішення Черкаської обласної ради від 26.12.2008                               №</w:t>
      </w:r>
      <w:r w:rsidR="006E2699" w:rsidRPr="00F34F32">
        <w:rPr>
          <w:rFonts w:ascii="Times New Roman" w:hAnsi="Times New Roman"/>
          <w:sz w:val="27"/>
          <w:szCs w:val="27"/>
          <w:lang w:val="uk-UA"/>
        </w:rPr>
        <w:t> </w:t>
      </w:r>
      <w:r w:rsidR="007A47B1" w:rsidRPr="00F34F32">
        <w:rPr>
          <w:rFonts w:ascii="Times New Roman" w:hAnsi="Times New Roman"/>
          <w:sz w:val="27"/>
          <w:szCs w:val="27"/>
          <w:lang w:val="uk-UA"/>
        </w:rPr>
        <w:t xml:space="preserve">23-22/V </w:t>
      </w:r>
      <w:r w:rsidR="007A47B1" w:rsidRPr="00F34F32">
        <w:rPr>
          <w:rFonts w:ascii="Times New Roman" w:hAnsi="Times New Roman"/>
          <w:color w:val="000000"/>
          <w:sz w:val="27"/>
          <w:szCs w:val="27"/>
          <w:lang w:val="uk-UA"/>
        </w:rPr>
        <w:t>"</w:t>
      </w:r>
      <w:r w:rsidR="007A47B1" w:rsidRPr="00F34F32">
        <w:rPr>
          <w:rFonts w:ascii="Times New Roman" w:hAnsi="Times New Roman"/>
          <w:sz w:val="27"/>
          <w:szCs w:val="27"/>
          <w:lang w:val="uk-UA"/>
        </w:rPr>
        <w:t>Про прийняття інтернатних закладів в обласну комунальну власність</w:t>
      </w:r>
      <w:r w:rsidR="007A47B1" w:rsidRPr="00F34F32">
        <w:rPr>
          <w:rFonts w:ascii="Times New Roman" w:hAnsi="Times New Roman"/>
          <w:color w:val="000000"/>
          <w:sz w:val="27"/>
          <w:szCs w:val="27"/>
          <w:lang w:val="uk-UA"/>
        </w:rPr>
        <w:t>"</w:t>
      </w:r>
      <w:r w:rsidR="009E1B4A" w:rsidRPr="00F34F32">
        <w:rPr>
          <w:rFonts w:ascii="Times New Roman" w:hAnsi="Times New Roman"/>
          <w:sz w:val="27"/>
          <w:szCs w:val="27"/>
          <w:lang w:val="uk-UA"/>
        </w:rPr>
        <w:t xml:space="preserve"> Уманський дитячий будинок для дітей дошкільного та молодшого шкільного віку змішаного компенсуючого типу Уманської міської ради прийнято в обласну комунальну власність та реорганізовано в Уманський дитячий будинок для дітей дошкільного та молодшого шкільного віку змішаного компенсуючого типу Черкаської обласної ради.</w:t>
      </w:r>
    </w:p>
    <w:p w:rsidR="00C33DF7" w:rsidRPr="00F34F32" w:rsidRDefault="00C33DF7"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Центр є правонаступником Уманського дитячого будинку для дітей дошкільного та молодшого шкільного віку змішаного компенсуючого типу Черкаської обласної ради відповідно до рішення Черкаської обласної ради </w:t>
      </w:r>
      <w:r w:rsidRPr="00F34F32">
        <w:rPr>
          <w:rFonts w:ascii="Times New Roman" w:hAnsi="Times New Roman"/>
          <w:sz w:val="27"/>
          <w:szCs w:val="27"/>
          <w:lang w:val="uk-UA"/>
        </w:rPr>
        <w:br/>
        <w:t>від 09.08.2013 № 24-18/VI</w:t>
      </w:r>
      <w:r w:rsidR="009E1B4A" w:rsidRPr="00F34F32">
        <w:rPr>
          <w:rFonts w:ascii="Times New Roman" w:hAnsi="Times New Roman"/>
          <w:sz w:val="27"/>
          <w:szCs w:val="27"/>
          <w:lang w:val="uk-UA"/>
        </w:rPr>
        <w:t xml:space="preserve"> </w:t>
      </w:r>
      <w:r w:rsidR="009E1B4A" w:rsidRPr="00F34F32">
        <w:rPr>
          <w:rFonts w:ascii="Times New Roman" w:hAnsi="Times New Roman"/>
          <w:color w:val="000000"/>
          <w:sz w:val="27"/>
          <w:szCs w:val="27"/>
          <w:lang w:val="uk-UA"/>
        </w:rPr>
        <w:t>"</w:t>
      </w:r>
      <w:r w:rsidR="009E1B4A" w:rsidRPr="00F34F32">
        <w:rPr>
          <w:rFonts w:ascii="Times New Roman" w:hAnsi="Times New Roman"/>
          <w:sz w:val="27"/>
          <w:szCs w:val="27"/>
          <w:lang w:val="uk-UA"/>
        </w:rPr>
        <w:t>Про реорганізацію Уманського дитячого будинку для дітей дошкільного та молодшого шкільного віку змішаного компенсуючого типу Черкаської обласної ради</w:t>
      </w:r>
      <w:r w:rsidR="009E1B4A" w:rsidRPr="00F34F32">
        <w:rPr>
          <w:rFonts w:ascii="Times New Roman" w:hAnsi="Times New Roman"/>
          <w:color w:val="000000"/>
          <w:sz w:val="27"/>
          <w:szCs w:val="27"/>
          <w:lang w:val="uk-UA"/>
        </w:rPr>
        <w:t>"</w:t>
      </w:r>
      <w:r w:rsidRPr="00F34F32">
        <w:rPr>
          <w:rFonts w:ascii="Times New Roman" w:hAnsi="Times New Roman"/>
          <w:sz w:val="27"/>
          <w:szCs w:val="27"/>
          <w:lang w:val="uk-UA"/>
        </w:rPr>
        <w:t>.</w:t>
      </w:r>
    </w:p>
    <w:p w:rsidR="00DF59CB" w:rsidRPr="00F34F32" w:rsidRDefault="00DF59CB" w:rsidP="00F34F32">
      <w:pPr>
        <w:pStyle w:val="a5"/>
        <w:shd w:val="clear" w:color="auto" w:fill="FFFFFF"/>
        <w:tabs>
          <w:tab w:val="left" w:pos="0"/>
        </w:tabs>
        <w:ind w:firstLine="567"/>
        <w:jc w:val="both"/>
        <w:textAlignment w:val="top"/>
        <w:rPr>
          <w:sz w:val="27"/>
          <w:szCs w:val="27"/>
          <w:lang w:val="uk-UA"/>
        </w:rPr>
      </w:pPr>
      <w:r w:rsidRPr="00F34F32">
        <w:rPr>
          <w:sz w:val="27"/>
          <w:szCs w:val="27"/>
          <w:lang w:val="uk-UA"/>
        </w:rPr>
        <w:t>3.</w:t>
      </w:r>
      <w:r w:rsidR="006E2699" w:rsidRPr="00F34F32">
        <w:rPr>
          <w:sz w:val="27"/>
          <w:szCs w:val="27"/>
          <w:lang w:val="uk-UA"/>
        </w:rPr>
        <w:t> </w:t>
      </w:r>
      <w:r w:rsidRPr="00F34F32">
        <w:rPr>
          <w:spacing w:val="1"/>
          <w:sz w:val="27"/>
          <w:szCs w:val="27"/>
          <w:lang w:val="uk-UA"/>
        </w:rPr>
        <w:t xml:space="preserve">Засновником </w:t>
      </w:r>
      <w:r w:rsidRPr="00F34F32">
        <w:rPr>
          <w:rStyle w:val="31"/>
          <w:sz w:val="27"/>
          <w:szCs w:val="27"/>
          <w:lang w:val="uk-UA"/>
        </w:rPr>
        <w:t>Центру</w:t>
      </w:r>
      <w:r w:rsidRPr="00F34F32">
        <w:rPr>
          <w:sz w:val="27"/>
          <w:szCs w:val="27"/>
          <w:lang w:val="uk-UA"/>
        </w:rPr>
        <w:t xml:space="preserve"> </w:t>
      </w:r>
      <w:r w:rsidRPr="00F34F32">
        <w:rPr>
          <w:spacing w:val="1"/>
          <w:sz w:val="27"/>
          <w:szCs w:val="27"/>
          <w:lang w:val="uk-UA"/>
        </w:rPr>
        <w:t>є Черкаська обласна рада (далі – Засновник),</w:t>
      </w:r>
      <w:r w:rsidRPr="00F34F32">
        <w:rPr>
          <w:sz w:val="27"/>
          <w:szCs w:val="27"/>
          <w:lang w:val="uk-UA"/>
        </w:rPr>
        <w:t xml:space="preserve"> яка представляє спільні інтереси територіальних громад сіл, селищ та міст Черкаської області та здійснює управління суб’єктом господарювання комунальної власності.</w:t>
      </w:r>
    </w:p>
    <w:p w:rsidR="00DF59CB" w:rsidRPr="00F34F32" w:rsidRDefault="00DF59CB" w:rsidP="00F34F32">
      <w:pPr>
        <w:spacing w:after="0" w:line="240" w:lineRule="auto"/>
        <w:ind w:firstLine="567"/>
        <w:jc w:val="both"/>
        <w:rPr>
          <w:rFonts w:ascii="Times New Roman" w:hAnsi="Times New Roman"/>
          <w:sz w:val="27"/>
          <w:szCs w:val="27"/>
          <w:lang w:val="uk-UA"/>
        </w:rPr>
      </w:pPr>
      <w:r w:rsidRPr="00F34F32">
        <w:rPr>
          <w:rFonts w:ascii="Times New Roman" w:hAnsi="Times New Roman"/>
          <w:spacing w:val="1"/>
          <w:sz w:val="27"/>
          <w:szCs w:val="27"/>
          <w:lang w:val="uk-UA"/>
        </w:rPr>
        <w:t>4.</w:t>
      </w:r>
      <w:r w:rsidR="006E2699" w:rsidRPr="00F34F32">
        <w:rPr>
          <w:rFonts w:ascii="Times New Roman" w:hAnsi="Times New Roman"/>
          <w:spacing w:val="1"/>
          <w:sz w:val="27"/>
          <w:szCs w:val="27"/>
          <w:lang w:val="uk-UA"/>
        </w:rPr>
        <w:t> </w:t>
      </w:r>
      <w:r w:rsidRPr="00F34F32">
        <w:rPr>
          <w:rFonts w:ascii="Times New Roman" w:hAnsi="Times New Roman"/>
          <w:sz w:val="27"/>
          <w:szCs w:val="27"/>
          <w:lang w:val="uk-UA"/>
        </w:rPr>
        <w:t xml:space="preserve">Засновником делеговано окремі повноваження Управлінню освіти і науки Черкаської обласної державної адміністрації (далі – Управління), яке є органом управління в межах та обсягах, визначених цим Статутом </w:t>
      </w:r>
      <w:r w:rsidR="00DD7811" w:rsidRPr="00F34F32">
        <w:rPr>
          <w:rFonts w:ascii="Times New Roman" w:hAnsi="Times New Roman"/>
          <w:sz w:val="27"/>
          <w:szCs w:val="27"/>
          <w:lang w:val="uk-UA"/>
        </w:rPr>
        <w:t>та Договором з галузевого управління суб’єктами спільної власності територіальних громад сіл, селищ, міст Черкаської області.</w:t>
      </w:r>
    </w:p>
    <w:p w:rsidR="00286E75" w:rsidRPr="00F34F32" w:rsidRDefault="00286E75"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5. Центр </w:t>
      </w:r>
      <w:r w:rsidRPr="00F34F32">
        <w:rPr>
          <w:rFonts w:ascii="Times New Roman" w:hAnsi="Times New Roman"/>
          <w:sz w:val="27"/>
          <w:szCs w:val="27"/>
        </w:rPr>
        <w:t>підконтрольн</w:t>
      </w:r>
      <w:r w:rsidRPr="00F34F32">
        <w:rPr>
          <w:rFonts w:ascii="Times New Roman" w:hAnsi="Times New Roman"/>
          <w:sz w:val="27"/>
          <w:szCs w:val="27"/>
          <w:lang w:val="uk-UA"/>
        </w:rPr>
        <w:t>ий</w:t>
      </w:r>
      <w:r w:rsidRPr="00F34F32">
        <w:rPr>
          <w:rFonts w:ascii="Times New Roman" w:hAnsi="Times New Roman"/>
          <w:sz w:val="27"/>
          <w:szCs w:val="27"/>
        </w:rPr>
        <w:t xml:space="preserve"> та підзвітн</w:t>
      </w:r>
      <w:r w:rsidRPr="00F34F32">
        <w:rPr>
          <w:rFonts w:ascii="Times New Roman" w:hAnsi="Times New Roman"/>
          <w:sz w:val="27"/>
          <w:szCs w:val="27"/>
          <w:lang w:val="uk-UA"/>
        </w:rPr>
        <w:t xml:space="preserve">ий </w:t>
      </w:r>
      <w:r w:rsidRPr="00F34F32">
        <w:rPr>
          <w:rFonts w:ascii="Times New Roman" w:hAnsi="Times New Roman"/>
          <w:sz w:val="27"/>
          <w:szCs w:val="27"/>
        </w:rPr>
        <w:t>Засновнику</w:t>
      </w:r>
      <w:r w:rsidRPr="00F34F32">
        <w:rPr>
          <w:rFonts w:ascii="Times New Roman" w:hAnsi="Times New Roman"/>
          <w:sz w:val="27"/>
          <w:szCs w:val="27"/>
          <w:lang w:val="uk-UA"/>
        </w:rPr>
        <w:t xml:space="preserve"> та Управлінню.</w:t>
      </w:r>
    </w:p>
    <w:p w:rsidR="00B23A86" w:rsidRPr="00F34F32" w:rsidRDefault="003059B5"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6</w:t>
      </w:r>
      <w:r w:rsidR="00A37AD2" w:rsidRPr="00F34F32">
        <w:rPr>
          <w:rFonts w:ascii="Times New Roman" w:hAnsi="Times New Roman"/>
          <w:color w:val="000000"/>
          <w:sz w:val="27"/>
          <w:szCs w:val="27"/>
          <w:lang w:val="uk-UA"/>
        </w:rPr>
        <w:t>.</w:t>
      </w:r>
      <w:r w:rsidR="006E2699" w:rsidRPr="00F34F32">
        <w:rPr>
          <w:rFonts w:ascii="Times New Roman" w:hAnsi="Times New Roman"/>
          <w:color w:val="000000"/>
          <w:sz w:val="27"/>
          <w:szCs w:val="27"/>
          <w:lang w:val="uk-UA"/>
        </w:rPr>
        <w:t> </w:t>
      </w:r>
      <w:r w:rsidR="00A37AD2" w:rsidRPr="00F34F32">
        <w:rPr>
          <w:rFonts w:ascii="Times New Roman" w:hAnsi="Times New Roman"/>
          <w:color w:val="000000"/>
          <w:sz w:val="27"/>
          <w:szCs w:val="27"/>
          <w:lang w:val="uk-UA"/>
        </w:rPr>
        <w:t>Повне найменування</w:t>
      </w:r>
      <w:r w:rsidR="00B23A86" w:rsidRPr="00F34F32">
        <w:rPr>
          <w:rFonts w:ascii="Times New Roman" w:hAnsi="Times New Roman"/>
          <w:color w:val="000000"/>
          <w:sz w:val="27"/>
          <w:szCs w:val="27"/>
          <w:lang w:val="uk-UA"/>
        </w:rPr>
        <w:t xml:space="preserve"> юри</w:t>
      </w:r>
      <w:r w:rsidR="007E4131" w:rsidRPr="00F34F32">
        <w:rPr>
          <w:rFonts w:ascii="Times New Roman" w:hAnsi="Times New Roman"/>
          <w:color w:val="000000"/>
          <w:sz w:val="27"/>
          <w:szCs w:val="27"/>
          <w:lang w:val="uk-UA"/>
        </w:rPr>
        <w:t>дичної особи</w:t>
      </w:r>
      <w:r w:rsidRPr="00F34F32">
        <w:rPr>
          <w:rFonts w:ascii="Times New Roman" w:hAnsi="Times New Roman"/>
          <w:color w:val="000000"/>
          <w:sz w:val="27"/>
          <w:szCs w:val="27"/>
          <w:lang w:val="uk-UA"/>
        </w:rPr>
        <w:t xml:space="preserve"> українською мовою</w:t>
      </w:r>
      <w:r w:rsidR="007E4131" w:rsidRPr="00F34F32">
        <w:rPr>
          <w:rFonts w:ascii="Times New Roman" w:hAnsi="Times New Roman"/>
          <w:color w:val="000000"/>
          <w:sz w:val="27"/>
          <w:szCs w:val="27"/>
          <w:lang w:val="uk-UA"/>
        </w:rPr>
        <w:t>: КОМУНАЛЬНИЙ ЗАКЛАД</w:t>
      </w:r>
      <w:r w:rsidR="00B23A86" w:rsidRPr="00F34F32">
        <w:rPr>
          <w:rFonts w:ascii="Times New Roman" w:hAnsi="Times New Roman"/>
          <w:color w:val="000000"/>
          <w:sz w:val="27"/>
          <w:szCs w:val="27"/>
          <w:lang w:val="uk-UA"/>
        </w:rPr>
        <w:t xml:space="preserve"> </w:t>
      </w:r>
      <w:r w:rsidR="001236F4" w:rsidRPr="00F34F32">
        <w:rPr>
          <w:rFonts w:ascii="Times New Roman" w:hAnsi="Times New Roman"/>
          <w:color w:val="000000"/>
          <w:sz w:val="27"/>
          <w:szCs w:val="27"/>
          <w:lang w:val="uk-UA"/>
        </w:rPr>
        <w:t>"</w:t>
      </w:r>
      <w:r w:rsidR="007E4131" w:rsidRPr="00F34F32">
        <w:rPr>
          <w:rFonts w:ascii="Times New Roman" w:hAnsi="Times New Roman"/>
          <w:color w:val="000000"/>
          <w:sz w:val="27"/>
          <w:szCs w:val="27"/>
          <w:lang w:val="uk-UA"/>
        </w:rPr>
        <w:t>УМАНСЬКИЙ НАВЧАЛЬНО-РЕАБІЛІТАЦІЙНИЙ ЦЕНТР ЧЕРКАСЬКОЇ ОБЛАСНОЇ РАДИ</w:t>
      </w:r>
      <w:r w:rsidR="001236F4" w:rsidRPr="00F34F32">
        <w:rPr>
          <w:rFonts w:ascii="Times New Roman" w:hAnsi="Times New Roman"/>
          <w:color w:val="000000"/>
          <w:sz w:val="27"/>
          <w:szCs w:val="27"/>
          <w:lang w:val="uk-UA"/>
        </w:rPr>
        <w:t>"</w:t>
      </w:r>
      <w:r w:rsidR="00B552F2" w:rsidRPr="00F34F32">
        <w:rPr>
          <w:rFonts w:ascii="Times New Roman" w:hAnsi="Times New Roman"/>
          <w:color w:val="000000"/>
          <w:sz w:val="27"/>
          <w:szCs w:val="27"/>
          <w:lang w:val="uk-UA"/>
        </w:rPr>
        <w:t>.</w:t>
      </w:r>
    </w:p>
    <w:p w:rsidR="002672B5" w:rsidRPr="00F34F32" w:rsidRDefault="00A37AD2"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 xml:space="preserve">Скорочене найменування </w:t>
      </w:r>
      <w:r w:rsidR="003059B5" w:rsidRPr="00F34F32">
        <w:rPr>
          <w:rFonts w:ascii="Times New Roman" w:hAnsi="Times New Roman"/>
          <w:color w:val="000000"/>
          <w:sz w:val="27"/>
          <w:szCs w:val="27"/>
          <w:lang w:val="uk-UA"/>
        </w:rPr>
        <w:t xml:space="preserve">юридичної </w:t>
      </w:r>
      <w:r w:rsidR="002672B5" w:rsidRPr="00F34F32">
        <w:rPr>
          <w:rFonts w:ascii="Times New Roman" w:hAnsi="Times New Roman"/>
          <w:color w:val="000000"/>
          <w:sz w:val="27"/>
          <w:szCs w:val="27"/>
          <w:lang w:val="uk-UA"/>
        </w:rPr>
        <w:t>особи</w:t>
      </w:r>
      <w:r w:rsidR="003059B5" w:rsidRPr="00F34F32">
        <w:rPr>
          <w:rFonts w:ascii="Times New Roman" w:hAnsi="Times New Roman"/>
          <w:color w:val="000000"/>
          <w:sz w:val="27"/>
          <w:szCs w:val="27"/>
          <w:lang w:val="uk-UA"/>
        </w:rPr>
        <w:t xml:space="preserve"> українською мовою:</w:t>
      </w:r>
      <w:r w:rsidR="002672B5" w:rsidRPr="00F34F32">
        <w:rPr>
          <w:rFonts w:ascii="Times New Roman" w:hAnsi="Times New Roman"/>
          <w:color w:val="000000"/>
          <w:sz w:val="27"/>
          <w:szCs w:val="27"/>
          <w:lang w:val="uk-UA"/>
        </w:rPr>
        <w:t xml:space="preserve"> </w:t>
      </w:r>
      <w:r w:rsidR="003059B5" w:rsidRPr="00F34F32">
        <w:rPr>
          <w:rFonts w:ascii="Times New Roman" w:hAnsi="Times New Roman"/>
          <w:color w:val="000000"/>
          <w:sz w:val="27"/>
          <w:szCs w:val="27"/>
          <w:lang w:val="uk-UA"/>
        </w:rPr>
        <w:t xml:space="preserve">                 </w:t>
      </w:r>
      <w:r w:rsidR="00971B08" w:rsidRPr="00F34F32">
        <w:rPr>
          <w:rFonts w:ascii="Times New Roman" w:hAnsi="Times New Roman"/>
          <w:color w:val="000000"/>
          <w:sz w:val="27"/>
          <w:szCs w:val="27"/>
          <w:lang w:val="uk-UA"/>
        </w:rPr>
        <w:t xml:space="preserve">                   </w:t>
      </w:r>
      <w:r w:rsidR="003059B5" w:rsidRPr="00F34F32">
        <w:rPr>
          <w:rFonts w:ascii="Times New Roman" w:hAnsi="Times New Roman"/>
          <w:color w:val="000000"/>
          <w:sz w:val="27"/>
          <w:szCs w:val="27"/>
          <w:lang w:val="uk-UA"/>
        </w:rPr>
        <w:t xml:space="preserve"> </w:t>
      </w:r>
      <w:r w:rsidR="002672B5" w:rsidRPr="00F34F32">
        <w:rPr>
          <w:rFonts w:ascii="Times New Roman" w:hAnsi="Times New Roman"/>
          <w:color w:val="000000"/>
          <w:sz w:val="27"/>
          <w:szCs w:val="27"/>
          <w:lang w:val="uk-UA"/>
        </w:rPr>
        <w:t>КЗ</w:t>
      </w:r>
      <w:r w:rsidR="00BF20C0" w:rsidRPr="00F34F32">
        <w:rPr>
          <w:rFonts w:ascii="Times New Roman" w:hAnsi="Times New Roman"/>
          <w:color w:val="000000"/>
          <w:sz w:val="27"/>
          <w:szCs w:val="27"/>
          <w:lang w:val="uk-UA"/>
        </w:rPr>
        <w:t xml:space="preserve"> </w:t>
      </w:r>
      <w:r w:rsidR="001236F4" w:rsidRPr="00F34F32">
        <w:rPr>
          <w:rFonts w:ascii="Times New Roman" w:hAnsi="Times New Roman"/>
          <w:color w:val="000000"/>
          <w:sz w:val="27"/>
          <w:szCs w:val="27"/>
          <w:lang w:val="uk-UA"/>
        </w:rPr>
        <w:t>"Уманський</w:t>
      </w:r>
      <w:r w:rsidR="002672B5" w:rsidRPr="00F34F32">
        <w:rPr>
          <w:rFonts w:ascii="Times New Roman" w:hAnsi="Times New Roman"/>
          <w:color w:val="000000"/>
          <w:sz w:val="27"/>
          <w:szCs w:val="27"/>
          <w:lang w:val="uk-UA"/>
        </w:rPr>
        <w:t xml:space="preserve"> НРЦ</w:t>
      </w:r>
      <w:r w:rsidR="00C33DF7" w:rsidRPr="00F34F32">
        <w:rPr>
          <w:rFonts w:ascii="Times New Roman" w:hAnsi="Times New Roman"/>
          <w:color w:val="000000"/>
          <w:sz w:val="27"/>
          <w:szCs w:val="27"/>
          <w:lang w:val="uk-UA"/>
        </w:rPr>
        <w:t xml:space="preserve"> Черкаської обласної ради</w:t>
      </w:r>
      <w:r w:rsidR="001236F4" w:rsidRPr="00F34F32">
        <w:rPr>
          <w:rFonts w:ascii="Times New Roman" w:hAnsi="Times New Roman"/>
          <w:color w:val="000000"/>
          <w:sz w:val="27"/>
          <w:szCs w:val="27"/>
          <w:lang w:val="uk-UA"/>
        </w:rPr>
        <w:t>"</w:t>
      </w:r>
      <w:r w:rsidR="002672B5" w:rsidRPr="00F34F32">
        <w:rPr>
          <w:rFonts w:ascii="Times New Roman" w:hAnsi="Times New Roman"/>
          <w:color w:val="000000"/>
          <w:sz w:val="27"/>
          <w:szCs w:val="27"/>
          <w:lang w:val="uk-UA"/>
        </w:rPr>
        <w:t>.</w:t>
      </w:r>
    </w:p>
    <w:p w:rsidR="00AD4EA5" w:rsidRPr="00F34F32" w:rsidRDefault="00AD4EA5" w:rsidP="00F34F32">
      <w:pPr>
        <w:spacing w:after="0" w:line="240" w:lineRule="auto"/>
        <w:ind w:firstLine="709"/>
        <w:jc w:val="both"/>
        <w:rPr>
          <w:rFonts w:ascii="Times New Roman" w:hAnsi="Times New Roman"/>
          <w:color w:val="000000"/>
          <w:sz w:val="27"/>
          <w:szCs w:val="27"/>
          <w:lang w:val="uk-UA"/>
        </w:rPr>
      </w:pPr>
      <w:r w:rsidRPr="00F34F32">
        <w:rPr>
          <w:rFonts w:ascii="Times New Roman" w:hAnsi="Times New Roman"/>
          <w:color w:val="000000"/>
          <w:sz w:val="27"/>
          <w:szCs w:val="27"/>
          <w:lang w:val="uk-UA"/>
        </w:rPr>
        <w:t>Повне найменування Центру англійською мовою: MUNUCIPAL INSTITUTION "</w:t>
      </w:r>
      <w:r w:rsidRPr="00F34F32">
        <w:rPr>
          <w:rFonts w:ascii="Times New Roman" w:hAnsi="Times New Roman"/>
          <w:color w:val="000000"/>
          <w:sz w:val="27"/>
          <w:szCs w:val="27"/>
          <w:lang w:val="en-US"/>
        </w:rPr>
        <w:t>UMAN</w:t>
      </w:r>
      <w:r w:rsidRPr="00F34F32">
        <w:rPr>
          <w:rFonts w:ascii="Times New Roman" w:hAnsi="Times New Roman"/>
          <w:color w:val="000000"/>
          <w:sz w:val="27"/>
          <w:szCs w:val="27"/>
          <w:lang w:val="uk-UA"/>
        </w:rPr>
        <w:t xml:space="preserve"> EDUCATIONAL-REHABILITATION CENTER</w:t>
      </w:r>
      <w:r w:rsidR="002E1972" w:rsidRPr="00F34F32">
        <w:rPr>
          <w:rFonts w:ascii="Times New Roman" w:hAnsi="Times New Roman"/>
          <w:color w:val="000000"/>
          <w:sz w:val="27"/>
          <w:szCs w:val="27"/>
          <w:lang w:val="uk-UA"/>
        </w:rPr>
        <w:t xml:space="preserve"> OF CHERKASY REGIONAL COUNCIL".</w:t>
      </w:r>
    </w:p>
    <w:p w:rsidR="00421583" w:rsidRPr="00F34F32" w:rsidRDefault="006429F0"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7</w:t>
      </w:r>
      <w:r w:rsidR="00C10C20" w:rsidRPr="00F34F32">
        <w:rPr>
          <w:rFonts w:ascii="Times New Roman" w:hAnsi="Times New Roman"/>
          <w:color w:val="000000"/>
          <w:sz w:val="27"/>
          <w:szCs w:val="27"/>
          <w:lang w:val="uk-UA"/>
        </w:rPr>
        <w:t xml:space="preserve">. </w:t>
      </w:r>
      <w:r w:rsidRPr="00F34F32">
        <w:rPr>
          <w:rFonts w:ascii="Times New Roman" w:hAnsi="Times New Roman"/>
          <w:color w:val="000000"/>
          <w:sz w:val="27"/>
          <w:szCs w:val="27"/>
          <w:lang w:val="uk-UA"/>
        </w:rPr>
        <w:t>Місцезнаходження та ю</w:t>
      </w:r>
      <w:r w:rsidR="003059B5" w:rsidRPr="00F34F32">
        <w:rPr>
          <w:rFonts w:ascii="Times New Roman" w:hAnsi="Times New Roman"/>
          <w:color w:val="000000"/>
          <w:sz w:val="27"/>
          <w:szCs w:val="27"/>
          <w:lang w:val="uk-UA"/>
        </w:rPr>
        <w:t xml:space="preserve">ридична </w:t>
      </w:r>
      <w:r w:rsidR="00C10C20" w:rsidRPr="00F34F32">
        <w:rPr>
          <w:rFonts w:ascii="Times New Roman" w:hAnsi="Times New Roman"/>
          <w:color w:val="000000"/>
          <w:sz w:val="27"/>
          <w:szCs w:val="27"/>
          <w:lang w:val="uk-UA"/>
        </w:rPr>
        <w:t>адреса Ц</w:t>
      </w:r>
      <w:r w:rsidR="00421583" w:rsidRPr="00F34F32">
        <w:rPr>
          <w:rFonts w:ascii="Times New Roman" w:hAnsi="Times New Roman"/>
          <w:color w:val="000000"/>
          <w:sz w:val="27"/>
          <w:szCs w:val="27"/>
          <w:lang w:val="uk-UA"/>
        </w:rPr>
        <w:t>ентру:  20300</w:t>
      </w:r>
      <w:r w:rsidR="00B552F2" w:rsidRPr="00F34F32">
        <w:rPr>
          <w:rFonts w:ascii="Times New Roman" w:hAnsi="Times New Roman"/>
          <w:color w:val="000000"/>
          <w:sz w:val="27"/>
          <w:szCs w:val="27"/>
          <w:lang w:val="uk-UA"/>
        </w:rPr>
        <w:t>,</w:t>
      </w:r>
      <w:r w:rsidR="00421583" w:rsidRPr="00F34F32">
        <w:rPr>
          <w:rFonts w:ascii="Times New Roman" w:hAnsi="Times New Roman"/>
          <w:color w:val="000000"/>
          <w:sz w:val="27"/>
          <w:szCs w:val="27"/>
          <w:lang w:val="uk-UA"/>
        </w:rPr>
        <w:t xml:space="preserve"> </w:t>
      </w:r>
      <w:r w:rsidR="007E4131" w:rsidRPr="00F34F32">
        <w:rPr>
          <w:rFonts w:ascii="Times New Roman" w:hAnsi="Times New Roman"/>
          <w:color w:val="000000"/>
          <w:sz w:val="27"/>
          <w:szCs w:val="27"/>
          <w:lang w:val="uk-UA"/>
        </w:rPr>
        <w:t>Черкаська область,</w:t>
      </w:r>
      <w:r w:rsidR="00421583" w:rsidRPr="00F34F32">
        <w:rPr>
          <w:rFonts w:ascii="Times New Roman" w:hAnsi="Times New Roman"/>
          <w:color w:val="000000"/>
          <w:sz w:val="27"/>
          <w:szCs w:val="27"/>
          <w:lang w:val="uk-UA"/>
        </w:rPr>
        <w:t xml:space="preserve"> </w:t>
      </w:r>
      <w:r w:rsidR="00BE0B20" w:rsidRPr="00F34F32">
        <w:rPr>
          <w:rFonts w:ascii="Times New Roman" w:hAnsi="Times New Roman"/>
          <w:color w:val="000000"/>
          <w:sz w:val="27"/>
          <w:szCs w:val="27"/>
          <w:lang w:val="uk-UA"/>
        </w:rPr>
        <w:t xml:space="preserve">Уманський район, </w:t>
      </w:r>
      <w:r w:rsidR="00421583" w:rsidRPr="00F34F32">
        <w:rPr>
          <w:rFonts w:ascii="Times New Roman" w:hAnsi="Times New Roman"/>
          <w:color w:val="000000"/>
          <w:sz w:val="27"/>
          <w:szCs w:val="27"/>
          <w:lang w:val="uk-UA"/>
        </w:rPr>
        <w:t>м</w:t>
      </w:r>
      <w:r w:rsidR="00BE0B20" w:rsidRPr="00F34F32">
        <w:rPr>
          <w:rFonts w:ascii="Times New Roman" w:hAnsi="Times New Roman"/>
          <w:color w:val="000000"/>
          <w:sz w:val="27"/>
          <w:szCs w:val="27"/>
          <w:lang w:val="uk-UA"/>
        </w:rPr>
        <w:t>істо</w:t>
      </w:r>
      <w:r w:rsidR="00421583" w:rsidRPr="00F34F32">
        <w:rPr>
          <w:rFonts w:ascii="Times New Roman" w:hAnsi="Times New Roman"/>
          <w:color w:val="000000"/>
          <w:sz w:val="27"/>
          <w:szCs w:val="27"/>
          <w:lang w:val="uk-UA"/>
        </w:rPr>
        <w:t xml:space="preserve"> Умань</w:t>
      </w:r>
      <w:r w:rsidR="00B552F2" w:rsidRPr="00F34F32">
        <w:rPr>
          <w:rFonts w:ascii="Times New Roman" w:hAnsi="Times New Roman"/>
          <w:color w:val="000000"/>
          <w:sz w:val="27"/>
          <w:szCs w:val="27"/>
          <w:lang w:val="uk-UA"/>
        </w:rPr>
        <w:t>,</w:t>
      </w:r>
      <w:r w:rsidR="00421583" w:rsidRPr="00F34F32">
        <w:rPr>
          <w:rFonts w:ascii="Times New Roman" w:hAnsi="Times New Roman"/>
          <w:color w:val="000000"/>
          <w:sz w:val="27"/>
          <w:szCs w:val="27"/>
          <w:lang w:val="uk-UA"/>
        </w:rPr>
        <w:t xml:space="preserve"> вул</w:t>
      </w:r>
      <w:r w:rsidR="00BE0B20" w:rsidRPr="00F34F32">
        <w:rPr>
          <w:rFonts w:ascii="Times New Roman" w:hAnsi="Times New Roman"/>
          <w:color w:val="000000"/>
          <w:sz w:val="27"/>
          <w:szCs w:val="27"/>
          <w:lang w:val="uk-UA"/>
        </w:rPr>
        <w:t>иця</w:t>
      </w:r>
      <w:r w:rsidR="00421583" w:rsidRPr="00F34F32">
        <w:rPr>
          <w:rFonts w:ascii="Times New Roman" w:hAnsi="Times New Roman"/>
          <w:color w:val="000000"/>
          <w:sz w:val="27"/>
          <w:szCs w:val="27"/>
          <w:lang w:val="uk-UA"/>
        </w:rPr>
        <w:t xml:space="preserve"> Малофонтанна, 8</w:t>
      </w:r>
      <w:r w:rsidR="00BE0B20" w:rsidRPr="00F34F32">
        <w:rPr>
          <w:rFonts w:ascii="Times New Roman" w:hAnsi="Times New Roman"/>
          <w:color w:val="000000"/>
          <w:sz w:val="27"/>
          <w:szCs w:val="27"/>
          <w:lang w:val="uk-UA"/>
        </w:rPr>
        <w:t>А</w:t>
      </w:r>
      <w:r w:rsidR="007E4131" w:rsidRPr="00F34F32">
        <w:rPr>
          <w:rFonts w:ascii="Times New Roman" w:hAnsi="Times New Roman"/>
          <w:color w:val="000000"/>
          <w:sz w:val="27"/>
          <w:szCs w:val="27"/>
          <w:lang w:val="uk-UA"/>
        </w:rPr>
        <w:t>.</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p>
    <w:p w:rsidR="006429F0" w:rsidRPr="00F34F32" w:rsidRDefault="006429F0" w:rsidP="00F34F32">
      <w:pPr>
        <w:spacing w:after="0" w:line="240" w:lineRule="auto"/>
        <w:ind w:firstLine="567"/>
        <w:jc w:val="center"/>
        <w:rPr>
          <w:rFonts w:ascii="Times New Roman" w:hAnsi="Times New Roman"/>
          <w:b/>
          <w:sz w:val="27"/>
          <w:szCs w:val="27"/>
          <w:lang w:val="uk-UA"/>
        </w:rPr>
      </w:pPr>
      <w:r w:rsidRPr="00F34F32">
        <w:rPr>
          <w:rFonts w:ascii="Times New Roman" w:hAnsi="Times New Roman"/>
          <w:b/>
          <w:sz w:val="27"/>
          <w:szCs w:val="27"/>
          <w:lang w:val="uk-UA"/>
        </w:rPr>
        <w:t>ЮРИДИЧНИЙ СТАТУС ЦЕНТРУ</w:t>
      </w:r>
    </w:p>
    <w:p w:rsidR="006429F0" w:rsidRPr="00F34F32" w:rsidRDefault="006429F0" w:rsidP="00F34F32">
      <w:pPr>
        <w:spacing w:after="0" w:line="240" w:lineRule="auto"/>
        <w:ind w:firstLine="567"/>
        <w:jc w:val="center"/>
        <w:rPr>
          <w:rFonts w:ascii="Times New Roman" w:hAnsi="Times New Roman"/>
          <w:b/>
          <w:sz w:val="27"/>
          <w:szCs w:val="27"/>
          <w:lang w:val="uk-UA"/>
        </w:rPr>
      </w:pPr>
    </w:p>
    <w:p w:rsidR="006221DC" w:rsidRPr="00F34F32" w:rsidRDefault="006429F0" w:rsidP="00F34F32">
      <w:pPr>
        <w:spacing w:after="0" w:line="240" w:lineRule="auto"/>
        <w:ind w:firstLine="567"/>
        <w:jc w:val="both"/>
        <w:rPr>
          <w:rFonts w:ascii="Times New Roman" w:hAnsi="Times New Roman"/>
          <w:sz w:val="27"/>
          <w:szCs w:val="27"/>
        </w:rPr>
      </w:pPr>
      <w:r w:rsidRPr="00F34F32">
        <w:rPr>
          <w:rFonts w:ascii="Times New Roman" w:hAnsi="Times New Roman"/>
          <w:color w:val="000000"/>
          <w:sz w:val="27"/>
          <w:szCs w:val="27"/>
          <w:lang w:val="uk-UA"/>
        </w:rPr>
        <w:t xml:space="preserve">8. </w:t>
      </w:r>
      <w:r w:rsidR="00C33DF7" w:rsidRPr="00F34F32">
        <w:rPr>
          <w:rFonts w:ascii="Times New Roman" w:hAnsi="Times New Roman"/>
          <w:sz w:val="27"/>
          <w:szCs w:val="27"/>
        </w:rPr>
        <w:t xml:space="preserve">У своїй діяльності Центр керується Конституцією України, </w:t>
      </w:r>
      <w:r w:rsidR="007334A7" w:rsidRPr="00F34F32">
        <w:rPr>
          <w:rFonts w:ascii="Times New Roman" w:hAnsi="Times New Roman"/>
          <w:sz w:val="27"/>
          <w:szCs w:val="27"/>
          <w:lang w:val="uk-UA"/>
        </w:rPr>
        <w:t xml:space="preserve">Цивільним кодексом України, Бюджетним кодексом України, Кодексом законів про працю України, </w:t>
      </w:r>
      <w:r w:rsidR="00C33DF7" w:rsidRPr="00F34F32">
        <w:rPr>
          <w:rFonts w:ascii="Times New Roman" w:hAnsi="Times New Roman"/>
          <w:sz w:val="27"/>
          <w:szCs w:val="27"/>
          <w:lang w:val="uk-UA"/>
        </w:rPr>
        <w:t xml:space="preserve">законами України "Про освіту", "Про повну загальну середню освіту", "Про дошкільну освіту", "Про охорону дитинства", "Про реабілітацію осіб з інвалідністю в Україні", нормативно-правовими актами Президента України, </w:t>
      </w:r>
      <w:r w:rsidR="00C33DF7" w:rsidRPr="00F34F32">
        <w:rPr>
          <w:rFonts w:ascii="Times New Roman" w:hAnsi="Times New Roman"/>
          <w:sz w:val="27"/>
          <w:szCs w:val="27"/>
          <w:lang w:val="uk-UA"/>
        </w:rPr>
        <w:lastRenderedPageBreak/>
        <w:t xml:space="preserve">Кабінету Міністрів України, наказами Міністерства освіти і науки України, рішеннями Черкаської обласної ради, розпорядженнями голови Черкаської обласної ради та Черкаської обласної державної адміністрації, наказами Управління, Положенням про дошкільний навчальний заклад, затвердженим постановою </w:t>
      </w:r>
      <w:r w:rsidR="00C33DF7" w:rsidRPr="00F34F32">
        <w:rPr>
          <w:rFonts w:ascii="Times New Roman" w:hAnsi="Times New Roman"/>
          <w:sz w:val="27"/>
          <w:szCs w:val="27"/>
        </w:rPr>
        <w:t>Кабінету Міністрів України від 12.03.2003 № 305, із змінами,  Положенням про навчально-реабілітаційний центр, Положенням про спеціальну школу, затвердженими постановою Кабінету Міністрів України від 06 березня  2019 року  № 221</w:t>
      </w:r>
      <w:r w:rsidR="00333DA0" w:rsidRPr="00F34F32">
        <w:rPr>
          <w:rFonts w:ascii="Times New Roman" w:hAnsi="Times New Roman"/>
          <w:sz w:val="27"/>
          <w:szCs w:val="27"/>
          <w:lang w:val="uk-UA"/>
        </w:rPr>
        <w:t xml:space="preserve"> (із змінами)</w:t>
      </w:r>
      <w:r w:rsidR="00C33DF7" w:rsidRPr="00F34F32">
        <w:rPr>
          <w:rFonts w:ascii="Times New Roman" w:hAnsi="Times New Roman"/>
          <w:sz w:val="27"/>
          <w:szCs w:val="27"/>
        </w:rPr>
        <w:t xml:space="preserve"> та іншими нормативно-правовими актами та цим Статутом.</w:t>
      </w:r>
    </w:p>
    <w:p w:rsidR="00CB1709" w:rsidRPr="00F34F32" w:rsidRDefault="00CB1709" w:rsidP="00F34F32">
      <w:pPr>
        <w:spacing w:after="0" w:line="240" w:lineRule="auto"/>
        <w:ind w:firstLine="567"/>
        <w:jc w:val="both"/>
        <w:rPr>
          <w:rFonts w:ascii="Times New Roman" w:hAnsi="Times New Roman"/>
          <w:spacing w:val="19"/>
          <w:sz w:val="27"/>
          <w:szCs w:val="27"/>
          <w:lang w:val="uk-UA"/>
        </w:rPr>
      </w:pPr>
      <w:r w:rsidRPr="00F34F32">
        <w:rPr>
          <w:rFonts w:ascii="Times New Roman" w:hAnsi="Times New Roman"/>
          <w:sz w:val="27"/>
          <w:szCs w:val="27"/>
          <w:lang w:val="uk-UA"/>
        </w:rPr>
        <w:t>9.</w:t>
      </w:r>
      <w:r w:rsidR="006E2699" w:rsidRPr="00F34F32">
        <w:rPr>
          <w:rFonts w:ascii="Times New Roman" w:hAnsi="Times New Roman"/>
          <w:sz w:val="27"/>
          <w:szCs w:val="27"/>
          <w:lang w:val="uk-UA"/>
        </w:rPr>
        <w:t> </w:t>
      </w:r>
      <w:r w:rsidRPr="00F34F32">
        <w:rPr>
          <w:rFonts w:ascii="Times New Roman" w:hAnsi="Times New Roman"/>
          <w:sz w:val="27"/>
          <w:szCs w:val="27"/>
          <w:lang w:val="uk-UA"/>
        </w:rPr>
        <w:t>Центр є юридичною особою з моменту реєстрації в Єдиному державному реєстрі юридичних осіб, фізичних осіб-підприємців та громадських формувань</w:t>
      </w:r>
      <w:r w:rsidRPr="00F34F32">
        <w:rPr>
          <w:rFonts w:ascii="Times New Roman" w:hAnsi="Times New Roman"/>
          <w:spacing w:val="8"/>
          <w:sz w:val="27"/>
          <w:szCs w:val="27"/>
          <w:lang w:val="uk-UA"/>
        </w:rPr>
        <w:t>,</w:t>
      </w:r>
      <w:r w:rsidRPr="00F34F32">
        <w:rPr>
          <w:rFonts w:ascii="Times New Roman" w:hAnsi="Times New Roman"/>
          <w:spacing w:val="19"/>
          <w:sz w:val="27"/>
          <w:szCs w:val="27"/>
          <w:lang w:val="uk-UA"/>
        </w:rPr>
        <w:t xml:space="preserve"> має самостійний баланс, відокремлене майно</w:t>
      </w:r>
      <w:r w:rsidR="001D1CF1" w:rsidRPr="00F34F32">
        <w:rPr>
          <w:rFonts w:ascii="Times New Roman" w:hAnsi="Times New Roman"/>
          <w:spacing w:val="19"/>
          <w:sz w:val="27"/>
          <w:szCs w:val="27"/>
          <w:lang w:val="uk-UA"/>
        </w:rPr>
        <w:t xml:space="preserve">,  </w:t>
      </w:r>
      <w:r w:rsidRPr="00F34F32">
        <w:rPr>
          <w:rFonts w:ascii="Times New Roman" w:hAnsi="Times New Roman"/>
          <w:spacing w:val="1"/>
          <w:sz w:val="27"/>
          <w:szCs w:val="27"/>
          <w:lang w:val="uk-UA"/>
        </w:rPr>
        <w:t xml:space="preserve">розрахунковий та інші реєстраційні рахунки в органах Державної </w:t>
      </w:r>
      <w:r w:rsidRPr="00F34F32">
        <w:rPr>
          <w:rFonts w:ascii="Times New Roman" w:hAnsi="Times New Roman"/>
          <w:spacing w:val="5"/>
          <w:sz w:val="27"/>
          <w:szCs w:val="27"/>
          <w:lang w:val="uk-UA"/>
        </w:rPr>
        <w:t>казначейської служби України, власну печатку, кутовий штамп, бланки та інші реквізити</w:t>
      </w:r>
      <w:r w:rsidRPr="00F34F32">
        <w:rPr>
          <w:rFonts w:ascii="Times New Roman" w:hAnsi="Times New Roman"/>
          <w:sz w:val="27"/>
          <w:szCs w:val="27"/>
          <w:lang w:val="uk-UA"/>
        </w:rPr>
        <w:t xml:space="preserve"> юридичної особи, веде самостійний бухгалтерський облік.</w:t>
      </w:r>
    </w:p>
    <w:p w:rsidR="00202439" w:rsidRPr="00F34F32" w:rsidRDefault="00202439" w:rsidP="00F34F32">
      <w:pPr>
        <w:shd w:val="clear" w:color="auto" w:fill="FFFFFF"/>
        <w:tabs>
          <w:tab w:val="left" w:pos="751"/>
        </w:tabs>
        <w:spacing w:after="0" w:line="240" w:lineRule="auto"/>
        <w:ind w:firstLine="567"/>
        <w:jc w:val="both"/>
        <w:rPr>
          <w:rFonts w:ascii="Times New Roman" w:hAnsi="Times New Roman"/>
          <w:sz w:val="27"/>
          <w:szCs w:val="27"/>
          <w:lang w:val="uk-UA"/>
        </w:rPr>
      </w:pPr>
      <w:r w:rsidRPr="00F34F32">
        <w:rPr>
          <w:rStyle w:val="310"/>
          <w:sz w:val="27"/>
          <w:szCs w:val="27"/>
          <w:lang w:val="uk-UA"/>
        </w:rPr>
        <w:t>10.</w:t>
      </w:r>
      <w:r w:rsidRPr="00F34F32">
        <w:rPr>
          <w:rFonts w:ascii="Times New Roman" w:hAnsi="Times New Roman"/>
          <w:sz w:val="27"/>
          <w:szCs w:val="27"/>
          <w:lang w:val="uk-UA"/>
        </w:rPr>
        <w:t xml:space="preserve"> Центр є юридичною особою публічного права комунальної форми власності та бюджетною установою.</w:t>
      </w:r>
    </w:p>
    <w:p w:rsidR="00202439" w:rsidRPr="00F34F32" w:rsidRDefault="00202439" w:rsidP="00F34F32">
      <w:pPr>
        <w:pStyle w:val="ad"/>
        <w:shd w:val="clear" w:color="auto" w:fill="FFFFFF"/>
        <w:tabs>
          <w:tab w:val="left" w:pos="0"/>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1</w:t>
      </w:r>
      <w:r w:rsidRPr="00F34F32">
        <w:rPr>
          <w:rFonts w:ascii="Times New Roman" w:hAnsi="Times New Roman"/>
          <w:sz w:val="27"/>
          <w:szCs w:val="27"/>
        </w:rPr>
        <w:t>. Інформація про Центр відображається в Єдиній державній електронній базі з питань освіти.</w:t>
      </w:r>
    </w:p>
    <w:p w:rsidR="00202439" w:rsidRPr="00F34F32" w:rsidRDefault="00202439" w:rsidP="00F34F32">
      <w:pPr>
        <w:pStyle w:val="ad"/>
        <w:shd w:val="clear" w:color="auto" w:fill="FFFFFF"/>
        <w:tabs>
          <w:tab w:val="left" w:pos="0"/>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2</w:t>
      </w:r>
      <w:r w:rsidRPr="00F34F32">
        <w:rPr>
          <w:rFonts w:ascii="Times New Roman" w:hAnsi="Times New Roman"/>
          <w:sz w:val="27"/>
          <w:szCs w:val="27"/>
        </w:rPr>
        <w:t>. Трудовий розпорядок у Центрі визначається правилами внутрішнього розпорядку, розробленими та затвердженими відповідно до законодавства та цього Статуту.</w:t>
      </w:r>
    </w:p>
    <w:p w:rsidR="00202439" w:rsidRPr="00F34F32" w:rsidRDefault="00202439" w:rsidP="00F34F32">
      <w:pPr>
        <w:shd w:val="clear" w:color="auto" w:fill="FFFFFF"/>
        <w:tabs>
          <w:tab w:val="left" w:pos="751"/>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13. Центр наділений цивільною правоздатністю і дієздатністю, може бути позивачем та відповідачем у суді, має цивільні права і обов'язки, що виникають з моменту його створення і припиняються з дня внесення до Єдиного державного реєстру юридичних осіб, фізичних осіб-підприємців та громадських формувань запису про його припинення.</w:t>
      </w:r>
    </w:p>
    <w:p w:rsidR="009B5090" w:rsidRPr="00F34F32" w:rsidRDefault="009B5090" w:rsidP="00F34F32">
      <w:pPr>
        <w:shd w:val="clear" w:color="auto" w:fill="FFFFFF"/>
        <w:tabs>
          <w:tab w:val="left" w:pos="751"/>
        </w:tabs>
        <w:spacing w:after="0" w:line="240" w:lineRule="auto"/>
        <w:ind w:firstLine="567"/>
        <w:jc w:val="both"/>
        <w:rPr>
          <w:rFonts w:ascii="Times New Roman" w:hAnsi="Times New Roman"/>
          <w:sz w:val="27"/>
          <w:szCs w:val="27"/>
          <w:lang w:val="uk-UA"/>
        </w:rPr>
      </w:pPr>
      <w:r w:rsidRPr="00F34F32">
        <w:rPr>
          <w:rFonts w:ascii="Times New Roman" w:hAnsi="Times New Roman"/>
          <w:color w:val="333333"/>
          <w:sz w:val="27"/>
          <w:szCs w:val="27"/>
          <w:shd w:val="clear" w:color="auto" w:fill="FFFFFF"/>
          <w:lang w:val="uk-UA"/>
        </w:rPr>
        <w:t>14. Центр</w:t>
      </w:r>
      <w:r w:rsidRPr="00F34F32">
        <w:rPr>
          <w:rFonts w:ascii="Times New Roman" w:hAnsi="Times New Roman"/>
          <w:color w:val="333333"/>
          <w:sz w:val="27"/>
          <w:szCs w:val="27"/>
          <w:shd w:val="clear" w:color="auto" w:fill="FFFFFF"/>
        </w:rPr>
        <w:t xml:space="preserve"> провадить освітню діяльність на певному рівні повної загальної середньої освіти за умови наявності відповідної ліцензії, виданої в установленому законодавством порядку.</w:t>
      </w:r>
    </w:p>
    <w:p w:rsidR="00373162" w:rsidRPr="00F34F32" w:rsidRDefault="00945E03" w:rsidP="00F34F32">
      <w:pPr>
        <w:pStyle w:val="rvps2"/>
        <w:shd w:val="clear" w:color="auto" w:fill="FFFFFF"/>
        <w:spacing w:before="0" w:beforeAutospacing="0" w:after="0" w:afterAutospacing="0"/>
        <w:ind w:firstLine="567"/>
        <w:jc w:val="both"/>
        <w:rPr>
          <w:sz w:val="27"/>
          <w:szCs w:val="27"/>
        </w:rPr>
      </w:pPr>
      <w:bookmarkStart w:id="1" w:name="n41"/>
      <w:bookmarkEnd w:id="1"/>
      <w:r w:rsidRPr="00F34F32">
        <w:rPr>
          <w:color w:val="000000"/>
          <w:sz w:val="27"/>
          <w:szCs w:val="27"/>
          <w:lang w:val="uk-UA"/>
        </w:rPr>
        <w:t>1</w:t>
      </w:r>
      <w:r w:rsidR="009B5090" w:rsidRPr="00F34F32">
        <w:rPr>
          <w:color w:val="000000"/>
          <w:sz w:val="27"/>
          <w:szCs w:val="27"/>
          <w:lang w:val="uk-UA"/>
        </w:rPr>
        <w:t>5</w:t>
      </w:r>
      <w:r w:rsidRPr="00F34F32">
        <w:rPr>
          <w:color w:val="000000"/>
          <w:sz w:val="27"/>
          <w:szCs w:val="27"/>
          <w:lang w:val="uk-UA"/>
        </w:rPr>
        <w:t>.</w:t>
      </w:r>
      <w:r w:rsidR="006E2699" w:rsidRPr="00F34F32">
        <w:rPr>
          <w:color w:val="000000"/>
          <w:sz w:val="27"/>
          <w:szCs w:val="27"/>
          <w:lang w:val="uk-UA"/>
        </w:rPr>
        <w:t> </w:t>
      </w:r>
      <w:r w:rsidRPr="00F34F32">
        <w:rPr>
          <w:color w:val="000000"/>
          <w:sz w:val="27"/>
          <w:szCs w:val="27"/>
          <w:lang w:val="uk-UA"/>
        </w:rPr>
        <w:t xml:space="preserve"> </w:t>
      </w:r>
      <w:r w:rsidR="00373162" w:rsidRPr="00F34F32">
        <w:rPr>
          <w:sz w:val="27"/>
          <w:szCs w:val="27"/>
        </w:rPr>
        <w:t xml:space="preserve">Центр має право: </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1) розробляти, приймати і реалізовувати освітні програми з урахуванням вимог державних стандартів освіти;</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2) розробляти річний план роботи, навчальний план, план курсів реабілітації, календарно-тематичні плани, розклад уроків та позаурочних занять;</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 xml:space="preserve">3) вибирати форми, засоби і методи навчання, виховання та реабілітації, навчальні посібники та підручники;  </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4) реалізовувати додаткові освітні та медичні програми, надавати додаткові послуги згідно з діючими нормативними документами;</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 xml:space="preserve">5) встановлювати прямі зв’язки з іноземними установами та організаціями; </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 xml:space="preserve">6) користуватися пільгами, що передбачені державою; </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7) організовувати підготовку, перепідготовку, підвищення кваліфікації педагогічних працівників;</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8) формувати штатний розпис, встановлювати надбавки заробітної плати і форми матеріального заохочення в межах виділеного фонду оплати праці;</w:t>
      </w:r>
    </w:p>
    <w:p w:rsidR="00373162" w:rsidRPr="00F34F32" w:rsidRDefault="00CB3771" w:rsidP="00F34F32">
      <w:pPr>
        <w:pStyle w:val="rvps2"/>
        <w:shd w:val="clear" w:color="auto" w:fill="FFFFFF"/>
        <w:spacing w:before="0" w:beforeAutospacing="0" w:after="0" w:afterAutospacing="0"/>
        <w:ind w:firstLine="567"/>
        <w:jc w:val="both"/>
        <w:rPr>
          <w:sz w:val="27"/>
          <w:szCs w:val="27"/>
        </w:rPr>
      </w:pPr>
      <w:r w:rsidRPr="00F34F32">
        <w:rPr>
          <w:sz w:val="27"/>
          <w:szCs w:val="27"/>
        </w:rPr>
        <w:t xml:space="preserve">9) запрошувати на </w:t>
      </w:r>
      <w:r w:rsidR="00373162" w:rsidRPr="00F34F32">
        <w:rPr>
          <w:sz w:val="27"/>
          <w:szCs w:val="27"/>
        </w:rPr>
        <w:t>роботу спеціалістів у порядку, визначеному законодавством;</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lastRenderedPageBreak/>
        <w:t>10) бути користувачем р</w:t>
      </w:r>
      <w:r w:rsidR="00CB3771" w:rsidRPr="00F34F32">
        <w:rPr>
          <w:sz w:val="27"/>
          <w:szCs w:val="27"/>
        </w:rPr>
        <w:t>ухомого і нерухомого</w:t>
      </w:r>
      <w:r w:rsidRPr="00F34F32">
        <w:rPr>
          <w:sz w:val="27"/>
          <w:szCs w:val="27"/>
        </w:rPr>
        <w:t xml:space="preserve"> майна згідно з чинним законодавством та власним Статутом;</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11) отримувати кошти і матеріальні цінності від органів державної влади, юридичних і фізичних осіб як благодійні внески;</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12) розвивати власну навчально-лікувальну базу, мережу</w:t>
      </w:r>
      <w:r w:rsidR="0039376D" w:rsidRPr="00F34F32">
        <w:rPr>
          <w:sz w:val="27"/>
          <w:szCs w:val="27"/>
          <w:lang w:val="uk-UA"/>
        </w:rPr>
        <w:t>,</w:t>
      </w:r>
      <w:r w:rsidRPr="00F34F32">
        <w:rPr>
          <w:sz w:val="27"/>
          <w:szCs w:val="27"/>
        </w:rPr>
        <w:t xml:space="preserve"> створювати спортивно-оздоровчі, лікувально-профілактичні і культурні підрозділи за погодженням з Управлінням;</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13) спрямовува</w:t>
      </w:r>
      <w:r w:rsidR="0039376D" w:rsidRPr="00F34F32">
        <w:rPr>
          <w:sz w:val="27"/>
          <w:szCs w:val="27"/>
        </w:rPr>
        <w:t>ти кошти на благоустрій Центру;</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14) здійснювати капітальне будівництво і реконструкцію, капітальний ремонт на основі договорів підряду чи господарським способом за погодженням із Засновником;</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15) об’єднувати на підставі спеці</w:t>
      </w:r>
      <w:r w:rsidR="00141705" w:rsidRPr="00F34F32">
        <w:rPr>
          <w:sz w:val="27"/>
          <w:szCs w:val="27"/>
        </w:rPr>
        <w:t xml:space="preserve">альних угод свою діяльність із </w:t>
      </w:r>
      <w:r w:rsidRPr="00F34F32">
        <w:rPr>
          <w:sz w:val="27"/>
          <w:szCs w:val="27"/>
        </w:rPr>
        <w:t>діяльністю інших підприємств, установ і організ</w:t>
      </w:r>
      <w:r w:rsidR="00141705" w:rsidRPr="00F34F32">
        <w:rPr>
          <w:sz w:val="27"/>
          <w:szCs w:val="27"/>
        </w:rPr>
        <w:t xml:space="preserve">ацій як в Україні, так і за її </w:t>
      </w:r>
      <w:r w:rsidRPr="00F34F32">
        <w:rPr>
          <w:sz w:val="27"/>
          <w:szCs w:val="27"/>
        </w:rPr>
        <w:t>межами</w:t>
      </w:r>
      <w:r w:rsidR="00141705" w:rsidRPr="00F34F32">
        <w:rPr>
          <w:sz w:val="27"/>
          <w:szCs w:val="27"/>
          <w:lang w:val="uk-UA"/>
        </w:rPr>
        <w:t>;</w:t>
      </w:r>
      <w:r w:rsidRPr="00F34F32">
        <w:rPr>
          <w:sz w:val="27"/>
          <w:szCs w:val="27"/>
        </w:rPr>
        <w:t xml:space="preserve"> </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16) проводити для педагогічних працівників закладів освіти, інклюзивно-ресурсних центрів, батьків або інших законних представників семінари, тренінги, стажування, заходи з підвищення професійної майстерності тощо;</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17) створювати можливості для проходження практики здобувачами фахової передвищої та вищої освіти відповідних спеціальностей;</w:t>
      </w:r>
    </w:p>
    <w:p w:rsidR="00373162" w:rsidRPr="00F34F32" w:rsidRDefault="00373162" w:rsidP="00F34F32">
      <w:pPr>
        <w:pStyle w:val="rvps2"/>
        <w:shd w:val="clear" w:color="auto" w:fill="FFFFFF"/>
        <w:spacing w:before="0" w:beforeAutospacing="0" w:after="0" w:afterAutospacing="0"/>
        <w:ind w:firstLine="567"/>
        <w:jc w:val="both"/>
        <w:rPr>
          <w:sz w:val="27"/>
          <w:szCs w:val="27"/>
        </w:rPr>
      </w:pPr>
      <w:r w:rsidRPr="00F34F32">
        <w:rPr>
          <w:sz w:val="27"/>
          <w:szCs w:val="27"/>
        </w:rPr>
        <w:t xml:space="preserve">18) забезпечувати належні умови для </w:t>
      </w:r>
      <w:r w:rsidR="00C8071E" w:rsidRPr="00F34F32">
        <w:rPr>
          <w:sz w:val="27"/>
          <w:szCs w:val="27"/>
        </w:rPr>
        <w:t xml:space="preserve">здобуття освіти особами </w:t>
      </w:r>
      <w:r w:rsidRPr="00F34F32">
        <w:rPr>
          <w:sz w:val="27"/>
          <w:szCs w:val="27"/>
        </w:rPr>
        <w:t>з особливими освітніми потребами, які не мають складних порушень розвитку, шляхом створення окремих класів.</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1</w:t>
      </w:r>
      <w:r w:rsidR="0086521D" w:rsidRPr="00F34F32">
        <w:rPr>
          <w:rFonts w:ascii="Times New Roman" w:hAnsi="Times New Roman"/>
          <w:color w:val="000000"/>
          <w:sz w:val="27"/>
          <w:szCs w:val="27"/>
          <w:lang w:val="uk-UA"/>
        </w:rPr>
        <w:t>6</w:t>
      </w:r>
      <w:r w:rsidRPr="00F34F32">
        <w:rPr>
          <w:rFonts w:ascii="Times New Roman" w:hAnsi="Times New Roman"/>
          <w:color w:val="000000"/>
          <w:sz w:val="27"/>
          <w:szCs w:val="27"/>
          <w:lang w:val="uk-UA"/>
        </w:rPr>
        <w:t>.</w:t>
      </w:r>
      <w:r w:rsidR="006E2699" w:rsidRPr="00F34F32">
        <w:rPr>
          <w:rFonts w:ascii="Times New Roman" w:hAnsi="Times New Roman"/>
          <w:color w:val="000000"/>
          <w:sz w:val="27"/>
          <w:szCs w:val="27"/>
          <w:lang w:val="uk-UA"/>
        </w:rPr>
        <w:t> </w:t>
      </w:r>
      <w:r w:rsidRPr="00F34F32">
        <w:rPr>
          <w:rFonts w:ascii="Times New Roman" w:hAnsi="Times New Roman"/>
          <w:color w:val="000000"/>
          <w:sz w:val="27"/>
          <w:szCs w:val="27"/>
          <w:lang w:val="uk-UA"/>
        </w:rPr>
        <w:t>Центр несе відповідальність перед особою, суспільством та державою в установленому законодавством України порядку за:</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 xml:space="preserve">1) реалізацію головних завдань, визначених </w:t>
      </w:r>
      <w:r w:rsidR="00E524DE" w:rsidRPr="00F34F32">
        <w:rPr>
          <w:rFonts w:ascii="Times New Roman" w:hAnsi="Times New Roman"/>
          <w:color w:val="000000"/>
          <w:sz w:val="27"/>
          <w:szCs w:val="27"/>
          <w:lang w:val="uk-UA"/>
        </w:rPr>
        <w:t xml:space="preserve">вищезгаданими </w:t>
      </w:r>
      <w:r w:rsidRPr="00F34F32">
        <w:rPr>
          <w:rFonts w:ascii="Times New Roman" w:hAnsi="Times New Roman"/>
          <w:color w:val="000000"/>
          <w:sz w:val="27"/>
          <w:szCs w:val="27"/>
          <w:lang w:val="uk-UA"/>
        </w:rPr>
        <w:t>законами;</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 xml:space="preserve">2) дотримання </w:t>
      </w:r>
      <w:r w:rsidR="008A2690" w:rsidRPr="00F34F32">
        <w:rPr>
          <w:rFonts w:ascii="Times New Roman" w:hAnsi="Times New Roman"/>
          <w:color w:val="000000"/>
          <w:sz w:val="27"/>
          <w:szCs w:val="27"/>
          <w:lang w:val="uk-UA"/>
        </w:rPr>
        <w:t xml:space="preserve">ліцензійних та акредитаційних </w:t>
      </w:r>
      <w:r w:rsidRPr="00F34F32">
        <w:rPr>
          <w:rFonts w:ascii="Times New Roman" w:hAnsi="Times New Roman"/>
          <w:color w:val="000000"/>
          <w:sz w:val="27"/>
          <w:szCs w:val="27"/>
          <w:lang w:val="uk-UA"/>
        </w:rPr>
        <w:t>умов;</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3)</w:t>
      </w:r>
      <w:r w:rsidR="006E2699" w:rsidRPr="00F34F32">
        <w:rPr>
          <w:rFonts w:ascii="Times New Roman" w:hAnsi="Times New Roman"/>
          <w:color w:val="000000"/>
          <w:sz w:val="27"/>
          <w:szCs w:val="27"/>
          <w:lang w:val="uk-UA"/>
        </w:rPr>
        <w:t> </w:t>
      </w:r>
      <w:r w:rsidRPr="00F34F32">
        <w:rPr>
          <w:rFonts w:ascii="Times New Roman" w:hAnsi="Times New Roman"/>
          <w:color w:val="000000"/>
          <w:sz w:val="27"/>
          <w:szCs w:val="27"/>
          <w:lang w:val="uk-UA"/>
        </w:rPr>
        <w:t>безпечні умови освітньої, реабілітаційної та корекційно-</w:t>
      </w:r>
      <w:r w:rsidR="008A2690" w:rsidRPr="00F34F32">
        <w:rPr>
          <w:rFonts w:ascii="Times New Roman" w:hAnsi="Times New Roman"/>
          <w:color w:val="000000"/>
          <w:sz w:val="27"/>
          <w:szCs w:val="27"/>
          <w:lang w:val="uk-UA"/>
        </w:rPr>
        <w:t>розвитков</w:t>
      </w:r>
      <w:r w:rsidRPr="00F34F32">
        <w:rPr>
          <w:rFonts w:ascii="Times New Roman" w:hAnsi="Times New Roman"/>
          <w:color w:val="000000"/>
          <w:sz w:val="27"/>
          <w:szCs w:val="27"/>
          <w:lang w:val="uk-UA"/>
        </w:rPr>
        <w:t>ої діяльності;</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4) дотримання державних стандартів освіти;</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5)</w:t>
      </w:r>
      <w:r w:rsidR="0014644C" w:rsidRPr="00F34F32">
        <w:rPr>
          <w:rFonts w:ascii="Times New Roman" w:hAnsi="Times New Roman"/>
          <w:color w:val="000000"/>
          <w:sz w:val="27"/>
          <w:szCs w:val="27"/>
          <w:lang w:val="uk-UA"/>
        </w:rPr>
        <w:t> </w:t>
      </w:r>
      <w:r w:rsidRPr="00F34F32">
        <w:rPr>
          <w:rFonts w:ascii="Times New Roman" w:hAnsi="Times New Roman"/>
          <w:color w:val="000000"/>
          <w:sz w:val="27"/>
          <w:szCs w:val="27"/>
          <w:lang w:val="uk-UA"/>
        </w:rPr>
        <w:t>дотримання договірних зобов’язань з іншими суб’єктами освітньої</w:t>
      </w:r>
      <w:r w:rsidR="00B84222" w:rsidRPr="00F34F32">
        <w:rPr>
          <w:rFonts w:ascii="Times New Roman" w:hAnsi="Times New Roman"/>
          <w:color w:val="000000"/>
          <w:sz w:val="27"/>
          <w:szCs w:val="27"/>
          <w:lang w:val="uk-UA"/>
        </w:rPr>
        <w:t>,</w:t>
      </w:r>
      <w:r w:rsidRPr="00F34F32">
        <w:rPr>
          <w:rFonts w:ascii="Times New Roman" w:hAnsi="Times New Roman"/>
          <w:color w:val="000000"/>
          <w:sz w:val="27"/>
          <w:szCs w:val="27"/>
          <w:lang w:val="uk-UA"/>
        </w:rPr>
        <w:t xml:space="preserve"> виробничої діяльності та приватними особами, у тому числі зобов’язань за міжнародними угодами;</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6) дотримання фінансової дисципліни;</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7) життя і здоров’я вихованців, працівників Центру під час роботи;</w:t>
      </w:r>
    </w:p>
    <w:p w:rsidR="00945E03" w:rsidRPr="00F34F32" w:rsidRDefault="00945E03"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8) порушення прав і свобод вихованців і працівників Центру.</w:t>
      </w:r>
    </w:p>
    <w:p w:rsidR="00CB1709" w:rsidRPr="00F34F32" w:rsidRDefault="00CB1709" w:rsidP="00F34F32">
      <w:pPr>
        <w:shd w:val="clear" w:color="auto" w:fill="FFFFFF"/>
        <w:tabs>
          <w:tab w:val="left" w:pos="70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86521D" w:rsidRPr="00F34F32">
        <w:rPr>
          <w:rFonts w:ascii="Times New Roman" w:hAnsi="Times New Roman"/>
          <w:sz w:val="27"/>
          <w:szCs w:val="27"/>
          <w:lang w:val="uk-UA"/>
        </w:rPr>
        <w:t>7</w:t>
      </w:r>
      <w:r w:rsidRPr="00F34F32">
        <w:rPr>
          <w:rFonts w:ascii="Times New Roman" w:hAnsi="Times New Roman"/>
          <w:sz w:val="27"/>
          <w:szCs w:val="27"/>
          <w:lang w:val="uk-UA"/>
        </w:rPr>
        <w:t>.</w:t>
      </w:r>
      <w:r w:rsidR="006E2699" w:rsidRPr="00F34F32">
        <w:rPr>
          <w:rFonts w:ascii="Times New Roman" w:hAnsi="Times New Roman"/>
          <w:sz w:val="27"/>
          <w:szCs w:val="27"/>
          <w:lang w:val="uk-UA"/>
        </w:rPr>
        <w:t> </w:t>
      </w:r>
      <w:r w:rsidRPr="00F34F32">
        <w:rPr>
          <w:rFonts w:ascii="Times New Roman" w:hAnsi="Times New Roman"/>
          <w:sz w:val="27"/>
          <w:szCs w:val="27"/>
          <w:lang w:val="uk-UA"/>
        </w:rPr>
        <w:t>Взаємовідносини Центру з юридичними та фізичними особами визначаються згідно з чинним законодавством</w:t>
      </w:r>
      <w:r w:rsidR="00BE0007" w:rsidRPr="00F34F32">
        <w:rPr>
          <w:rFonts w:ascii="Times New Roman" w:hAnsi="Times New Roman"/>
          <w:sz w:val="27"/>
          <w:szCs w:val="27"/>
          <w:lang w:val="uk-UA"/>
        </w:rPr>
        <w:t>.</w:t>
      </w:r>
    </w:p>
    <w:p w:rsidR="00421583" w:rsidRPr="00F34F32" w:rsidRDefault="002672B5" w:rsidP="00F34F32">
      <w:pPr>
        <w:spacing w:after="0" w:line="240" w:lineRule="auto"/>
        <w:ind w:firstLine="567"/>
        <w:jc w:val="both"/>
        <w:rPr>
          <w:rFonts w:ascii="Times New Roman" w:hAnsi="Times New Roman"/>
          <w:color w:val="000000"/>
          <w:sz w:val="27"/>
          <w:szCs w:val="27"/>
          <w:lang w:val="uk-UA"/>
        </w:rPr>
      </w:pPr>
      <w:r w:rsidRPr="00F34F32">
        <w:rPr>
          <w:rFonts w:ascii="Times New Roman" w:hAnsi="Times New Roman"/>
          <w:color w:val="000000"/>
          <w:sz w:val="27"/>
          <w:szCs w:val="27"/>
          <w:lang w:val="uk-UA"/>
        </w:rPr>
        <w:t>1</w:t>
      </w:r>
      <w:r w:rsidR="0086521D" w:rsidRPr="00F34F32">
        <w:rPr>
          <w:rFonts w:ascii="Times New Roman" w:hAnsi="Times New Roman"/>
          <w:color w:val="000000"/>
          <w:sz w:val="27"/>
          <w:szCs w:val="27"/>
          <w:lang w:val="uk-UA"/>
        </w:rPr>
        <w:t>8</w:t>
      </w:r>
      <w:r w:rsidR="00BE71C6" w:rsidRPr="00F34F32">
        <w:rPr>
          <w:rFonts w:ascii="Times New Roman" w:hAnsi="Times New Roman"/>
          <w:color w:val="000000"/>
          <w:sz w:val="27"/>
          <w:szCs w:val="27"/>
          <w:lang w:val="uk-UA"/>
        </w:rPr>
        <w:t>.</w:t>
      </w:r>
      <w:r w:rsidR="0014644C" w:rsidRPr="00F34F32">
        <w:rPr>
          <w:rFonts w:ascii="Times New Roman" w:hAnsi="Times New Roman"/>
          <w:color w:val="000000"/>
          <w:sz w:val="27"/>
          <w:szCs w:val="27"/>
          <w:lang w:val="uk-UA"/>
        </w:rPr>
        <w:t> </w:t>
      </w:r>
      <w:r w:rsidR="00BE71C6" w:rsidRPr="00F34F32">
        <w:rPr>
          <w:rFonts w:ascii="Times New Roman" w:hAnsi="Times New Roman"/>
          <w:color w:val="000000"/>
          <w:sz w:val="27"/>
          <w:szCs w:val="27"/>
          <w:lang w:val="uk-UA"/>
        </w:rPr>
        <w:t>Центр самостійно приймає</w:t>
      </w:r>
      <w:r w:rsidR="00421583" w:rsidRPr="00F34F32">
        <w:rPr>
          <w:rFonts w:ascii="Times New Roman" w:hAnsi="Times New Roman"/>
          <w:color w:val="000000"/>
          <w:sz w:val="27"/>
          <w:szCs w:val="27"/>
          <w:lang w:val="uk-UA"/>
        </w:rPr>
        <w:t xml:space="preserve"> рішення і здійснює діяльність у ме</w:t>
      </w:r>
      <w:r w:rsidR="00BE71C6" w:rsidRPr="00F34F32">
        <w:rPr>
          <w:rFonts w:ascii="Times New Roman" w:hAnsi="Times New Roman"/>
          <w:color w:val="000000"/>
          <w:sz w:val="27"/>
          <w:szCs w:val="27"/>
          <w:lang w:val="uk-UA"/>
        </w:rPr>
        <w:t xml:space="preserve">жах  компетенції, передбаченої </w:t>
      </w:r>
      <w:r w:rsidR="00421583" w:rsidRPr="00F34F32">
        <w:rPr>
          <w:rFonts w:ascii="Times New Roman" w:hAnsi="Times New Roman"/>
          <w:color w:val="000000"/>
          <w:sz w:val="27"/>
          <w:szCs w:val="27"/>
          <w:lang w:val="uk-UA"/>
        </w:rPr>
        <w:t>чинним законодавством, даним Статутом.</w:t>
      </w:r>
    </w:p>
    <w:p w:rsidR="00BE0007" w:rsidRPr="00F34F32" w:rsidRDefault="00BE0007"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86521D" w:rsidRPr="00F34F32">
        <w:rPr>
          <w:rFonts w:ascii="Times New Roman" w:hAnsi="Times New Roman"/>
          <w:sz w:val="27"/>
          <w:szCs w:val="27"/>
          <w:lang w:val="uk-UA"/>
        </w:rPr>
        <w:t>9</w:t>
      </w:r>
      <w:r w:rsidRPr="00F34F32">
        <w:rPr>
          <w:rFonts w:ascii="Times New Roman" w:hAnsi="Times New Roman"/>
          <w:sz w:val="27"/>
          <w:szCs w:val="27"/>
          <w:lang w:val="uk-UA"/>
        </w:rPr>
        <w:t>. Особливості умов виховання, навчання, лікування та утримання учнів та вихованців у Центрі забезпечуються специфікою особистісно орієнтованого освітньо-реабілітаційного процесу та індивідуальними лікувально-реабілітаційними програмами відповідно до психофізичного стану учнів  та вихованців,  їх інтелектуального потенціалу.</w:t>
      </w:r>
    </w:p>
    <w:p w:rsidR="00BE0007" w:rsidRPr="00F34F32" w:rsidRDefault="0086521D"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20</w:t>
      </w:r>
      <w:r w:rsidR="00BE0007" w:rsidRPr="00F34F32">
        <w:rPr>
          <w:rFonts w:ascii="Times New Roman" w:hAnsi="Times New Roman"/>
          <w:color w:val="000000"/>
          <w:sz w:val="27"/>
          <w:szCs w:val="27"/>
          <w:lang w:val="uk-UA"/>
        </w:rPr>
        <w:t xml:space="preserve">. </w:t>
      </w:r>
      <w:r w:rsidR="00D27145" w:rsidRPr="00F34F32">
        <w:rPr>
          <w:rFonts w:ascii="Times New Roman" w:hAnsi="Times New Roman"/>
          <w:sz w:val="27"/>
          <w:szCs w:val="27"/>
        </w:rPr>
        <w:t>Мов</w:t>
      </w:r>
      <w:r w:rsidR="00D27145" w:rsidRPr="00F34F32">
        <w:rPr>
          <w:rFonts w:ascii="Times New Roman" w:hAnsi="Times New Roman"/>
          <w:sz w:val="27"/>
          <w:szCs w:val="27"/>
          <w:lang w:val="uk-UA"/>
        </w:rPr>
        <w:t>ою</w:t>
      </w:r>
      <w:r w:rsidR="00D27145" w:rsidRPr="00F34F32">
        <w:rPr>
          <w:rFonts w:ascii="Times New Roman" w:hAnsi="Times New Roman"/>
          <w:sz w:val="27"/>
          <w:szCs w:val="27"/>
        </w:rPr>
        <w:t xml:space="preserve"> </w:t>
      </w:r>
      <w:r w:rsidR="00D27145" w:rsidRPr="00F34F32">
        <w:rPr>
          <w:rFonts w:ascii="Times New Roman" w:hAnsi="Times New Roman"/>
          <w:sz w:val="27"/>
          <w:szCs w:val="27"/>
          <w:lang w:val="uk-UA"/>
        </w:rPr>
        <w:t xml:space="preserve">освітнього процесу </w:t>
      </w:r>
      <w:r w:rsidR="00D27145" w:rsidRPr="00F34F32">
        <w:rPr>
          <w:rFonts w:ascii="Times New Roman" w:hAnsi="Times New Roman"/>
          <w:sz w:val="27"/>
          <w:szCs w:val="27"/>
        </w:rPr>
        <w:t xml:space="preserve">в Центрі </w:t>
      </w:r>
      <w:r w:rsidR="00D27145" w:rsidRPr="00F34F32">
        <w:rPr>
          <w:rFonts w:ascii="Times New Roman" w:hAnsi="Times New Roman"/>
          <w:sz w:val="27"/>
          <w:szCs w:val="27"/>
          <w:lang w:val="uk-UA"/>
        </w:rPr>
        <w:t>є державна мова</w:t>
      </w:r>
      <w:r w:rsidR="00D27145" w:rsidRPr="00F34F32">
        <w:rPr>
          <w:rFonts w:ascii="Times New Roman" w:hAnsi="Times New Roman"/>
          <w:sz w:val="27"/>
          <w:szCs w:val="27"/>
        </w:rPr>
        <w:t>.</w:t>
      </w:r>
    </w:p>
    <w:p w:rsidR="00BE0007" w:rsidRPr="00F34F32" w:rsidRDefault="00BE0007"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w:t>
      </w:r>
      <w:r w:rsidR="0086521D" w:rsidRPr="00F34F32">
        <w:rPr>
          <w:rFonts w:ascii="Times New Roman" w:hAnsi="Times New Roman"/>
          <w:sz w:val="27"/>
          <w:szCs w:val="27"/>
          <w:lang w:val="uk-UA"/>
        </w:rPr>
        <w:t>1</w:t>
      </w:r>
      <w:r w:rsidRPr="00F34F32">
        <w:rPr>
          <w:rFonts w:ascii="Times New Roman" w:hAnsi="Times New Roman"/>
          <w:sz w:val="27"/>
          <w:szCs w:val="27"/>
          <w:lang w:val="uk-UA"/>
        </w:rPr>
        <w:t>. У Центрі не допускається створення і діяльність політичних партій, суспільно-політичних та релігійних організацій.</w:t>
      </w:r>
    </w:p>
    <w:p w:rsidR="00247E4D" w:rsidRPr="00F34F32" w:rsidRDefault="00247E4D" w:rsidP="00F34F32">
      <w:pPr>
        <w:spacing w:after="0" w:line="240" w:lineRule="auto"/>
        <w:ind w:firstLine="567"/>
        <w:rPr>
          <w:rFonts w:ascii="Times New Roman" w:hAnsi="Times New Roman"/>
          <w:b/>
          <w:color w:val="000000"/>
          <w:sz w:val="27"/>
          <w:szCs w:val="27"/>
          <w:lang w:val="uk-UA"/>
        </w:rPr>
      </w:pPr>
    </w:p>
    <w:p w:rsidR="00945E03" w:rsidRPr="00F34F32" w:rsidRDefault="00945E03" w:rsidP="00F34F32">
      <w:pPr>
        <w:pStyle w:val="1"/>
        <w:spacing w:before="0" w:after="0" w:line="240" w:lineRule="auto"/>
        <w:ind w:firstLine="567"/>
        <w:jc w:val="center"/>
        <w:rPr>
          <w:rFonts w:ascii="Times New Roman" w:hAnsi="Times New Roman"/>
          <w:color w:val="000000"/>
          <w:sz w:val="27"/>
          <w:szCs w:val="27"/>
          <w:lang w:val="uk-UA"/>
        </w:rPr>
      </w:pPr>
      <w:r w:rsidRPr="00F34F32">
        <w:rPr>
          <w:rFonts w:ascii="Times New Roman" w:hAnsi="Times New Roman"/>
          <w:sz w:val="27"/>
          <w:szCs w:val="27"/>
        </w:rPr>
        <w:lastRenderedPageBreak/>
        <w:t>МЕТА</w:t>
      </w:r>
      <w:r w:rsidRPr="00F34F32">
        <w:rPr>
          <w:rFonts w:ascii="Times New Roman" w:hAnsi="Times New Roman"/>
          <w:sz w:val="27"/>
          <w:szCs w:val="27"/>
          <w:lang w:val="uk-UA"/>
        </w:rPr>
        <w:t xml:space="preserve">, ЗАВДАННЯ ТА ПРИНЦИПИ ДІЯЛЬНОСТІ </w:t>
      </w:r>
      <w:r w:rsidRPr="00F34F32">
        <w:rPr>
          <w:rFonts w:ascii="Times New Roman" w:hAnsi="Times New Roman"/>
          <w:color w:val="000000"/>
          <w:sz w:val="27"/>
          <w:szCs w:val="27"/>
          <w:lang w:val="uk-UA"/>
        </w:rPr>
        <w:t>ЦЕНТРУ</w:t>
      </w:r>
    </w:p>
    <w:p w:rsidR="00945E03" w:rsidRPr="00F34F32" w:rsidRDefault="00945E03" w:rsidP="00F34F32">
      <w:pPr>
        <w:shd w:val="clear" w:color="auto" w:fill="FFFFFF"/>
        <w:autoSpaceDE w:val="0"/>
        <w:autoSpaceDN w:val="0"/>
        <w:adjustRightInd w:val="0"/>
        <w:spacing w:after="0" w:line="240" w:lineRule="auto"/>
        <w:ind w:firstLine="567"/>
        <w:jc w:val="both"/>
        <w:rPr>
          <w:rFonts w:ascii="Times New Roman" w:hAnsi="Times New Roman"/>
          <w:color w:val="000000"/>
          <w:sz w:val="27"/>
          <w:szCs w:val="27"/>
          <w:lang w:val="uk-UA"/>
        </w:rPr>
      </w:pPr>
    </w:p>
    <w:p w:rsidR="00D6359E" w:rsidRPr="00F34F32" w:rsidRDefault="00F22A86" w:rsidP="00F34F32">
      <w:pPr>
        <w:pStyle w:val="a5"/>
        <w:shd w:val="clear" w:color="auto" w:fill="FFFFFF"/>
        <w:ind w:firstLine="567"/>
        <w:jc w:val="both"/>
        <w:textAlignment w:val="top"/>
        <w:rPr>
          <w:sz w:val="27"/>
          <w:szCs w:val="27"/>
          <w:lang w:val="uk-UA"/>
        </w:rPr>
      </w:pPr>
      <w:r w:rsidRPr="00F34F32">
        <w:rPr>
          <w:color w:val="000000"/>
          <w:sz w:val="27"/>
          <w:szCs w:val="27"/>
          <w:lang w:val="uk-UA"/>
        </w:rPr>
        <w:t>22</w:t>
      </w:r>
      <w:r w:rsidR="00945E03" w:rsidRPr="00F34F32">
        <w:rPr>
          <w:color w:val="000000"/>
          <w:sz w:val="27"/>
          <w:szCs w:val="27"/>
          <w:lang w:val="uk-UA"/>
        </w:rPr>
        <w:t xml:space="preserve">. </w:t>
      </w:r>
      <w:r w:rsidR="00D6359E" w:rsidRPr="00F34F32">
        <w:rPr>
          <w:sz w:val="27"/>
          <w:szCs w:val="27"/>
          <w:lang w:val="uk-UA"/>
        </w:rPr>
        <w:t>Головною метою діяльності Центру є забезпечення права дітей із особливими освітніми потребами на освіту та розвиток, їх інтеграція в суспільство шляхом здійснення комплексної медичної, психологічної, педагогічної реабілітації та здобуття освіти відповідного рівня.</w:t>
      </w:r>
    </w:p>
    <w:p w:rsidR="00945E03" w:rsidRPr="00F34F32" w:rsidRDefault="00F22A86" w:rsidP="00F34F32">
      <w:pPr>
        <w:shd w:val="clear" w:color="auto" w:fill="FFFFFF"/>
        <w:autoSpaceDE w:val="0"/>
        <w:autoSpaceDN w:val="0"/>
        <w:adjustRightInd w:val="0"/>
        <w:spacing w:after="0" w:line="240" w:lineRule="auto"/>
        <w:ind w:firstLine="567"/>
        <w:jc w:val="both"/>
        <w:rPr>
          <w:rFonts w:ascii="Times New Roman" w:hAnsi="Times New Roman"/>
          <w:b/>
          <w:color w:val="000000"/>
          <w:sz w:val="27"/>
          <w:szCs w:val="27"/>
          <w:lang w:val="uk-UA"/>
        </w:rPr>
      </w:pPr>
      <w:r w:rsidRPr="00F34F32">
        <w:rPr>
          <w:rFonts w:ascii="Times New Roman" w:hAnsi="Times New Roman"/>
          <w:color w:val="000000"/>
          <w:sz w:val="27"/>
          <w:szCs w:val="27"/>
          <w:lang w:val="uk-UA"/>
        </w:rPr>
        <w:t>2</w:t>
      </w:r>
      <w:r w:rsidR="0009013E" w:rsidRPr="00F34F32">
        <w:rPr>
          <w:rFonts w:ascii="Times New Roman" w:hAnsi="Times New Roman"/>
          <w:color w:val="000000"/>
          <w:sz w:val="27"/>
          <w:szCs w:val="27"/>
          <w:lang w:val="uk-UA"/>
        </w:rPr>
        <w:t>3</w:t>
      </w:r>
      <w:r w:rsidR="00945E03" w:rsidRPr="00F34F32">
        <w:rPr>
          <w:rFonts w:ascii="Times New Roman" w:hAnsi="Times New Roman"/>
          <w:color w:val="000000"/>
          <w:sz w:val="27"/>
          <w:szCs w:val="27"/>
          <w:lang w:val="uk-UA"/>
        </w:rPr>
        <w:t>. Основними завданнями Центру є:</w:t>
      </w:r>
    </w:p>
    <w:p w:rsidR="00600DBB" w:rsidRPr="00F34F32" w:rsidRDefault="00600DBB" w:rsidP="00F34F32">
      <w:pPr>
        <w:pStyle w:val="rvps2"/>
        <w:shd w:val="clear" w:color="auto" w:fill="FFFFFF"/>
        <w:spacing w:before="0" w:beforeAutospacing="0" w:after="0" w:afterAutospacing="0"/>
        <w:ind w:firstLine="567"/>
        <w:jc w:val="both"/>
        <w:rPr>
          <w:sz w:val="27"/>
          <w:szCs w:val="27"/>
          <w:lang w:val="uk-UA"/>
        </w:rPr>
      </w:pPr>
      <w:r w:rsidRPr="00F34F32">
        <w:rPr>
          <w:sz w:val="27"/>
          <w:szCs w:val="27"/>
          <w:lang w:val="uk-UA"/>
        </w:rPr>
        <w:t xml:space="preserve">1) забезпечення здобуття учнями </w:t>
      </w:r>
      <w:r w:rsidRPr="00F34F32">
        <w:rPr>
          <w:color w:val="000000"/>
          <w:sz w:val="27"/>
          <w:szCs w:val="27"/>
          <w:lang w:val="uk-UA"/>
        </w:rPr>
        <w:t xml:space="preserve">початкової середньої освіти </w:t>
      </w:r>
      <w:r w:rsidRPr="00F34F32">
        <w:rPr>
          <w:sz w:val="27"/>
          <w:szCs w:val="27"/>
          <w:lang w:val="uk-UA"/>
        </w:rPr>
        <w:t xml:space="preserve">та вихованцями </w:t>
      </w:r>
      <w:r w:rsidR="00F44936" w:rsidRPr="00F34F32">
        <w:rPr>
          <w:sz w:val="27"/>
          <w:szCs w:val="27"/>
          <w:lang w:val="uk-UA"/>
        </w:rPr>
        <w:t>дошкільної</w:t>
      </w:r>
      <w:r w:rsidRPr="00F34F32">
        <w:rPr>
          <w:sz w:val="27"/>
          <w:szCs w:val="27"/>
          <w:lang w:val="uk-UA"/>
        </w:rPr>
        <w:t xml:space="preserve"> освіти з урахуванням їх індивідуальних потреб, можливостей, здібностей та інтересів відповідно до державних стандартів;</w:t>
      </w:r>
    </w:p>
    <w:p w:rsidR="00600DBB" w:rsidRPr="00F34F32" w:rsidRDefault="00600DBB" w:rsidP="00F34F32">
      <w:pPr>
        <w:pStyle w:val="rvps2"/>
        <w:shd w:val="clear" w:color="auto" w:fill="FFFFFF"/>
        <w:spacing w:before="0" w:beforeAutospacing="0" w:after="0" w:afterAutospacing="0"/>
        <w:ind w:firstLine="567"/>
        <w:jc w:val="both"/>
        <w:rPr>
          <w:sz w:val="27"/>
          <w:szCs w:val="27"/>
          <w:lang w:val="uk-UA"/>
        </w:rPr>
      </w:pPr>
      <w:bookmarkStart w:id="2" w:name="n766"/>
      <w:bookmarkEnd w:id="2"/>
      <w:r w:rsidRPr="00F34F32">
        <w:rPr>
          <w:sz w:val="27"/>
          <w:szCs w:val="27"/>
          <w:lang w:val="uk-UA"/>
        </w:rPr>
        <w:t>2) створення умов для здобуття освіти учнями та вихованцями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 та вихованців;</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3" w:name="n767"/>
      <w:bookmarkEnd w:id="3"/>
      <w:r w:rsidRPr="00F34F32">
        <w:rPr>
          <w:sz w:val="27"/>
          <w:szCs w:val="27"/>
        </w:rPr>
        <w:t>3) забезпечення системного психолого-педагогічного супроводу учнів та вихованців, зокрема із складними порушеннями розвитку, з урахуванням їх стану здоров’я, індивідуальних особливостей;</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4" w:name="n768"/>
      <w:bookmarkEnd w:id="4"/>
      <w:r w:rsidRPr="00F34F32">
        <w:rPr>
          <w:sz w:val="27"/>
          <w:szCs w:val="27"/>
        </w:rPr>
        <w:t>4) надання психолого-педагогічних та</w:t>
      </w:r>
      <w:r w:rsidR="00F44936" w:rsidRPr="00F34F32">
        <w:rPr>
          <w:sz w:val="27"/>
          <w:szCs w:val="27"/>
        </w:rPr>
        <w:t xml:space="preserve"> корекційно-розвиткових послуг </w:t>
      </w:r>
      <w:r w:rsidRPr="00F34F32">
        <w:rPr>
          <w:sz w:val="27"/>
          <w:szCs w:val="27"/>
        </w:rPr>
        <w:t>учням та вихованцям Центру та змінному контингенту;</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5" w:name="n769"/>
      <w:bookmarkEnd w:id="5"/>
      <w:r w:rsidRPr="00F34F32">
        <w:rPr>
          <w:sz w:val="27"/>
          <w:szCs w:val="27"/>
        </w:rPr>
        <w:t>5) забезпечення навчання учнів та вихованців із складними порушеннями розвитку, а також глухих чи сліпоглухих за допомогою найбільш прийнятних для них методів і способів спілкування в освітньому середовищі (просторі), що максимально сприяє засвоєнню знань і соціальному розвитку, використання в освітньому проц</w:t>
      </w:r>
      <w:r w:rsidR="00F44936" w:rsidRPr="00F34F32">
        <w:rPr>
          <w:sz w:val="27"/>
          <w:szCs w:val="27"/>
        </w:rPr>
        <w:t xml:space="preserve">есі української жестової мови, </w:t>
      </w:r>
      <w:r w:rsidRPr="00F34F32">
        <w:rPr>
          <w:sz w:val="27"/>
          <w:szCs w:val="27"/>
        </w:rPr>
        <w:t>допоміжних засобів для навчання, а також засобів альтернативної комунікації для дітей, які цього потребують, тощо;</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6" w:name="n770"/>
      <w:bookmarkEnd w:id="6"/>
      <w:r w:rsidRPr="00F34F32">
        <w:rPr>
          <w:sz w:val="27"/>
          <w:szCs w:val="27"/>
        </w:rPr>
        <w:t>6) викладання навчальних предметів (інтегрованих курсів) способами, що є найбільш прийнятними для учнів із складними порушеннями розвитку, у тому числі шляхом адаптації/модифікації змісту навчальних предметів (інтегрованих курсів), використання допоміжних засобів для навчання;</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7" w:name="n771"/>
      <w:bookmarkEnd w:id="7"/>
      <w:r w:rsidRPr="00F34F32">
        <w:rPr>
          <w:sz w:val="27"/>
          <w:szCs w:val="27"/>
        </w:rPr>
        <w:t>7) організація освітнього процесу, що ґрунтується на загальнолюдських цінностях, визначених Законами України </w:t>
      </w:r>
      <w:hyperlink r:id="rId7" w:tgtFrame="_blank" w:history="1">
        <w:r w:rsidR="0009013E" w:rsidRPr="00F34F32">
          <w:rPr>
            <w:sz w:val="27"/>
            <w:szCs w:val="27"/>
          </w:rPr>
          <w:t>"</w:t>
        </w:r>
        <w:r w:rsidRPr="00F34F32">
          <w:rPr>
            <w:rStyle w:val="af2"/>
            <w:color w:val="auto"/>
            <w:sz w:val="27"/>
            <w:szCs w:val="27"/>
            <w:u w:val="none"/>
          </w:rPr>
          <w:t>Про освіту</w:t>
        </w:r>
        <w:r w:rsidR="0009013E" w:rsidRPr="00F34F32">
          <w:rPr>
            <w:sz w:val="27"/>
            <w:szCs w:val="27"/>
          </w:rPr>
          <w:t>"</w:t>
        </w:r>
      </w:hyperlink>
      <w:r w:rsidRPr="00F34F32">
        <w:rPr>
          <w:sz w:val="27"/>
          <w:szCs w:val="27"/>
        </w:rPr>
        <w:t>, </w:t>
      </w:r>
      <w:hyperlink r:id="rId8" w:tgtFrame="_blank" w:history="1">
        <w:r w:rsidR="0009013E" w:rsidRPr="00F34F32">
          <w:rPr>
            <w:sz w:val="27"/>
            <w:szCs w:val="27"/>
          </w:rPr>
          <w:t>"</w:t>
        </w:r>
        <w:r w:rsidRPr="00F34F32">
          <w:rPr>
            <w:rStyle w:val="af2"/>
            <w:color w:val="auto"/>
            <w:sz w:val="27"/>
            <w:szCs w:val="27"/>
            <w:u w:val="none"/>
          </w:rPr>
          <w:t>Про повну загальну середню освіту</w:t>
        </w:r>
        <w:r w:rsidR="0009013E" w:rsidRPr="00F34F32">
          <w:rPr>
            <w:sz w:val="27"/>
            <w:szCs w:val="27"/>
          </w:rPr>
          <w:t>"</w:t>
        </w:r>
      </w:hyperlink>
      <w:r w:rsidRPr="00F34F32">
        <w:rPr>
          <w:sz w:val="27"/>
          <w:szCs w:val="27"/>
        </w:rPr>
        <w:t>, </w:t>
      </w:r>
      <w:hyperlink r:id="rId9" w:tgtFrame="_blank" w:history="1">
        <w:r w:rsidR="0009013E" w:rsidRPr="00F34F32">
          <w:rPr>
            <w:sz w:val="27"/>
            <w:szCs w:val="27"/>
          </w:rPr>
          <w:t>"</w:t>
        </w:r>
        <w:r w:rsidRPr="00F34F32">
          <w:rPr>
            <w:rStyle w:val="af2"/>
            <w:color w:val="auto"/>
            <w:sz w:val="27"/>
            <w:szCs w:val="27"/>
            <w:u w:val="none"/>
          </w:rPr>
          <w:t>Про дошкільну освіту</w:t>
        </w:r>
        <w:r w:rsidR="0009013E" w:rsidRPr="00F34F32">
          <w:rPr>
            <w:sz w:val="27"/>
            <w:szCs w:val="27"/>
          </w:rPr>
          <w:t>"</w:t>
        </w:r>
      </w:hyperlink>
      <w:r w:rsidRPr="00F34F32">
        <w:rPr>
          <w:sz w:val="27"/>
          <w:szCs w:val="27"/>
        </w:rPr>
        <w:t> та </w:t>
      </w:r>
      <w:hyperlink r:id="rId10" w:tgtFrame="_blank" w:history="1">
        <w:r w:rsidR="0009013E" w:rsidRPr="00F34F32">
          <w:rPr>
            <w:sz w:val="27"/>
            <w:szCs w:val="27"/>
          </w:rPr>
          <w:t>"</w:t>
        </w:r>
        <w:r w:rsidRPr="00F34F32">
          <w:rPr>
            <w:rStyle w:val="af2"/>
            <w:color w:val="auto"/>
            <w:sz w:val="27"/>
            <w:szCs w:val="27"/>
            <w:u w:val="none"/>
          </w:rPr>
          <w:t>Про забезпечення рівних прав та можливостей жінок і чоловіків</w:t>
        </w:r>
        <w:r w:rsidR="0009013E" w:rsidRPr="00F34F32">
          <w:rPr>
            <w:sz w:val="27"/>
            <w:szCs w:val="27"/>
          </w:rPr>
          <w:t>"</w:t>
        </w:r>
      </w:hyperlink>
      <w:r w:rsidRPr="00F34F32">
        <w:rPr>
          <w:sz w:val="27"/>
          <w:szCs w:val="27"/>
        </w:rPr>
        <w:t>;</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8" w:name="n772"/>
      <w:bookmarkEnd w:id="8"/>
      <w:r w:rsidRPr="00F34F32">
        <w:rPr>
          <w:sz w:val="27"/>
          <w:szCs w:val="27"/>
        </w:rPr>
        <w:t>8) сприяння набуттю ключових компетентностей учнями та вихованцями;</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9" w:name="n773"/>
      <w:bookmarkEnd w:id="9"/>
      <w:r w:rsidRPr="00F34F32">
        <w:rPr>
          <w:sz w:val="27"/>
          <w:szCs w:val="27"/>
        </w:rPr>
        <w:t>9) забезпечення здійснення реабілітаційних заходів для учнів та вихованців Центру, а також для змінного контингенту;</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10" w:name="n774"/>
      <w:bookmarkEnd w:id="10"/>
      <w:r w:rsidRPr="00F34F32">
        <w:rPr>
          <w:sz w:val="27"/>
          <w:szCs w:val="27"/>
        </w:rPr>
        <w:t>10) формування компетентностей для подальшого самостійного життя та соціалізації учнів та вихованців;</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11" w:name="n775"/>
      <w:bookmarkEnd w:id="11"/>
      <w:r w:rsidRPr="00F34F32">
        <w:rPr>
          <w:sz w:val="27"/>
          <w:szCs w:val="27"/>
        </w:rPr>
        <w:t>11) сприяння всебічному розвитку учнів та вихованців;</w:t>
      </w:r>
    </w:p>
    <w:p w:rsidR="00600DBB" w:rsidRPr="00F34F32" w:rsidRDefault="00600DBB" w:rsidP="00F34F32">
      <w:pPr>
        <w:pStyle w:val="rvps2"/>
        <w:shd w:val="clear" w:color="auto" w:fill="FFFFFF"/>
        <w:spacing w:before="0" w:beforeAutospacing="0" w:after="0" w:afterAutospacing="0"/>
        <w:ind w:firstLine="567"/>
        <w:jc w:val="both"/>
        <w:rPr>
          <w:sz w:val="27"/>
          <w:szCs w:val="27"/>
        </w:rPr>
      </w:pPr>
      <w:bookmarkStart w:id="12" w:name="n776"/>
      <w:bookmarkEnd w:id="12"/>
      <w:r w:rsidRPr="00F34F32">
        <w:rPr>
          <w:sz w:val="27"/>
          <w:szCs w:val="27"/>
        </w:rPr>
        <w:t>12) надання консультацій батькам або іншим законним представникам учнів та вихованців з метою забезпечення їх активної участі в освітньому процесі, соціалізації учнів та вихованців і змінного контингенту.</w:t>
      </w:r>
    </w:p>
    <w:p w:rsidR="00695222" w:rsidRPr="00F34F32" w:rsidRDefault="002379B8"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color w:val="000000"/>
          <w:sz w:val="27"/>
          <w:szCs w:val="27"/>
          <w:lang w:val="uk-UA"/>
        </w:rPr>
        <w:t>24</w:t>
      </w:r>
      <w:r w:rsidR="003A12CA" w:rsidRPr="00F34F32">
        <w:rPr>
          <w:rFonts w:ascii="Times New Roman" w:hAnsi="Times New Roman"/>
          <w:color w:val="000000"/>
          <w:sz w:val="27"/>
          <w:szCs w:val="27"/>
          <w:lang w:val="uk-UA"/>
        </w:rPr>
        <w:t>.</w:t>
      </w:r>
      <w:r w:rsidR="00421583" w:rsidRPr="00F34F32">
        <w:rPr>
          <w:rFonts w:ascii="Times New Roman" w:hAnsi="Times New Roman"/>
          <w:color w:val="000000"/>
          <w:sz w:val="27"/>
          <w:szCs w:val="27"/>
          <w:lang w:val="uk-UA"/>
        </w:rPr>
        <w:t xml:space="preserve"> </w:t>
      </w:r>
      <w:r w:rsidR="00695222" w:rsidRPr="00F34F32">
        <w:rPr>
          <w:rFonts w:ascii="Times New Roman" w:hAnsi="Times New Roman"/>
          <w:sz w:val="27"/>
          <w:szCs w:val="27"/>
          <w:lang w:val="uk-UA"/>
        </w:rPr>
        <w:t>Діяльність Центру базується на принципах:</w:t>
      </w:r>
      <w:r w:rsidR="0014644C" w:rsidRPr="00F34F32">
        <w:rPr>
          <w:rFonts w:ascii="Times New Roman" w:hAnsi="Times New Roman"/>
          <w:sz w:val="27"/>
          <w:szCs w:val="27"/>
          <w:lang w:val="uk-UA"/>
        </w:rPr>
        <w:t xml:space="preserve">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14644C" w:rsidRPr="00F34F32">
        <w:rPr>
          <w:rFonts w:ascii="Times New Roman" w:hAnsi="Times New Roman"/>
          <w:sz w:val="27"/>
          <w:szCs w:val="27"/>
          <w:lang w:val="uk-UA"/>
        </w:rPr>
        <w:t> </w:t>
      </w:r>
      <w:r w:rsidRPr="00F34F32">
        <w:rPr>
          <w:rFonts w:ascii="Times New Roman" w:hAnsi="Times New Roman"/>
          <w:sz w:val="27"/>
          <w:szCs w:val="27"/>
          <w:lang w:val="uk-UA"/>
        </w:rPr>
        <w:t xml:space="preserve">доступності;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2) гуманізму;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3) демократизму;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4) незалежності від політичних, громадських і релігійних об’єднань;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lastRenderedPageBreak/>
        <w:t>5)</w:t>
      </w:r>
      <w:r w:rsidRPr="00F34F32">
        <w:rPr>
          <w:rFonts w:ascii="Times New Roman" w:hAnsi="Times New Roman"/>
          <w:sz w:val="27"/>
          <w:szCs w:val="27"/>
          <w:lang w:val="en-US"/>
        </w:rPr>
        <w:t> </w:t>
      </w:r>
      <w:r w:rsidRPr="00F34F32">
        <w:rPr>
          <w:rFonts w:ascii="Times New Roman" w:hAnsi="Times New Roman"/>
          <w:sz w:val="27"/>
          <w:szCs w:val="27"/>
          <w:lang w:val="uk-UA"/>
        </w:rPr>
        <w:t xml:space="preserve">взаємозв’язку розумового, морального, фізичного і естетичного виховання, рівності умов кожної людини для повної реалізації здібностей, всебічного розвитку;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6) органічного зв’язку з національною історією, культурою, традиціями;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7) диференціації змісту і форм освіти;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8) науковості, розвиваючого характеру навчання;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9) гнучкості і прогностичності; </w:t>
      </w:r>
    </w:p>
    <w:p w:rsidR="00695222" w:rsidRPr="00F34F32" w:rsidRDefault="00695222"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10) поєднання державного управління і громадського самоврядування.</w:t>
      </w:r>
    </w:p>
    <w:p w:rsidR="00307530" w:rsidRPr="00F34F32" w:rsidRDefault="00307530" w:rsidP="00F34F32">
      <w:pPr>
        <w:spacing w:after="0" w:line="240" w:lineRule="auto"/>
        <w:ind w:firstLine="567"/>
        <w:jc w:val="center"/>
        <w:rPr>
          <w:rFonts w:ascii="Times New Roman" w:hAnsi="Times New Roman"/>
          <w:b/>
          <w:bCs/>
          <w:color w:val="000000"/>
          <w:sz w:val="27"/>
          <w:szCs w:val="27"/>
          <w:lang w:val="uk-UA"/>
        </w:rPr>
      </w:pPr>
    </w:p>
    <w:p w:rsidR="00996AFE" w:rsidRPr="00F34F32" w:rsidRDefault="00996AFE" w:rsidP="00F34F32">
      <w:pPr>
        <w:tabs>
          <w:tab w:val="num" w:pos="0"/>
        </w:tabs>
        <w:spacing w:line="240" w:lineRule="auto"/>
        <w:ind w:firstLine="567"/>
        <w:jc w:val="center"/>
        <w:rPr>
          <w:rFonts w:ascii="Times New Roman" w:hAnsi="Times New Roman"/>
          <w:b/>
          <w:sz w:val="27"/>
          <w:szCs w:val="27"/>
          <w:lang w:val="uk-UA"/>
        </w:rPr>
      </w:pPr>
      <w:r w:rsidRPr="00F34F32">
        <w:rPr>
          <w:rFonts w:ascii="Times New Roman" w:hAnsi="Times New Roman"/>
          <w:b/>
          <w:color w:val="000000"/>
          <w:sz w:val="27"/>
          <w:szCs w:val="27"/>
          <w:lang w:val="uk-UA"/>
        </w:rPr>
        <w:t>ПРОФІЛЬ, СТРУКТУРА ТА СТРОКИ НАВЧАННЯ У ЦЕНТРІ</w:t>
      </w:r>
    </w:p>
    <w:p w:rsidR="00996AFE" w:rsidRPr="00F34F32" w:rsidRDefault="00996AFE" w:rsidP="00F34F32">
      <w:pPr>
        <w:pStyle w:val="rvps2"/>
        <w:shd w:val="clear" w:color="auto" w:fill="FFFFFF"/>
        <w:spacing w:before="0" w:beforeAutospacing="0" w:after="0" w:afterAutospacing="0"/>
        <w:ind w:firstLine="567"/>
        <w:jc w:val="both"/>
        <w:rPr>
          <w:sz w:val="27"/>
          <w:szCs w:val="27"/>
        </w:rPr>
      </w:pPr>
      <w:r w:rsidRPr="00F34F32">
        <w:rPr>
          <w:sz w:val="27"/>
          <w:szCs w:val="27"/>
        </w:rPr>
        <w:t>2</w:t>
      </w:r>
      <w:r w:rsidRPr="00F34F32">
        <w:rPr>
          <w:sz w:val="27"/>
          <w:szCs w:val="27"/>
          <w:lang w:val="uk-UA"/>
        </w:rPr>
        <w:t>5</w:t>
      </w:r>
      <w:r w:rsidRPr="00F34F32">
        <w:rPr>
          <w:sz w:val="27"/>
          <w:szCs w:val="27"/>
        </w:rPr>
        <w:t xml:space="preserve">. Центр </w:t>
      </w:r>
      <w:r w:rsidR="00B84222" w:rsidRPr="00F34F32">
        <w:rPr>
          <w:sz w:val="27"/>
          <w:szCs w:val="27"/>
          <w:lang w:val="uk-UA"/>
        </w:rPr>
        <w:t>є багатопрофільним навча</w:t>
      </w:r>
      <w:r w:rsidRPr="00F34F32">
        <w:rPr>
          <w:sz w:val="27"/>
          <w:szCs w:val="27"/>
          <w:lang w:val="uk-UA"/>
        </w:rPr>
        <w:t xml:space="preserve">льно-реабілітаційним центром та </w:t>
      </w:r>
      <w:r w:rsidRPr="00F34F32">
        <w:rPr>
          <w:sz w:val="27"/>
          <w:szCs w:val="27"/>
        </w:rPr>
        <w:t>надає освітні та корекційно-розвиткові послуги:</w:t>
      </w:r>
    </w:p>
    <w:p w:rsidR="00996AFE" w:rsidRPr="00F34F32" w:rsidRDefault="00996AFE" w:rsidP="00F34F32">
      <w:pPr>
        <w:pStyle w:val="rvps2"/>
        <w:shd w:val="clear" w:color="auto" w:fill="FFFFFF"/>
        <w:spacing w:before="0" w:beforeAutospacing="0" w:after="0" w:afterAutospacing="0"/>
        <w:ind w:firstLine="567"/>
        <w:jc w:val="both"/>
        <w:rPr>
          <w:sz w:val="27"/>
          <w:szCs w:val="27"/>
        </w:rPr>
      </w:pPr>
      <w:bookmarkStart w:id="13" w:name="n794"/>
      <w:bookmarkEnd w:id="13"/>
      <w:r w:rsidRPr="00F34F32">
        <w:rPr>
          <w:sz w:val="27"/>
          <w:szCs w:val="27"/>
        </w:rPr>
        <w:t>1) дітям, які мають порушення слуху в поєднанні з іншими порушеннями;</w:t>
      </w:r>
    </w:p>
    <w:p w:rsidR="00996AFE" w:rsidRPr="00F34F32" w:rsidRDefault="00996AFE" w:rsidP="00F34F32">
      <w:pPr>
        <w:pStyle w:val="rvps2"/>
        <w:shd w:val="clear" w:color="auto" w:fill="FFFFFF"/>
        <w:spacing w:before="0" w:beforeAutospacing="0" w:after="0" w:afterAutospacing="0"/>
        <w:ind w:firstLine="567"/>
        <w:jc w:val="both"/>
        <w:rPr>
          <w:sz w:val="27"/>
          <w:szCs w:val="27"/>
        </w:rPr>
      </w:pPr>
      <w:r w:rsidRPr="00F34F32">
        <w:rPr>
          <w:sz w:val="27"/>
          <w:szCs w:val="27"/>
        </w:rPr>
        <w:t>2) дітям з порушеннями інтелектуального розвитку в поєднанні з іншими порушеннями;</w:t>
      </w:r>
    </w:p>
    <w:p w:rsidR="00996AFE" w:rsidRPr="00F34F32" w:rsidRDefault="00996AFE" w:rsidP="00F34F32">
      <w:pPr>
        <w:pStyle w:val="rvps2"/>
        <w:shd w:val="clear" w:color="auto" w:fill="FFFFFF"/>
        <w:spacing w:before="0" w:beforeAutospacing="0" w:after="0" w:afterAutospacing="0"/>
        <w:ind w:firstLine="567"/>
        <w:jc w:val="both"/>
        <w:rPr>
          <w:sz w:val="27"/>
          <w:szCs w:val="27"/>
        </w:rPr>
      </w:pPr>
      <w:r w:rsidRPr="00F34F32">
        <w:rPr>
          <w:sz w:val="27"/>
          <w:szCs w:val="27"/>
        </w:rPr>
        <w:t>3) дітям з порушеннями опорно-рухового апарату в поєднанні з іншими порушеннями.</w:t>
      </w:r>
    </w:p>
    <w:p w:rsidR="00996AFE" w:rsidRPr="00F34F32" w:rsidRDefault="00996AFE" w:rsidP="00F34F32">
      <w:pPr>
        <w:pStyle w:val="rvps2"/>
        <w:shd w:val="clear" w:color="auto" w:fill="FFFFFF"/>
        <w:spacing w:before="0" w:beforeAutospacing="0" w:after="0" w:afterAutospacing="0"/>
        <w:ind w:firstLine="567"/>
        <w:jc w:val="both"/>
        <w:rPr>
          <w:sz w:val="27"/>
          <w:szCs w:val="27"/>
        </w:rPr>
      </w:pPr>
      <w:r w:rsidRPr="00F34F32">
        <w:rPr>
          <w:sz w:val="27"/>
          <w:szCs w:val="27"/>
          <w:lang w:val="uk-UA"/>
        </w:rPr>
        <w:t>26. У</w:t>
      </w:r>
      <w:r w:rsidRPr="00F34F32">
        <w:rPr>
          <w:sz w:val="27"/>
          <w:szCs w:val="27"/>
        </w:rPr>
        <w:t xml:space="preserve"> Центрі </w:t>
      </w:r>
      <w:r w:rsidRPr="00F34F32">
        <w:rPr>
          <w:sz w:val="27"/>
          <w:szCs w:val="27"/>
          <w:lang w:val="uk-UA"/>
        </w:rPr>
        <w:t>задеж</w:t>
      </w:r>
      <w:r w:rsidRPr="00F34F32">
        <w:rPr>
          <w:sz w:val="27"/>
          <w:szCs w:val="27"/>
        </w:rPr>
        <w:t xml:space="preserve">но </w:t>
      </w:r>
      <w:r w:rsidRPr="00F34F32">
        <w:rPr>
          <w:sz w:val="27"/>
          <w:szCs w:val="27"/>
          <w:lang w:val="uk-UA"/>
        </w:rPr>
        <w:t>від</w:t>
      </w:r>
      <w:r w:rsidRPr="00F34F32">
        <w:rPr>
          <w:sz w:val="27"/>
          <w:szCs w:val="27"/>
        </w:rPr>
        <w:t xml:space="preserve"> особливостей контингенту </w:t>
      </w:r>
      <w:r w:rsidRPr="00F34F32">
        <w:rPr>
          <w:sz w:val="27"/>
          <w:szCs w:val="27"/>
          <w:lang w:val="uk-UA"/>
        </w:rPr>
        <w:t>учнів (вихованців)</w:t>
      </w:r>
      <w:r w:rsidRPr="00F34F32">
        <w:rPr>
          <w:sz w:val="27"/>
          <w:szCs w:val="27"/>
        </w:rPr>
        <w:t xml:space="preserve"> та </w:t>
      </w:r>
      <w:r w:rsidRPr="00F34F32">
        <w:rPr>
          <w:sz w:val="27"/>
          <w:szCs w:val="27"/>
          <w:lang w:val="uk-UA"/>
        </w:rPr>
        <w:t xml:space="preserve">напряму (профілю) його </w:t>
      </w:r>
      <w:r w:rsidRPr="00F34F32">
        <w:rPr>
          <w:sz w:val="27"/>
          <w:szCs w:val="27"/>
        </w:rPr>
        <w:t>діяльності</w:t>
      </w:r>
      <w:r w:rsidRPr="00F34F32">
        <w:rPr>
          <w:sz w:val="27"/>
          <w:szCs w:val="27"/>
          <w:lang w:val="uk-UA"/>
        </w:rPr>
        <w:t xml:space="preserve"> для осіб, які мають: </w:t>
      </w:r>
      <w:r w:rsidRPr="00F34F32">
        <w:rPr>
          <w:sz w:val="27"/>
          <w:szCs w:val="27"/>
        </w:rPr>
        <w:t xml:space="preserve"> </w:t>
      </w:r>
    </w:p>
    <w:p w:rsidR="00996AFE" w:rsidRPr="00F34F32" w:rsidRDefault="00996AFE" w:rsidP="00F34F32">
      <w:pPr>
        <w:pStyle w:val="rvps2"/>
        <w:shd w:val="clear" w:color="auto" w:fill="FFFFFF"/>
        <w:spacing w:before="0" w:beforeAutospacing="0" w:after="0" w:afterAutospacing="0"/>
        <w:ind w:firstLine="567"/>
        <w:jc w:val="both"/>
        <w:rPr>
          <w:sz w:val="27"/>
          <w:szCs w:val="27"/>
        </w:rPr>
      </w:pPr>
      <w:r w:rsidRPr="00F34F32">
        <w:rPr>
          <w:sz w:val="27"/>
          <w:szCs w:val="27"/>
          <w:lang w:val="uk-UA"/>
        </w:rPr>
        <w:t xml:space="preserve">1) </w:t>
      </w:r>
      <w:r w:rsidRPr="00F34F32">
        <w:rPr>
          <w:sz w:val="27"/>
          <w:szCs w:val="27"/>
        </w:rPr>
        <w:t xml:space="preserve">порушення слуху в поєднанні з іншими порушеннями </w:t>
      </w:r>
      <w:r w:rsidRPr="00F34F32">
        <w:rPr>
          <w:sz w:val="27"/>
          <w:szCs w:val="27"/>
          <w:lang w:val="uk-UA"/>
        </w:rPr>
        <w:t xml:space="preserve">діють класи (дошкільні групи) </w:t>
      </w:r>
      <w:r w:rsidRPr="00F34F32">
        <w:rPr>
          <w:sz w:val="27"/>
          <w:szCs w:val="27"/>
        </w:rPr>
        <w:t>для учнів (вихованців) з глухотою в поєднанні з іншими порушеннями та класи (дошкільні групи) для учнів (вихованців) з порушення</w:t>
      </w:r>
      <w:r w:rsidRPr="00F34F32">
        <w:rPr>
          <w:sz w:val="27"/>
          <w:szCs w:val="27"/>
          <w:lang w:val="uk-UA"/>
        </w:rPr>
        <w:t>м</w:t>
      </w:r>
      <w:r w:rsidRPr="00F34F32">
        <w:rPr>
          <w:sz w:val="27"/>
          <w:szCs w:val="27"/>
        </w:rPr>
        <w:t xml:space="preserve"> слуху в поєднанні з іншими порушеннями;</w:t>
      </w:r>
    </w:p>
    <w:p w:rsidR="00996AFE" w:rsidRPr="00F34F32" w:rsidRDefault="00996AFE" w:rsidP="00F34F32">
      <w:pPr>
        <w:pStyle w:val="rvps2"/>
        <w:shd w:val="clear" w:color="auto" w:fill="FFFFFF"/>
        <w:spacing w:before="0" w:beforeAutospacing="0" w:after="0" w:afterAutospacing="0"/>
        <w:ind w:firstLine="567"/>
        <w:jc w:val="both"/>
        <w:rPr>
          <w:sz w:val="27"/>
          <w:szCs w:val="27"/>
        </w:rPr>
      </w:pPr>
      <w:r w:rsidRPr="00F34F32">
        <w:rPr>
          <w:color w:val="333333"/>
          <w:sz w:val="27"/>
          <w:szCs w:val="27"/>
          <w:shd w:val="clear" w:color="auto" w:fill="FFFFFF"/>
          <w:lang w:val="uk-UA"/>
        </w:rPr>
        <w:t xml:space="preserve">2) </w:t>
      </w:r>
      <w:r w:rsidRPr="00F34F32">
        <w:rPr>
          <w:color w:val="333333"/>
          <w:sz w:val="27"/>
          <w:szCs w:val="27"/>
          <w:shd w:val="clear" w:color="auto" w:fill="FFFFFF"/>
        </w:rPr>
        <w:t>порушення інтелектуального розвитку в поєднанні з іншими порушеннями, повинні діяти класи (дошкільні групи) для учнів (вихованців) з інтелектуальними порушеннями в поєднанні з іншими порушеннями</w:t>
      </w:r>
      <w:r w:rsidRPr="00F34F32">
        <w:rPr>
          <w:sz w:val="27"/>
          <w:szCs w:val="27"/>
        </w:rPr>
        <w:t>;</w:t>
      </w:r>
    </w:p>
    <w:p w:rsidR="002D2409" w:rsidRPr="00F34F32" w:rsidRDefault="00C11D2F" w:rsidP="00F34F32">
      <w:pPr>
        <w:pStyle w:val="rvps2"/>
        <w:shd w:val="clear" w:color="auto" w:fill="FFFFFF"/>
        <w:spacing w:before="0" w:beforeAutospacing="0" w:after="0" w:afterAutospacing="0"/>
        <w:ind w:firstLine="567"/>
        <w:jc w:val="both"/>
        <w:rPr>
          <w:color w:val="333333"/>
          <w:sz w:val="27"/>
          <w:szCs w:val="27"/>
          <w:shd w:val="clear" w:color="auto" w:fill="FFFFFF"/>
        </w:rPr>
      </w:pPr>
      <w:bookmarkStart w:id="14" w:name="n798"/>
      <w:bookmarkStart w:id="15" w:name="n803"/>
      <w:bookmarkEnd w:id="14"/>
      <w:bookmarkEnd w:id="15"/>
      <w:r w:rsidRPr="00F34F32">
        <w:rPr>
          <w:color w:val="333333"/>
          <w:sz w:val="27"/>
          <w:szCs w:val="27"/>
          <w:shd w:val="clear" w:color="auto" w:fill="FFFFFF"/>
          <w:lang w:val="uk-UA"/>
        </w:rPr>
        <w:t xml:space="preserve">3) </w:t>
      </w:r>
      <w:r w:rsidRPr="00F34F32">
        <w:rPr>
          <w:color w:val="333333"/>
          <w:sz w:val="27"/>
          <w:szCs w:val="27"/>
          <w:shd w:val="clear" w:color="auto" w:fill="FFFFFF"/>
        </w:rPr>
        <w:t>порушення опорно-рухового апарату в поєднанні з іншими порушеннями і потребують індивідуального догляду та супроводу, повинні діяти класи (дошкільні групи) для учнів (вихованців) з порушеннями опорно-рухового апарату в поєднанні з іншими порушеннями.</w:t>
      </w:r>
    </w:p>
    <w:p w:rsidR="00996AFE" w:rsidRPr="00F34F32" w:rsidRDefault="00253CBD" w:rsidP="00F34F32">
      <w:pPr>
        <w:pStyle w:val="rvps2"/>
        <w:shd w:val="clear" w:color="auto" w:fill="FFFFFF"/>
        <w:spacing w:before="0" w:beforeAutospacing="0" w:after="0" w:afterAutospacing="0"/>
        <w:ind w:firstLine="567"/>
        <w:jc w:val="both"/>
        <w:rPr>
          <w:sz w:val="27"/>
          <w:szCs w:val="27"/>
        </w:rPr>
      </w:pPr>
      <w:r w:rsidRPr="00F34F32">
        <w:rPr>
          <w:sz w:val="27"/>
          <w:szCs w:val="27"/>
          <w:lang w:val="uk-UA"/>
        </w:rPr>
        <w:t>27</w:t>
      </w:r>
      <w:r w:rsidRPr="00F34F32">
        <w:rPr>
          <w:sz w:val="27"/>
          <w:szCs w:val="27"/>
        </w:rPr>
        <w:t xml:space="preserve">. У </w:t>
      </w:r>
      <w:r w:rsidRPr="00F34F32">
        <w:rPr>
          <w:sz w:val="27"/>
          <w:szCs w:val="27"/>
          <w:lang w:val="uk-UA"/>
        </w:rPr>
        <w:t>Ц</w:t>
      </w:r>
      <w:r w:rsidRPr="00F34F32">
        <w:rPr>
          <w:sz w:val="27"/>
          <w:szCs w:val="27"/>
        </w:rPr>
        <w:t xml:space="preserve">ентрі за погодженням із </w:t>
      </w:r>
      <w:r w:rsidR="00C024B5" w:rsidRPr="00F34F32">
        <w:rPr>
          <w:sz w:val="27"/>
          <w:szCs w:val="27"/>
          <w:lang w:val="uk-UA"/>
        </w:rPr>
        <w:t>Управлінням</w:t>
      </w:r>
      <w:r w:rsidR="00996AFE" w:rsidRPr="00F34F32">
        <w:rPr>
          <w:sz w:val="27"/>
          <w:szCs w:val="27"/>
        </w:rPr>
        <w:t xml:space="preserve"> для учнів (вихованців), які не мають складних порушень розвитку, можуть створюватися класи (дошкільні групи):</w:t>
      </w:r>
    </w:p>
    <w:p w:rsidR="00996AFE" w:rsidRPr="00F34F32" w:rsidRDefault="00996AFE" w:rsidP="00F34F32">
      <w:pPr>
        <w:pStyle w:val="rvps2"/>
        <w:shd w:val="clear" w:color="auto" w:fill="FFFFFF"/>
        <w:spacing w:before="0" w:beforeAutospacing="0" w:after="0" w:afterAutospacing="0"/>
        <w:ind w:firstLine="567"/>
        <w:jc w:val="both"/>
        <w:rPr>
          <w:sz w:val="27"/>
          <w:szCs w:val="27"/>
        </w:rPr>
      </w:pPr>
      <w:bookmarkStart w:id="16" w:name="n804"/>
      <w:bookmarkEnd w:id="16"/>
      <w:r w:rsidRPr="00F34F32">
        <w:rPr>
          <w:sz w:val="27"/>
          <w:szCs w:val="27"/>
        </w:rPr>
        <w:t>- класи (дошкільні групи) для учнів (вихованців) з глухотою, класи (дошкільні групи) для учнів (вихованців) із зниженим слухом;</w:t>
      </w:r>
    </w:p>
    <w:p w:rsidR="00996AFE" w:rsidRPr="00F34F32" w:rsidRDefault="00996AFE" w:rsidP="00F34F32">
      <w:pPr>
        <w:pStyle w:val="rvps2"/>
        <w:shd w:val="clear" w:color="auto" w:fill="FFFFFF"/>
        <w:spacing w:before="0" w:beforeAutospacing="0" w:after="0" w:afterAutospacing="0"/>
        <w:ind w:firstLine="567"/>
        <w:jc w:val="both"/>
        <w:rPr>
          <w:sz w:val="27"/>
          <w:szCs w:val="27"/>
        </w:rPr>
      </w:pPr>
      <w:bookmarkStart w:id="17" w:name="n805"/>
      <w:bookmarkStart w:id="18" w:name="n806"/>
      <w:bookmarkEnd w:id="17"/>
      <w:bookmarkEnd w:id="18"/>
      <w:r w:rsidRPr="00F34F32">
        <w:rPr>
          <w:sz w:val="27"/>
          <w:szCs w:val="27"/>
        </w:rPr>
        <w:t>- класи (дошкільні групи) для учнів (вихованців) з інтелектуальними порушеннями;</w:t>
      </w:r>
    </w:p>
    <w:p w:rsidR="00996AFE" w:rsidRPr="00F34F32" w:rsidRDefault="00996AFE" w:rsidP="00F34F32">
      <w:pPr>
        <w:pStyle w:val="rvps2"/>
        <w:shd w:val="clear" w:color="auto" w:fill="FFFFFF"/>
        <w:spacing w:before="0" w:beforeAutospacing="0" w:after="0" w:afterAutospacing="0"/>
        <w:ind w:firstLine="567"/>
        <w:jc w:val="both"/>
        <w:rPr>
          <w:sz w:val="27"/>
          <w:szCs w:val="27"/>
          <w:lang w:val="uk-UA"/>
        </w:rPr>
      </w:pPr>
      <w:bookmarkStart w:id="19" w:name="n807"/>
      <w:bookmarkEnd w:id="19"/>
      <w:r w:rsidRPr="00F34F32">
        <w:rPr>
          <w:sz w:val="27"/>
          <w:szCs w:val="27"/>
        </w:rPr>
        <w:t>- класи (дошкільні групи) для учнів (вихованців) з порушеннями опорно-рухового апарату</w:t>
      </w:r>
      <w:r w:rsidR="00C024B5" w:rsidRPr="00F34F32">
        <w:rPr>
          <w:sz w:val="27"/>
          <w:szCs w:val="27"/>
          <w:lang w:val="uk-UA"/>
        </w:rPr>
        <w:t>.</w:t>
      </w:r>
    </w:p>
    <w:p w:rsidR="0072130F" w:rsidRPr="00F34F32" w:rsidRDefault="0072130F" w:rsidP="00F34F32">
      <w:pPr>
        <w:pStyle w:val="rvps2"/>
        <w:shd w:val="clear" w:color="auto" w:fill="FFFFFF"/>
        <w:spacing w:before="0" w:beforeAutospacing="0" w:after="0" w:afterAutospacing="0"/>
        <w:ind w:firstLine="567"/>
        <w:jc w:val="both"/>
        <w:rPr>
          <w:sz w:val="27"/>
          <w:szCs w:val="27"/>
        </w:rPr>
      </w:pPr>
      <w:r w:rsidRPr="00F34F32">
        <w:rPr>
          <w:sz w:val="27"/>
          <w:szCs w:val="27"/>
          <w:lang w:val="uk-UA"/>
        </w:rPr>
        <w:t xml:space="preserve">28. </w:t>
      </w:r>
      <w:r w:rsidRPr="00F34F32">
        <w:rPr>
          <w:sz w:val="27"/>
          <w:szCs w:val="27"/>
        </w:rPr>
        <w:t>Організація діяльності класів (дошкільних груп) для учнів (вихованців), які не мають складних порушень розвитку, здійснюється відповідно до </w:t>
      </w:r>
      <w:hyperlink r:id="rId11" w:anchor="n10" w:history="1">
        <w:r w:rsidRPr="00F34F32">
          <w:rPr>
            <w:rStyle w:val="af2"/>
            <w:color w:val="auto"/>
            <w:sz w:val="27"/>
            <w:szCs w:val="27"/>
            <w:u w:val="none"/>
          </w:rPr>
          <w:t>Положення про спеціальну школу</w:t>
        </w:r>
      </w:hyperlink>
      <w:r w:rsidRPr="00F34F32">
        <w:rPr>
          <w:sz w:val="27"/>
          <w:szCs w:val="27"/>
        </w:rPr>
        <w:t>, затвердженого постановою Кабінету Міністрів України від 6 березня 2019 р. № 221, із змінами.</w:t>
      </w:r>
    </w:p>
    <w:p w:rsidR="00275E20"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29. Центр у своєму складі має:</w:t>
      </w:r>
    </w:p>
    <w:p w:rsidR="00E52B56"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1) дошкільний підрозділ</w:t>
      </w:r>
      <w:r w:rsidR="00E52B56" w:rsidRPr="00F34F32">
        <w:rPr>
          <w:sz w:val="27"/>
          <w:szCs w:val="27"/>
          <w:lang w:val="uk-UA"/>
        </w:rPr>
        <w:t>;</w:t>
      </w:r>
    </w:p>
    <w:p w:rsidR="00275E20" w:rsidRPr="00F34F32" w:rsidRDefault="00E52B56" w:rsidP="00F34F32">
      <w:pPr>
        <w:pStyle w:val="a5"/>
        <w:shd w:val="clear" w:color="auto" w:fill="FFFFFF"/>
        <w:ind w:firstLine="567"/>
        <w:jc w:val="both"/>
        <w:textAlignment w:val="top"/>
        <w:rPr>
          <w:sz w:val="27"/>
          <w:szCs w:val="27"/>
          <w:lang w:val="uk-UA"/>
        </w:rPr>
      </w:pPr>
      <w:r w:rsidRPr="00F34F32">
        <w:rPr>
          <w:sz w:val="27"/>
          <w:szCs w:val="27"/>
          <w:lang w:val="uk-UA"/>
        </w:rPr>
        <w:t>2) молодший шкільний підрозділ;</w:t>
      </w:r>
      <w:r w:rsidR="00275E20" w:rsidRPr="00F34F32">
        <w:rPr>
          <w:sz w:val="27"/>
          <w:szCs w:val="27"/>
          <w:lang w:val="uk-UA"/>
        </w:rPr>
        <w:t xml:space="preserve"> </w:t>
      </w:r>
    </w:p>
    <w:p w:rsidR="00275E20" w:rsidRPr="00F34F32" w:rsidRDefault="00E52B56" w:rsidP="00F34F32">
      <w:pPr>
        <w:pStyle w:val="a5"/>
        <w:shd w:val="clear" w:color="auto" w:fill="FFFFFF"/>
        <w:ind w:firstLine="567"/>
        <w:jc w:val="both"/>
        <w:textAlignment w:val="top"/>
        <w:rPr>
          <w:sz w:val="27"/>
          <w:szCs w:val="27"/>
          <w:lang w:val="uk-UA"/>
        </w:rPr>
      </w:pPr>
      <w:r w:rsidRPr="00F34F32">
        <w:rPr>
          <w:sz w:val="27"/>
          <w:szCs w:val="27"/>
          <w:lang w:val="uk-UA"/>
        </w:rPr>
        <w:t>3</w:t>
      </w:r>
      <w:r w:rsidR="00275E20" w:rsidRPr="00F34F32">
        <w:rPr>
          <w:sz w:val="27"/>
          <w:szCs w:val="27"/>
          <w:lang w:val="uk-UA"/>
        </w:rPr>
        <w:t>) пансіон;</w:t>
      </w:r>
    </w:p>
    <w:p w:rsidR="00275E20" w:rsidRPr="00F34F32" w:rsidRDefault="00E52B56"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lastRenderedPageBreak/>
        <w:t>4</w:t>
      </w:r>
      <w:r w:rsidR="00275E20" w:rsidRPr="00F34F32">
        <w:rPr>
          <w:rFonts w:ascii="Times New Roman" w:hAnsi="Times New Roman"/>
          <w:sz w:val="27"/>
          <w:szCs w:val="27"/>
          <w:lang w:val="uk-UA"/>
        </w:rPr>
        <w:t>) реабілітаційне відділення;</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Директор Центру може ініціювати перед Управлінням питання щодо створення або ліквідації структурних підрозділів Центру.</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 xml:space="preserve">Структурні підрозділи діють відповідно до установчих документів Центру та на підставі Положень про них, розроблених у відповідності </w:t>
      </w:r>
      <w:r w:rsidRPr="00F34F32">
        <w:rPr>
          <w:rFonts w:ascii="Times New Roman" w:hAnsi="Times New Roman"/>
          <w:sz w:val="27"/>
          <w:szCs w:val="27"/>
        </w:rPr>
        <w:br/>
        <w:t>до чинного законодавства та затверджених директором Центру.</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30. Центр може мати у своєму складі філії, що створюються для забезпечення здобуття освіти особами зі складними порушеннями розвитку.</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Філії не мають статусу юридичної особи та діють на підставі положення, розробленого на основі Типового положення про філію закладу освіти, затвердженого наказом Міністерства освіти і науки України від 06.12.2017                        № 1568.</w:t>
      </w:r>
    </w:p>
    <w:p w:rsidR="00D81B74" w:rsidRPr="00F34F32" w:rsidRDefault="00275E20" w:rsidP="00F34F32">
      <w:pPr>
        <w:pStyle w:val="a5"/>
        <w:shd w:val="clear" w:color="auto" w:fill="FFFFFF"/>
        <w:ind w:firstLine="567"/>
        <w:jc w:val="both"/>
        <w:textAlignment w:val="top"/>
        <w:rPr>
          <w:sz w:val="27"/>
          <w:szCs w:val="27"/>
          <w:lang w:val="uk-UA"/>
        </w:rPr>
      </w:pPr>
      <w:r w:rsidRPr="00F34F32">
        <w:rPr>
          <w:sz w:val="27"/>
          <w:szCs w:val="27"/>
        </w:rPr>
        <w:t>3</w:t>
      </w:r>
      <w:r w:rsidRPr="00F34F32">
        <w:rPr>
          <w:sz w:val="27"/>
          <w:szCs w:val="27"/>
          <w:lang w:val="uk-UA"/>
        </w:rPr>
        <w:t>1</w:t>
      </w:r>
      <w:r w:rsidRPr="00F34F32">
        <w:rPr>
          <w:sz w:val="27"/>
          <w:szCs w:val="27"/>
        </w:rPr>
        <w:t xml:space="preserve">. </w:t>
      </w:r>
      <w:r w:rsidRPr="00F34F32">
        <w:rPr>
          <w:sz w:val="27"/>
          <w:szCs w:val="27"/>
          <w:lang w:val="uk-UA"/>
        </w:rPr>
        <w:t xml:space="preserve">Організація діяльності дошкільного підрозділу здійснюється відповідно до законодавства, установчих документів Центру та на підставі Положення про нього, затвердженого директором Центру. </w:t>
      </w:r>
    </w:p>
    <w:p w:rsidR="00275E20"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В дошкільному підрозділі Центру функціонують групи:</w:t>
      </w:r>
    </w:p>
    <w:p w:rsidR="00275E20"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 xml:space="preserve">1) </w:t>
      </w:r>
      <w:r w:rsidRPr="00F34F32">
        <w:rPr>
          <w:sz w:val="27"/>
          <w:szCs w:val="27"/>
        </w:rPr>
        <w:t xml:space="preserve">для </w:t>
      </w:r>
      <w:r w:rsidRPr="00F34F32">
        <w:rPr>
          <w:sz w:val="27"/>
          <w:szCs w:val="27"/>
          <w:lang w:val="uk-UA"/>
        </w:rPr>
        <w:t>дітей</w:t>
      </w:r>
      <w:r w:rsidRPr="00F34F32">
        <w:rPr>
          <w:sz w:val="27"/>
          <w:szCs w:val="27"/>
        </w:rPr>
        <w:t xml:space="preserve"> </w:t>
      </w:r>
      <w:r w:rsidRPr="00F34F32">
        <w:rPr>
          <w:sz w:val="27"/>
          <w:szCs w:val="27"/>
          <w:lang w:val="uk-UA"/>
        </w:rPr>
        <w:t xml:space="preserve">з порушеннями слуху; </w:t>
      </w:r>
    </w:p>
    <w:p w:rsidR="00275E20"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 xml:space="preserve">2) для дітей зі складними порушеннями розвитку. </w:t>
      </w:r>
    </w:p>
    <w:p w:rsidR="00275E20" w:rsidRPr="00F34F32" w:rsidRDefault="00275E20" w:rsidP="00F34F32">
      <w:pPr>
        <w:pStyle w:val="a5"/>
        <w:shd w:val="clear" w:color="auto" w:fill="FFFFFF"/>
        <w:ind w:firstLine="567"/>
        <w:jc w:val="both"/>
        <w:textAlignment w:val="top"/>
        <w:rPr>
          <w:sz w:val="27"/>
          <w:szCs w:val="27"/>
        </w:rPr>
      </w:pPr>
      <w:r w:rsidRPr="00F34F32">
        <w:rPr>
          <w:sz w:val="27"/>
          <w:szCs w:val="27"/>
          <w:lang w:val="uk-UA"/>
        </w:rPr>
        <w:t xml:space="preserve">32. </w:t>
      </w:r>
      <w:r w:rsidRPr="00F34F32">
        <w:rPr>
          <w:sz w:val="27"/>
          <w:szCs w:val="27"/>
        </w:rPr>
        <w:t xml:space="preserve">Кількість дошкільних груп та класів затверджується наказом директора </w:t>
      </w:r>
      <w:r w:rsidRPr="00F34F32">
        <w:rPr>
          <w:sz w:val="27"/>
          <w:szCs w:val="27"/>
          <w:lang w:val="uk-UA"/>
        </w:rPr>
        <w:t>Ц</w:t>
      </w:r>
      <w:r w:rsidRPr="00F34F32">
        <w:rPr>
          <w:sz w:val="27"/>
          <w:szCs w:val="27"/>
        </w:rPr>
        <w:t xml:space="preserve">ентру за погодженням </w:t>
      </w:r>
      <w:r w:rsidRPr="00F34F32">
        <w:rPr>
          <w:sz w:val="27"/>
          <w:szCs w:val="27"/>
          <w:lang w:val="uk-UA"/>
        </w:rPr>
        <w:t xml:space="preserve">з </w:t>
      </w:r>
      <w:r w:rsidRPr="00F34F32">
        <w:rPr>
          <w:sz w:val="27"/>
          <w:szCs w:val="27"/>
        </w:rPr>
        <w:t>Управл</w:t>
      </w:r>
      <w:r w:rsidRPr="00F34F32">
        <w:rPr>
          <w:sz w:val="27"/>
          <w:szCs w:val="27"/>
          <w:lang w:val="uk-UA"/>
        </w:rPr>
        <w:t>і</w:t>
      </w:r>
      <w:r w:rsidRPr="00F34F32">
        <w:rPr>
          <w:sz w:val="27"/>
          <w:szCs w:val="27"/>
        </w:rPr>
        <w:t>нням</w:t>
      </w:r>
      <w:r w:rsidRPr="00F34F32">
        <w:rPr>
          <w:sz w:val="27"/>
          <w:szCs w:val="27"/>
          <w:lang w:val="uk-UA"/>
        </w:rPr>
        <w:t>.</w:t>
      </w:r>
    </w:p>
    <w:p w:rsidR="00275E20"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 xml:space="preserve">33. </w:t>
      </w:r>
      <w:r w:rsidRPr="00F34F32">
        <w:rPr>
          <w:sz w:val="27"/>
          <w:szCs w:val="27"/>
        </w:rPr>
        <w:t>Учні та вихованці</w:t>
      </w:r>
      <w:r w:rsidRPr="00F34F32">
        <w:rPr>
          <w:sz w:val="27"/>
          <w:szCs w:val="27"/>
          <w:lang w:val="uk-UA"/>
        </w:rPr>
        <w:t>,</w:t>
      </w:r>
      <w:r w:rsidRPr="00F34F32">
        <w:rPr>
          <w:sz w:val="27"/>
          <w:szCs w:val="27"/>
        </w:rPr>
        <w:t xml:space="preserve"> відповідно до наявних порушень їх розвитку</w:t>
      </w:r>
      <w:r w:rsidRPr="00F34F32">
        <w:rPr>
          <w:sz w:val="27"/>
          <w:szCs w:val="27"/>
          <w:lang w:val="uk-UA"/>
        </w:rPr>
        <w:t>,</w:t>
      </w:r>
      <w:r w:rsidRPr="00F34F32">
        <w:rPr>
          <w:sz w:val="27"/>
          <w:szCs w:val="27"/>
        </w:rPr>
        <w:t xml:space="preserve"> розподіляються між класами та групами наказом директора Центру </w:t>
      </w:r>
      <w:r w:rsidRPr="00F34F32">
        <w:rPr>
          <w:sz w:val="27"/>
          <w:szCs w:val="27"/>
        </w:rPr>
        <w:br/>
        <w:t>на навчальний рік.</w:t>
      </w:r>
    </w:p>
    <w:p w:rsidR="00275E20"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34. Класи та дошкільні групи формуються з урахуванням наявних порушень розвитку учнів та вихованців з дотриманням граничної наповнюваності.</w:t>
      </w:r>
    </w:p>
    <w:p w:rsidR="00275E20"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 xml:space="preserve">Гранична наповнюваність дошкільних груп та класів для дітей </w:t>
      </w:r>
      <w:r w:rsidRPr="00F34F32">
        <w:rPr>
          <w:sz w:val="27"/>
          <w:szCs w:val="27"/>
          <w:lang w:val="uk-UA"/>
        </w:rPr>
        <w:br/>
        <w:t xml:space="preserve">із складними порушеннями розвитку формується відповідно до Закону України "Про дошкільну освіту" та наказу Міністерства освіти і науки України </w:t>
      </w:r>
      <w:r w:rsidR="008D2791" w:rsidRPr="00F34F32">
        <w:rPr>
          <w:sz w:val="27"/>
          <w:szCs w:val="27"/>
          <w:lang w:val="uk-UA"/>
        </w:rPr>
        <w:t xml:space="preserve">                                    </w:t>
      </w:r>
      <w:r w:rsidRPr="00F34F32">
        <w:rPr>
          <w:sz w:val="27"/>
          <w:szCs w:val="27"/>
          <w:lang w:val="uk-UA"/>
        </w:rPr>
        <w:t>від 20.02.2002 № 128 і становить шість осіб.</w:t>
      </w:r>
    </w:p>
    <w:p w:rsidR="00275E20" w:rsidRPr="00F34F32" w:rsidRDefault="00275E20" w:rsidP="00F34F32">
      <w:pPr>
        <w:pStyle w:val="a5"/>
        <w:shd w:val="clear" w:color="auto" w:fill="FFFFFF"/>
        <w:ind w:firstLine="567"/>
        <w:jc w:val="both"/>
        <w:textAlignment w:val="top"/>
        <w:rPr>
          <w:sz w:val="27"/>
          <w:szCs w:val="27"/>
          <w:lang w:val="uk-UA"/>
        </w:rPr>
      </w:pPr>
      <w:r w:rsidRPr="00F34F32">
        <w:rPr>
          <w:sz w:val="27"/>
          <w:szCs w:val="27"/>
          <w:lang w:val="uk-UA"/>
        </w:rPr>
        <w:t>35.</w:t>
      </w:r>
      <w:r w:rsidRPr="00F34F32">
        <w:rPr>
          <w:color w:val="FF0000"/>
          <w:sz w:val="27"/>
          <w:szCs w:val="27"/>
          <w:lang w:val="uk-UA"/>
        </w:rPr>
        <w:t xml:space="preserve"> </w:t>
      </w:r>
      <w:r w:rsidRPr="00F34F32">
        <w:rPr>
          <w:sz w:val="27"/>
          <w:szCs w:val="27"/>
          <w:lang w:val="uk-UA"/>
        </w:rPr>
        <w:t xml:space="preserve">Гранична наповнюваність дошкільних груп та класів для осіб </w:t>
      </w:r>
      <w:r w:rsidRPr="00F34F32">
        <w:rPr>
          <w:sz w:val="27"/>
          <w:szCs w:val="27"/>
          <w:lang w:val="uk-UA"/>
        </w:rPr>
        <w:br/>
        <w:t>з особливими освітніми потребами, які не мають складних порушень розвитку, встановлюється відповідно до Положення про спеціальну школу, затвердженого постановою Кабінету Міністрів України від 06.03.2019 № 221.</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36. Допускається перевищення граничної наповнюваності класу чи дошкільної групи не більш як на одну особу.</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 xml:space="preserve">37. Клас або дошкільна група відкривається за умови наявності не менше чотирьох учнів та вихованців очної (денної) форми здобуття освіти. </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 xml:space="preserve">38. До одного класу Центру можуть зараховуватися учні різного віку </w:t>
      </w:r>
      <w:r w:rsidRPr="00F34F32">
        <w:rPr>
          <w:rFonts w:ascii="Times New Roman" w:hAnsi="Times New Roman"/>
          <w:sz w:val="27"/>
          <w:szCs w:val="27"/>
        </w:rPr>
        <w:br/>
        <w:t>за умови, якщо їх різниця у віці становить не більше двох років. Для учнів початкових класів можуть бути утворені з’єднані класи початкової школи (класи-комплекти), які діють відповідно до Положення про з’єднаний клас (клас-комплект) початкової школи, затвердженого наказом Міністерства освіти і науки України від 05.08.2016 № 944.</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 xml:space="preserve">39. Для виконання освітньої програми, у тому числі її корекційно-розвиткового складника, отримання психолого-педагогічних, корекційно-розвиткових та реабілітаційних послуг у Центрі створюються групи подовженого дня для учнів </w:t>
      </w:r>
      <w:r w:rsidRPr="00F34F32">
        <w:rPr>
          <w:rFonts w:ascii="Times New Roman" w:hAnsi="Times New Roman"/>
          <w:sz w:val="27"/>
          <w:szCs w:val="27"/>
        </w:rPr>
        <w:lastRenderedPageBreak/>
        <w:t>одного або різних років навчання з урахуванням особливостей розвитку, гранична наповнюваність яких відповідає наповнюваності класів.</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lang w:val="ru-RU"/>
        </w:rPr>
        <w:t xml:space="preserve">40. </w:t>
      </w:r>
      <w:r w:rsidRPr="00F34F32">
        <w:rPr>
          <w:rFonts w:ascii="Times New Roman" w:hAnsi="Times New Roman"/>
          <w:sz w:val="27"/>
          <w:szCs w:val="27"/>
        </w:rPr>
        <w:t xml:space="preserve">Для надання психолого-педагогічних, корекційно-розвиткових </w:t>
      </w:r>
      <w:r w:rsidRPr="00F34F32">
        <w:rPr>
          <w:rFonts w:ascii="Times New Roman" w:hAnsi="Times New Roman"/>
          <w:sz w:val="27"/>
          <w:szCs w:val="27"/>
        </w:rPr>
        <w:br/>
        <w:t>та реабілітаційних послуг в Центрі можуть створюватися міжкласні групи.</w:t>
      </w:r>
    </w:p>
    <w:p w:rsidR="00275E20" w:rsidRPr="00F34F32" w:rsidRDefault="00275E20" w:rsidP="00F34F32">
      <w:pPr>
        <w:pStyle w:val="af3"/>
        <w:spacing w:before="0"/>
        <w:jc w:val="both"/>
        <w:rPr>
          <w:rFonts w:ascii="Times New Roman" w:hAnsi="Times New Roman"/>
          <w:sz w:val="27"/>
          <w:szCs w:val="27"/>
          <w:lang w:val="ru-RU"/>
        </w:rPr>
      </w:pPr>
      <w:r w:rsidRPr="00F34F32">
        <w:rPr>
          <w:rFonts w:ascii="Times New Roman" w:hAnsi="Times New Roman"/>
          <w:sz w:val="27"/>
          <w:szCs w:val="27"/>
        </w:rPr>
        <w:t>41. Поділ класів на групи для вивчення окремих предметів у Центрі здійснюється згідно з нормативами, встановленими наказом Міністерства освіти і науки України від 20.02.2002 № 128.</w:t>
      </w:r>
    </w:p>
    <w:p w:rsidR="00275E20" w:rsidRPr="00F34F32" w:rsidRDefault="00275E20" w:rsidP="00F34F32">
      <w:pPr>
        <w:pStyle w:val="af3"/>
        <w:spacing w:before="0"/>
        <w:jc w:val="both"/>
        <w:rPr>
          <w:rFonts w:ascii="Times New Roman" w:hAnsi="Times New Roman"/>
          <w:sz w:val="27"/>
          <w:szCs w:val="27"/>
        </w:rPr>
      </w:pPr>
      <w:r w:rsidRPr="00F34F32">
        <w:rPr>
          <w:rFonts w:ascii="Times New Roman" w:hAnsi="Times New Roman"/>
          <w:sz w:val="27"/>
          <w:szCs w:val="27"/>
        </w:rPr>
        <w:t xml:space="preserve">42. Центр забезпечує здобуття повної загальної середньої освіти </w:t>
      </w:r>
      <w:r w:rsidRPr="00F34F32">
        <w:rPr>
          <w:rFonts w:ascii="Times New Roman" w:hAnsi="Times New Roman"/>
          <w:sz w:val="27"/>
          <w:szCs w:val="27"/>
        </w:rPr>
        <w:br/>
        <w:t>на одному рівні освіти із загальним строком навчання 4 роки:</w:t>
      </w:r>
    </w:p>
    <w:p w:rsidR="00275E20" w:rsidRPr="00F34F32" w:rsidRDefault="00275E20" w:rsidP="00F34F32">
      <w:pPr>
        <w:pStyle w:val="a5"/>
        <w:numPr>
          <w:ilvl w:val="0"/>
          <w:numId w:val="4"/>
        </w:numPr>
        <w:shd w:val="clear" w:color="auto" w:fill="FFFFFF"/>
        <w:tabs>
          <w:tab w:val="left" w:pos="1134"/>
        </w:tabs>
        <w:ind w:left="0" w:firstLine="567"/>
        <w:jc w:val="both"/>
        <w:textAlignment w:val="top"/>
        <w:rPr>
          <w:sz w:val="27"/>
          <w:szCs w:val="27"/>
          <w:lang w:val="uk-UA"/>
        </w:rPr>
      </w:pPr>
      <w:r w:rsidRPr="00F34F32">
        <w:rPr>
          <w:sz w:val="27"/>
          <w:szCs w:val="27"/>
          <w:lang w:val="uk-UA"/>
        </w:rPr>
        <w:t>для дітей зі складними порушеннями розвитку</w:t>
      </w:r>
      <w:r w:rsidRPr="00F34F32">
        <w:rPr>
          <w:sz w:val="27"/>
          <w:szCs w:val="27"/>
        </w:rPr>
        <w:t xml:space="preserve">: </w:t>
      </w:r>
    </w:p>
    <w:p w:rsidR="00275E20" w:rsidRPr="00F34F32" w:rsidRDefault="00275E20" w:rsidP="00F34F32">
      <w:pPr>
        <w:pStyle w:val="a5"/>
        <w:numPr>
          <w:ilvl w:val="0"/>
          <w:numId w:val="6"/>
        </w:numPr>
        <w:shd w:val="clear" w:color="auto" w:fill="FFFFFF"/>
        <w:tabs>
          <w:tab w:val="left" w:pos="1134"/>
        </w:tabs>
        <w:ind w:hanging="502"/>
        <w:jc w:val="both"/>
        <w:textAlignment w:val="top"/>
        <w:rPr>
          <w:sz w:val="27"/>
          <w:szCs w:val="27"/>
          <w:lang w:val="uk-UA"/>
        </w:rPr>
      </w:pPr>
      <w:r w:rsidRPr="00F34F32">
        <w:rPr>
          <w:sz w:val="27"/>
          <w:szCs w:val="27"/>
          <w:lang w:val="uk-UA"/>
        </w:rPr>
        <w:t>початкова освіта (1 – 4 класи, термін навчання 4 роки);</w:t>
      </w:r>
    </w:p>
    <w:p w:rsidR="00275E20" w:rsidRPr="00F34F32" w:rsidRDefault="00275E20" w:rsidP="00F34F32">
      <w:pPr>
        <w:pStyle w:val="af3"/>
        <w:numPr>
          <w:ilvl w:val="0"/>
          <w:numId w:val="4"/>
        </w:numPr>
        <w:tabs>
          <w:tab w:val="left" w:pos="993"/>
        </w:tabs>
        <w:spacing w:before="0"/>
        <w:ind w:left="0" w:firstLine="567"/>
        <w:jc w:val="both"/>
        <w:rPr>
          <w:rFonts w:ascii="Times New Roman" w:hAnsi="Times New Roman"/>
          <w:sz w:val="27"/>
          <w:szCs w:val="27"/>
        </w:rPr>
      </w:pPr>
      <w:r w:rsidRPr="00F34F32">
        <w:rPr>
          <w:rFonts w:ascii="Times New Roman" w:hAnsi="Times New Roman"/>
          <w:sz w:val="27"/>
          <w:szCs w:val="27"/>
        </w:rPr>
        <w:t>для дітей з особливими освітніми потребами, які не мають складних порушень розвитку (порушення слуху):</w:t>
      </w:r>
    </w:p>
    <w:p w:rsidR="00275E20" w:rsidRPr="00F34F32" w:rsidRDefault="00275E20" w:rsidP="00F34F32">
      <w:pPr>
        <w:pStyle w:val="a5"/>
        <w:numPr>
          <w:ilvl w:val="0"/>
          <w:numId w:val="5"/>
        </w:numPr>
        <w:shd w:val="clear" w:color="auto" w:fill="FFFFFF"/>
        <w:tabs>
          <w:tab w:val="left" w:pos="993"/>
        </w:tabs>
        <w:ind w:left="0" w:firstLine="567"/>
        <w:jc w:val="both"/>
        <w:textAlignment w:val="top"/>
        <w:rPr>
          <w:sz w:val="27"/>
          <w:szCs w:val="27"/>
          <w:lang w:val="uk-UA"/>
        </w:rPr>
      </w:pPr>
      <w:r w:rsidRPr="00F34F32">
        <w:rPr>
          <w:sz w:val="27"/>
          <w:szCs w:val="27"/>
          <w:lang w:val="uk-UA"/>
        </w:rPr>
        <w:t>початкова освіта (1 – 4 класи,  термін навчання 4 роки);</w:t>
      </w:r>
    </w:p>
    <w:p w:rsidR="00E4301F" w:rsidRPr="00F34F32" w:rsidRDefault="00275E20" w:rsidP="00F34F32">
      <w:pPr>
        <w:shd w:val="clear" w:color="auto" w:fill="FFFFFF"/>
        <w:tabs>
          <w:tab w:val="left" w:pos="993"/>
        </w:tabs>
        <w:spacing w:line="240" w:lineRule="auto"/>
        <w:ind w:firstLine="567"/>
        <w:jc w:val="both"/>
        <w:textAlignment w:val="top"/>
        <w:rPr>
          <w:rFonts w:ascii="Times New Roman" w:hAnsi="Times New Roman"/>
          <w:sz w:val="27"/>
          <w:szCs w:val="27"/>
        </w:rPr>
      </w:pPr>
      <w:r w:rsidRPr="00F34F32">
        <w:rPr>
          <w:rFonts w:ascii="Times New Roman" w:hAnsi="Times New Roman"/>
          <w:sz w:val="27"/>
          <w:szCs w:val="27"/>
          <w:lang w:val="uk-UA"/>
        </w:rPr>
        <w:t xml:space="preserve">43. </w:t>
      </w:r>
      <w:r w:rsidRPr="00F34F32">
        <w:rPr>
          <w:rFonts w:ascii="Times New Roman" w:hAnsi="Times New Roman"/>
          <w:sz w:val="27"/>
          <w:szCs w:val="27"/>
        </w:rPr>
        <w:t>Вихованці</w:t>
      </w:r>
      <w:r w:rsidRPr="00F34F32">
        <w:rPr>
          <w:rFonts w:ascii="Times New Roman" w:hAnsi="Times New Roman"/>
          <w:sz w:val="27"/>
          <w:szCs w:val="27"/>
          <w:lang w:val="uk-UA"/>
        </w:rPr>
        <w:t xml:space="preserve"> </w:t>
      </w:r>
      <w:r w:rsidRPr="00F34F32">
        <w:rPr>
          <w:rFonts w:ascii="Times New Roman" w:hAnsi="Times New Roman"/>
          <w:sz w:val="27"/>
          <w:szCs w:val="27"/>
        </w:rPr>
        <w:t>дошкільного підрозділу можуть здобувати дошкільну освіту до семи (восьми) років.</w:t>
      </w:r>
    </w:p>
    <w:p w:rsidR="00E4301F" w:rsidRPr="00F34F32" w:rsidRDefault="00E4301F" w:rsidP="00F34F32">
      <w:pPr>
        <w:pStyle w:val="a5"/>
        <w:shd w:val="clear" w:color="auto" w:fill="FFFFFF"/>
        <w:ind w:firstLine="567"/>
        <w:jc w:val="center"/>
        <w:textAlignment w:val="top"/>
        <w:rPr>
          <w:b/>
          <w:sz w:val="27"/>
          <w:szCs w:val="27"/>
          <w:lang w:val="uk-UA"/>
        </w:rPr>
      </w:pPr>
      <w:r w:rsidRPr="00F34F32">
        <w:rPr>
          <w:b/>
          <w:sz w:val="27"/>
          <w:szCs w:val="27"/>
          <w:lang w:val="uk-UA"/>
        </w:rPr>
        <w:t>УПРАВЛІННЯ ЦЕНТРОМ</w:t>
      </w:r>
    </w:p>
    <w:p w:rsidR="00386CC3" w:rsidRPr="00F34F32" w:rsidRDefault="00386CC3" w:rsidP="00F34F32">
      <w:pPr>
        <w:pStyle w:val="a5"/>
        <w:shd w:val="clear" w:color="auto" w:fill="FFFFFF"/>
        <w:ind w:firstLine="567"/>
        <w:jc w:val="center"/>
        <w:textAlignment w:val="top"/>
        <w:rPr>
          <w:b/>
          <w:sz w:val="27"/>
          <w:szCs w:val="27"/>
          <w:lang w:val="uk-UA"/>
        </w:rPr>
      </w:pPr>
    </w:p>
    <w:p w:rsidR="00386CC3" w:rsidRPr="00F34F32" w:rsidRDefault="00386CC3" w:rsidP="00F34F32">
      <w:pPr>
        <w:shd w:val="clear" w:color="auto" w:fill="FFFFFF"/>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4</w:t>
      </w:r>
      <w:r w:rsidR="00A573B1" w:rsidRPr="00F34F32">
        <w:rPr>
          <w:rFonts w:ascii="Times New Roman" w:hAnsi="Times New Roman"/>
          <w:sz w:val="27"/>
          <w:szCs w:val="27"/>
          <w:lang w:val="uk-UA"/>
        </w:rPr>
        <w:t>4</w:t>
      </w:r>
      <w:r w:rsidRPr="00F34F32">
        <w:rPr>
          <w:rFonts w:ascii="Times New Roman" w:hAnsi="Times New Roman"/>
          <w:sz w:val="27"/>
          <w:szCs w:val="27"/>
        </w:rPr>
        <w:t>.</w:t>
      </w:r>
      <w:r w:rsidRPr="00F34F32">
        <w:rPr>
          <w:rFonts w:ascii="Times New Roman" w:hAnsi="Times New Roman"/>
          <w:color w:val="FF0000"/>
          <w:sz w:val="27"/>
          <w:szCs w:val="27"/>
          <w:lang w:val="en-US"/>
        </w:rPr>
        <w:t> </w:t>
      </w:r>
      <w:r w:rsidRPr="00F34F32">
        <w:rPr>
          <w:rFonts w:ascii="Times New Roman" w:hAnsi="Times New Roman"/>
          <w:sz w:val="27"/>
          <w:szCs w:val="27"/>
        </w:rPr>
        <w:t xml:space="preserve">Управління Центром </w:t>
      </w:r>
      <w:r w:rsidRPr="00F34F32">
        <w:rPr>
          <w:rFonts w:ascii="Times New Roman" w:hAnsi="Times New Roman"/>
          <w:sz w:val="27"/>
          <w:szCs w:val="27"/>
          <w:lang w:val="uk-UA"/>
        </w:rPr>
        <w:t>у межах повноважень, визначених законодавством та його установчими документами, здійснюють:</w:t>
      </w:r>
    </w:p>
    <w:p w:rsidR="00386CC3" w:rsidRPr="00F34F32" w:rsidRDefault="00386CC3" w:rsidP="00F34F32">
      <w:pPr>
        <w:shd w:val="clear" w:color="auto" w:fill="FFFFFF"/>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З</w:t>
      </w:r>
      <w:r w:rsidRPr="00F34F32">
        <w:rPr>
          <w:rFonts w:ascii="Times New Roman" w:hAnsi="Times New Roman"/>
          <w:sz w:val="27"/>
          <w:szCs w:val="27"/>
        </w:rPr>
        <w:t>асновник</w:t>
      </w:r>
      <w:r w:rsidRPr="00F34F32">
        <w:rPr>
          <w:rFonts w:ascii="Times New Roman" w:hAnsi="Times New Roman"/>
          <w:sz w:val="27"/>
          <w:szCs w:val="27"/>
          <w:lang w:val="uk-UA"/>
        </w:rPr>
        <w:t>;</w:t>
      </w:r>
    </w:p>
    <w:p w:rsidR="00386CC3" w:rsidRPr="00F34F32" w:rsidRDefault="00386CC3" w:rsidP="00F34F32">
      <w:pPr>
        <w:shd w:val="clear" w:color="auto" w:fill="FFFFFF"/>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Управління;</w:t>
      </w:r>
    </w:p>
    <w:p w:rsidR="00386CC3" w:rsidRPr="00F34F32" w:rsidRDefault="00386CC3" w:rsidP="00F34F32">
      <w:pPr>
        <w:shd w:val="clear" w:color="auto" w:fill="FFFFFF"/>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директор Центру;</w:t>
      </w:r>
    </w:p>
    <w:p w:rsidR="00386CC3" w:rsidRPr="00F34F32" w:rsidRDefault="00386CC3" w:rsidP="00F34F32">
      <w:pPr>
        <w:shd w:val="clear" w:color="auto" w:fill="FFFFFF"/>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педагогічна рада (колегіальний орган управління);</w:t>
      </w:r>
      <w:r w:rsidRPr="00F34F32">
        <w:rPr>
          <w:rFonts w:ascii="Times New Roman" w:hAnsi="Times New Roman"/>
          <w:sz w:val="27"/>
          <w:szCs w:val="27"/>
        </w:rPr>
        <w:t xml:space="preserve"> </w:t>
      </w:r>
    </w:p>
    <w:p w:rsidR="00386CC3" w:rsidRPr="00F34F32" w:rsidRDefault="00386CC3" w:rsidP="00F34F32">
      <w:pPr>
        <w:shd w:val="clear" w:color="auto" w:fill="FFFFFF"/>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xml:space="preserve">- загальні збори трудового колективу (колегіальний </w:t>
      </w:r>
      <w:r w:rsidRPr="00F34F32">
        <w:rPr>
          <w:rFonts w:ascii="Times New Roman" w:hAnsi="Times New Roman"/>
          <w:sz w:val="27"/>
          <w:szCs w:val="27"/>
        </w:rPr>
        <w:t>орган громадського самоврядування</w:t>
      </w:r>
      <w:r w:rsidRPr="00F34F32">
        <w:rPr>
          <w:rFonts w:ascii="Times New Roman" w:hAnsi="Times New Roman"/>
          <w:sz w:val="27"/>
          <w:szCs w:val="27"/>
          <w:lang w:val="uk-UA"/>
        </w:rPr>
        <w:t>)</w:t>
      </w:r>
    </w:p>
    <w:p w:rsidR="00386CC3" w:rsidRPr="00F34F32" w:rsidRDefault="00386CC3" w:rsidP="00F34F32">
      <w:pPr>
        <w:shd w:val="clear" w:color="auto" w:fill="FFFFFF"/>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інші органи, передбачені законодавством та установчими документами.</w:t>
      </w:r>
    </w:p>
    <w:p w:rsidR="00386CC3" w:rsidRPr="00F34F32" w:rsidRDefault="00386CC3" w:rsidP="00F34F32">
      <w:pPr>
        <w:autoSpaceDE w:val="0"/>
        <w:autoSpaceDN w:val="0"/>
        <w:adjustRightInd w:val="0"/>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4</w:t>
      </w:r>
      <w:r w:rsidR="0094042C" w:rsidRPr="00F34F32">
        <w:rPr>
          <w:rFonts w:ascii="Times New Roman" w:hAnsi="Times New Roman"/>
          <w:sz w:val="27"/>
          <w:szCs w:val="27"/>
          <w:lang w:val="uk-UA"/>
        </w:rPr>
        <w:t>5</w:t>
      </w:r>
      <w:r w:rsidRPr="00F34F32">
        <w:rPr>
          <w:rFonts w:ascii="Times New Roman" w:hAnsi="Times New Roman"/>
          <w:sz w:val="27"/>
          <w:szCs w:val="27"/>
        </w:rPr>
        <w:t xml:space="preserve">. </w:t>
      </w:r>
      <w:r w:rsidR="0052153D" w:rsidRPr="00F34F32">
        <w:rPr>
          <w:rFonts w:ascii="Times New Roman" w:hAnsi="Times New Roman"/>
          <w:sz w:val="27"/>
          <w:szCs w:val="27"/>
          <w:lang w:val="uk-UA"/>
        </w:rPr>
        <w:t>Безпосереднє к</w:t>
      </w:r>
      <w:r w:rsidRPr="00F34F32">
        <w:rPr>
          <w:rFonts w:ascii="Times New Roman" w:hAnsi="Times New Roman"/>
          <w:sz w:val="27"/>
          <w:szCs w:val="27"/>
          <w:lang w:val="uk-UA"/>
        </w:rPr>
        <w:t>ерівництво</w:t>
      </w:r>
      <w:r w:rsidRPr="00F34F32">
        <w:rPr>
          <w:rFonts w:ascii="Times New Roman" w:hAnsi="Times New Roman"/>
          <w:sz w:val="27"/>
          <w:szCs w:val="27"/>
        </w:rPr>
        <w:t xml:space="preserve"> Центром здійснює директор</w:t>
      </w:r>
      <w:r w:rsidRPr="00F34F32">
        <w:rPr>
          <w:rFonts w:ascii="Times New Roman" w:hAnsi="Times New Roman"/>
          <w:sz w:val="27"/>
          <w:szCs w:val="27"/>
          <w:shd w:val="clear" w:color="auto" w:fill="FFFFFF"/>
          <w:lang w:val="uk-UA"/>
        </w:rPr>
        <w:t>.</w:t>
      </w:r>
      <w:r w:rsidRPr="00F34F32">
        <w:rPr>
          <w:rFonts w:ascii="Times New Roman" w:hAnsi="Times New Roman"/>
          <w:sz w:val="27"/>
          <w:szCs w:val="27"/>
        </w:rPr>
        <w:t xml:space="preserve"> </w:t>
      </w:r>
      <w:r w:rsidR="0052153D" w:rsidRPr="00F34F32">
        <w:rPr>
          <w:rFonts w:ascii="Times New Roman" w:hAnsi="Times New Roman"/>
          <w:sz w:val="27"/>
          <w:szCs w:val="27"/>
          <w:shd w:val="clear" w:color="auto" w:fill="FFFFFF"/>
        </w:rPr>
        <w:t xml:space="preserve">Кваліфікаційні вимоги </w:t>
      </w:r>
      <w:r w:rsidRPr="00F34F32">
        <w:rPr>
          <w:rFonts w:ascii="Times New Roman" w:hAnsi="Times New Roman"/>
          <w:sz w:val="27"/>
          <w:szCs w:val="27"/>
          <w:shd w:val="clear" w:color="auto" w:fill="FFFFFF"/>
        </w:rPr>
        <w:t xml:space="preserve">до директора </w:t>
      </w:r>
      <w:r w:rsidRPr="00F34F32">
        <w:rPr>
          <w:rFonts w:ascii="Times New Roman" w:hAnsi="Times New Roman"/>
          <w:sz w:val="27"/>
          <w:szCs w:val="27"/>
          <w:shd w:val="clear" w:color="auto" w:fill="FFFFFF"/>
          <w:lang w:val="uk-UA"/>
        </w:rPr>
        <w:t>Ц</w:t>
      </w:r>
      <w:r w:rsidRPr="00F34F32">
        <w:rPr>
          <w:rFonts w:ascii="Times New Roman" w:hAnsi="Times New Roman"/>
          <w:sz w:val="27"/>
          <w:szCs w:val="27"/>
          <w:shd w:val="clear" w:color="auto" w:fill="FFFFFF"/>
        </w:rPr>
        <w:t xml:space="preserve">ентру визначаються </w:t>
      </w:r>
      <w:hyperlink r:id="rId12" w:tgtFrame="_blank" w:history="1">
        <w:r w:rsidRPr="00F34F32">
          <w:rPr>
            <w:rStyle w:val="af2"/>
            <w:rFonts w:ascii="Times New Roman" w:hAnsi="Times New Roman"/>
            <w:color w:val="auto"/>
            <w:sz w:val="27"/>
            <w:szCs w:val="27"/>
            <w:u w:val="none"/>
            <w:shd w:val="clear" w:color="auto" w:fill="FFFFFF"/>
          </w:rPr>
          <w:t>Законом України</w:t>
        </w:r>
      </w:hyperlink>
      <w:r w:rsidRPr="00F34F32">
        <w:rPr>
          <w:rFonts w:ascii="Times New Roman" w:hAnsi="Times New Roman"/>
          <w:sz w:val="27"/>
          <w:szCs w:val="27"/>
          <w:shd w:val="clear" w:color="auto" w:fill="FFFFFF"/>
        </w:rPr>
        <w:t xml:space="preserve"> </w:t>
      </w:r>
      <w:r w:rsidRPr="00F34F32">
        <w:rPr>
          <w:rFonts w:ascii="Times New Roman" w:hAnsi="Times New Roman"/>
          <w:color w:val="000000"/>
          <w:sz w:val="27"/>
          <w:szCs w:val="27"/>
          <w:lang w:val="uk-UA"/>
        </w:rPr>
        <w:t>"</w:t>
      </w:r>
      <w:r w:rsidRPr="00F34F32">
        <w:rPr>
          <w:rFonts w:ascii="Times New Roman" w:hAnsi="Times New Roman"/>
          <w:sz w:val="27"/>
          <w:szCs w:val="27"/>
          <w:shd w:val="clear" w:color="auto" w:fill="FFFFFF"/>
        </w:rPr>
        <w:t>Про повну загальну середню освіту</w:t>
      </w:r>
      <w:r w:rsidRPr="00F34F32">
        <w:rPr>
          <w:rFonts w:ascii="Times New Roman" w:hAnsi="Times New Roman"/>
          <w:color w:val="000000"/>
          <w:sz w:val="27"/>
          <w:szCs w:val="27"/>
          <w:lang w:val="uk-UA"/>
        </w:rPr>
        <w:t>"</w:t>
      </w:r>
      <w:r w:rsidRPr="00F34F32">
        <w:rPr>
          <w:rFonts w:ascii="Times New Roman" w:hAnsi="Times New Roman"/>
          <w:sz w:val="27"/>
          <w:szCs w:val="27"/>
          <w:shd w:val="clear" w:color="auto" w:fill="FFFFFF"/>
        </w:rPr>
        <w:t xml:space="preserve">. Додаткові кваліфікаційні вимоги до директора можуть визначатися </w:t>
      </w:r>
      <w:r w:rsidRPr="00F34F32">
        <w:rPr>
          <w:rFonts w:ascii="Times New Roman" w:hAnsi="Times New Roman"/>
          <w:sz w:val="27"/>
          <w:szCs w:val="27"/>
          <w:shd w:val="clear" w:color="auto" w:fill="FFFFFF"/>
          <w:lang w:val="uk-UA"/>
        </w:rPr>
        <w:t>Статутом Центру та контрактом</w:t>
      </w:r>
      <w:r w:rsidRPr="00F34F32">
        <w:rPr>
          <w:rFonts w:ascii="Times New Roman" w:hAnsi="Times New Roman"/>
          <w:sz w:val="27"/>
          <w:szCs w:val="27"/>
          <w:shd w:val="clear" w:color="auto" w:fill="FFFFFF"/>
        </w:rPr>
        <w:t>.</w:t>
      </w:r>
    </w:p>
    <w:p w:rsidR="00CC0DB6" w:rsidRPr="00F34F32" w:rsidRDefault="00386CC3" w:rsidP="00F34F32">
      <w:pPr>
        <w:pStyle w:val="Default"/>
        <w:ind w:firstLine="567"/>
        <w:jc w:val="both"/>
        <w:rPr>
          <w:color w:val="auto"/>
          <w:sz w:val="27"/>
          <w:szCs w:val="27"/>
        </w:rPr>
      </w:pPr>
      <w:r w:rsidRPr="00F34F32">
        <w:rPr>
          <w:sz w:val="27"/>
          <w:szCs w:val="27"/>
          <w:lang w:val="uk-UA"/>
        </w:rPr>
        <w:t>4</w:t>
      </w:r>
      <w:r w:rsidR="0094042C" w:rsidRPr="00F34F32">
        <w:rPr>
          <w:sz w:val="27"/>
          <w:szCs w:val="27"/>
          <w:lang w:val="uk-UA"/>
        </w:rPr>
        <w:t>6</w:t>
      </w:r>
      <w:r w:rsidRPr="00F34F32">
        <w:rPr>
          <w:sz w:val="27"/>
          <w:szCs w:val="27"/>
          <w:lang w:val="uk-UA"/>
        </w:rPr>
        <w:t xml:space="preserve">. </w:t>
      </w:r>
      <w:r w:rsidR="00CC0DB6" w:rsidRPr="00F34F32">
        <w:rPr>
          <w:sz w:val="27"/>
          <w:szCs w:val="27"/>
          <w:lang w:val="uk-UA"/>
        </w:rPr>
        <w:t>Директор Центру призначається на посаду рішенням Засновника за результатами конкурсного відбору</w:t>
      </w:r>
      <w:r w:rsidR="00486D32">
        <w:rPr>
          <w:sz w:val="27"/>
          <w:szCs w:val="27"/>
          <w:lang w:val="uk-UA"/>
        </w:rPr>
        <w:t>, процедура проведення якого визначена рішенням Засновника,</w:t>
      </w:r>
      <w:r w:rsidR="00CC0DB6" w:rsidRPr="00F34F32">
        <w:rPr>
          <w:sz w:val="27"/>
          <w:szCs w:val="27"/>
          <w:lang w:val="uk-UA"/>
        </w:rPr>
        <w:t xml:space="preserve"> шляхом укладання контракту, в якому встановлені права та обов’язки сторін, термін перебування на посаді, відповідальність, умови його матеріального забезпечення, звільнення з посади з урахуванням гарантій, передбачених чинним законодавством України</w:t>
      </w:r>
      <w:r w:rsidR="00CC0DB6" w:rsidRPr="00F34F32">
        <w:rPr>
          <w:color w:val="auto"/>
          <w:sz w:val="27"/>
          <w:szCs w:val="27"/>
        </w:rPr>
        <w:t>.</w:t>
      </w:r>
    </w:p>
    <w:p w:rsidR="00386CC3" w:rsidRPr="00F34F32" w:rsidRDefault="0094042C" w:rsidP="00F34F32">
      <w:pPr>
        <w:autoSpaceDE w:val="0"/>
        <w:autoSpaceDN w:val="0"/>
        <w:adjustRightInd w:val="0"/>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47. </w:t>
      </w:r>
      <w:r w:rsidR="00A573B1" w:rsidRPr="00F34F32">
        <w:rPr>
          <w:rFonts w:ascii="Times New Roman" w:hAnsi="Times New Roman"/>
          <w:sz w:val="27"/>
          <w:szCs w:val="27"/>
          <w:lang w:val="uk-UA"/>
        </w:rPr>
        <w:t>Директор звільняється із займаної посади відповідно до умов укладеного контракту за рішенням Засновника або уповноваженої ним особи.</w:t>
      </w:r>
    </w:p>
    <w:p w:rsidR="00386CC3" w:rsidRPr="00F34F32" w:rsidRDefault="00386CC3" w:rsidP="00F34F32">
      <w:pPr>
        <w:shd w:val="clear" w:color="auto" w:fill="FFFFFF"/>
        <w:tabs>
          <w:tab w:val="left" w:pos="284"/>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48. </w:t>
      </w:r>
      <w:r w:rsidRPr="00F34F32">
        <w:rPr>
          <w:rFonts w:ascii="Times New Roman" w:hAnsi="Times New Roman"/>
          <w:sz w:val="27"/>
          <w:szCs w:val="27"/>
        </w:rPr>
        <w:t>Повноваження директо</w:t>
      </w:r>
      <w:r w:rsidR="00327A98" w:rsidRPr="00F34F32">
        <w:rPr>
          <w:rFonts w:ascii="Times New Roman" w:hAnsi="Times New Roman"/>
          <w:sz w:val="27"/>
          <w:szCs w:val="27"/>
        </w:rPr>
        <w:t xml:space="preserve">ра визначаються законодавством </w:t>
      </w:r>
      <w:r w:rsidRPr="00F34F32">
        <w:rPr>
          <w:rFonts w:ascii="Times New Roman" w:hAnsi="Times New Roman"/>
          <w:sz w:val="27"/>
          <w:szCs w:val="27"/>
        </w:rPr>
        <w:t xml:space="preserve">і установчими документами </w:t>
      </w:r>
      <w:r w:rsidRPr="00F34F32">
        <w:rPr>
          <w:rFonts w:ascii="Times New Roman" w:hAnsi="Times New Roman"/>
          <w:sz w:val="27"/>
          <w:szCs w:val="27"/>
          <w:lang w:val="uk-UA"/>
        </w:rPr>
        <w:t>Ц</w:t>
      </w:r>
      <w:r w:rsidRPr="00F34F32">
        <w:rPr>
          <w:rFonts w:ascii="Times New Roman" w:hAnsi="Times New Roman"/>
          <w:sz w:val="27"/>
          <w:szCs w:val="27"/>
        </w:rPr>
        <w:t>ентру.</w:t>
      </w:r>
    </w:p>
    <w:p w:rsidR="00386CC3" w:rsidRPr="00F34F32" w:rsidRDefault="00386CC3" w:rsidP="00F34F32">
      <w:pPr>
        <w:shd w:val="clear" w:color="auto" w:fill="FFFFFF"/>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Директор </w:t>
      </w:r>
      <w:r w:rsidRPr="00F34F32">
        <w:rPr>
          <w:rFonts w:ascii="Times New Roman" w:hAnsi="Times New Roman"/>
          <w:sz w:val="27"/>
          <w:szCs w:val="27"/>
          <w:lang w:val="uk-UA"/>
        </w:rPr>
        <w:t>Ц</w:t>
      </w:r>
      <w:r w:rsidRPr="00F34F32">
        <w:rPr>
          <w:rFonts w:ascii="Times New Roman" w:hAnsi="Times New Roman"/>
          <w:sz w:val="27"/>
          <w:szCs w:val="27"/>
        </w:rPr>
        <w:t>ентру викону</w:t>
      </w:r>
      <w:r w:rsidRPr="00F34F32">
        <w:rPr>
          <w:rFonts w:ascii="Times New Roman" w:hAnsi="Times New Roman"/>
          <w:sz w:val="27"/>
          <w:szCs w:val="27"/>
          <w:lang w:val="uk-UA"/>
        </w:rPr>
        <w:t>є</w:t>
      </w:r>
      <w:r w:rsidRPr="00F34F32">
        <w:rPr>
          <w:rFonts w:ascii="Times New Roman" w:hAnsi="Times New Roman"/>
          <w:sz w:val="27"/>
          <w:szCs w:val="27"/>
        </w:rPr>
        <w:t xml:space="preserve"> обов’язки, покладені на нього законодавством, </w:t>
      </w:r>
      <w:r w:rsidRPr="00F34F32">
        <w:rPr>
          <w:rFonts w:ascii="Times New Roman" w:hAnsi="Times New Roman"/>
          <w:sz w:val="27"/>
          <w:szCs w:val="27"/>
          <w:lang w:val="uk-UA"/>
        </w:rPr>
        <w:t>З</w:t>
      </w:r>
      <w:r w:rsidRPr="00F34F32">
        <w:rPr>
          <w:rFonts w:ascii="Times New Roman" w:hAnsi="Times New Roman"/>
          <w:sz w:val="27"/>
          <w:szCs w:val="27"/>
        </w:rPr>
        <w:t xml:space="preserve">асновником, установчими документами </w:t>
      </w:r>
      <w:r w:rsidRPr="00F34F32">
        <w:rPr>
          <w:rFonts w:ascii="Times New Roman" w:hAnsi="Times New Roman"/>
          <w:sz w:val="27"/>
          <w:szCs w:val="27"/>
          <w:lang w:val="uk-UA"/>
        </w:rPr>
        <w:t>Ц</w:t>
      </w:r>
      <w:r w:rsidRPr="00F34F32">
        <w:rPr>
          <w:rFonts w:ascii="Times New Roman" w:hAnsi="Times New Roman"/>
          <w:sz w:val="27"/>
          <w:szCs w:val="27"/>
        </w:rPr>
        <w:t>ентру, колективним договором</w:t>
      </w:r>
      <w:r w:rsidRPr="00F34F32">
        <w:rPr>
          <w:rFonts w:ascii="Times New Roman" w:hAnsi="Times New Roman"/>
          <w:sz w:val="27"/>
          <w:szCs w:val="27"/>
          <w:lang w:val="uk-UA"/>
        </w:rPr>
        <w:t xml:space="preserve"> та</w:t>
      </w:r>
      <w:r w:rsidRPr="00F34F32">
        <w:rPr>
          <w:rFonts w:ascii="Times New Roman" w:hAnsi="Times New Roman"/>
          <w:sz w:val="27"/>
          <w:szCs w:val="27"/>
        </w:rPr>
        <w:t xml:space="preserve"> строковим трудовим договором.</w:t>
      </w:r>
    </w:p>
    <w:p w:rsidR="009E465E" w:rsidRPr="00F34F32" w:rsidRDefault="009E465E"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49. Директор Центру:</w:t>
      </w:r>
    </w:p>
    <w:p w:rsidR="009E465E" w:rsidRPr="00F34F32" w:rsidRDefault="009E465E"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 організовує діяльність Центру;</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lastRenderedPageBreak/>
        <w:t xml:space="preserve">2) забезпечує реалізацію державної освітньої політики. Діє від імені </w:t>
      </w:r>
      <w:r w:rsidR="00FA300E" w:rsidRPr="00F34F32">
        <w:rPr>
          <w:rFonts w:ascii="Times New Roman" w:hAnsi="Times New Roman"/>
          <w:sz w:val="27"/>
          <w:szCs w:val="27"/>
          <w:lang w:val="uk-UA"/>
        </w:rPr>
        <w:t xml:space="preserve">Центру </w:t>
      </w:r>
      <w:r w:rsidRPr="00F34F32">
        <w:rPr>
          <w:rFonts w:ascii="Times New Roman" w:hAnsi="Times New Roman"/>
          <w:sz w:val="27"/>
          <w:szCs w:val="27"/>
          <w:lang w:val="uk-UA"/>
        </w:rPr>
        <w:t>і в своїй діяльно</w:t>
      </w:r>
      <w:r w:rsidRPr="00F34F32">
        <w:rPr>
          <w:rFonts w:ascii="Times New Roman" w:hAnsi="Times New Roman"/>
          <w:sz w:val="27"/>
          <w:szCs w:val="27"/>
        </w:rPr>
        <w:t xml:space="preserve">сті керується Конституцією України, законами України </w:t>
      </w:r>
      <w:r w:rsidRPr="00F34F32">
        <w:rPr>
          <w:rFonts w:ascii="Times New Roman" w:hAnsi="Times New Roman"/>
          <w:sz w:val="27"/>
          <w:szCs w:val="27"/>
          <w:lang w:val="uk-UA"/>
        </w:rPr>
        <w:t>"</w:t>
      </w:r>
      <w:r w:rsidRPr="00F34F32">
        <w:rPr>
          <w:rFonts w:ascii="Times New Roman" w:hAnsi="Times New Roman"/>
          <w:sz w:val="27"/>
          <w:szCs w:val="27"/>
        </w:rPr>
        <w:t>Про освіту</w:t>
      </w:r>
      <w:r w:rsidRPr="00F34F32">
        <w:rPr>
          <w:rFonts w:ascii="Times New Roman" w:hAnsi="Times New Roman"/>
          <w:sz w:val="27"/>
          <w:szCs w:val="27"/>
          <w:lang w:val="uk-UA"/>
        </w:rPr>
        <w:t>"</w:t>
      </w:r>
      <w:r w:rsidRPr="00F34F32">
        <w:rPr>
          <w:rFonts w:ascii="Times New Roman" w:hAnsi="Times New Roman"/>
          <w:sz w:val="27"/>
          <w:szCs w:val="27"/>
        </w:rPr>
        <w:t xml:space="preserve">, </w:t>
      </w:r>
      <w:r w:rsidRPr="00F34F32">
        <w:rPr>
          <w:rFonts w:ascii="Times New Roman" w:hAnsi="Times New Roman"/>
          <w:sz w:val="27"/>
          <w:szCs w:val="27"/>
          <w:lang w:val="uk-UA"/>
        </w:rPr>
        <w:t>"</w:t>
      </w:r>
      <w:r w:rsidRPr="00F34F32">
        <w:rPr>
          <w:rFonts w:ascii="Times New Roman" w:hAnsi="Times New Roman"/>
          <w:sz w:val="27"/>
          <w:szCs w:val="27"/>
        </w:rPr>
        <w:t>Про загальну середню освіту</w:t>
      </w:r>
      <w:r w:rsidRPr="00F34F32">
        <w:rPr>
          <w:rFonts w:ascii="Times New Roman" w:hAnsi="Times New Roman"/>
          <w:sz w:val="27"/>
          <w:szCs w:val="27"/>
          <w:lang w:val="uk-UA"/>
        </w:rPr>
        <w:t>"</w:t>
      </w:r>
      <w:r w:rsidRPr="00F34F32">
        <w:rPr>
          <w:rFonts w:ascii="Times New Roman" w:hAnsi="Times New Roman"/>
          <w:sz w:val="27"/>
          <w:szCs w:val="27"/>
        </w:rPr>
        <w:t>,</w:t>
      </w:r>
      <w:r w:rsidRPr="00F34F32">
        <w:rPr>
          <w:rFonts w:ascii="Times New Roman" w:hAnsi="Times New Roman"/>
          <w:sz w:val="27"/>
          <w:szCs w:val="27"/>
          <w:lang w:val="uk-UA"/>
        </w:rPr>
        <w:t xml:space="preserve"> "Про дошкільну освіту",</w:t>
      </w:r>
      <w:r w:rsidRPr="00F34F32">
        <w:rPr>
          <w:rFonts w:ascii="Times New Roman" w:hAnsi="Times New Roman"/>
          <w:sz w:val="27"/>
          <w:szCs w:val="27"/>
        </w:rPr>
        <w:t xml:space="preserve"> іншими законодавчими актами та цим Статутом;</w:t>
      </w:r>
    </w:p>
    <w:p w:rsidR="009E465E" w:rsidRPr="00F34F32" w:rsidRDefault="009E465E"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3) вирішує питання фінансово-господарської діяльності Центру;</w:t>
      </w:r>
    </w:p>
    <w:p w:rsidR="009E465E" w:rsidRPr="00F34F32" w:rsidRDefault="009E465E" w:rsidP="00F34F32">
      <w:pPr>
        <w:pStyle w:val="a5"/>
        <w:ind w:firstLine="567"/>
        <w:jc w:val="both"/>
        <w:rPr>
          <w:sz w:val="27"/>
          <w:szCs w:val="27"/>
        </w:rPr>
      </w:pPr>
      <w:r w:rsidRPr="00F34F32">
        <w:rPr>
          <w:sz w:val="27"/>
          <w:szCs w:val="27"/>
          <w:lang w:val="uk-UA"/>
        </w:rPr>
        <w:t xml:space="preserve">4) діє від імені </w:t>
      </w:r>
      <w:r w:rsidR="00FA300E" w:rsidRPr="00F34F32">
        <w:rPr>
          <w:sz w:val="27"/>
          <w:szCs w:val="27"/>
          <w:lang w:val="uk-UA"/>
        </w:rPr>
        <w:t>Центру</w:t>
      </w:r>
      <w:r w:rsidRPr="00F34F32">
        <w:rPr>
          <w:sz w:val="27"/>
          <w:szCs w:val="27"/>
          <w:lang w:val="uk-UA"/>
        </w:rPr>
        <w:t>, укладає договори з юридичними та фізичними особами, представляє заклад в усіх органах державної влади, установах, організаціях та підприємствах;</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5)</w:t>
      </w:r>
      <w:r w:rsidRPr="00F34F32">
        <w:rPr>
          <w:rFonts w:ascii="Times New Roman" w:hAnsi="Times New Roman"/>
          <w:sz w:val="27"/>
          <w:szCs w:val="27"/>
          <w:lang w:val="uk-UA"/>
        </w:rPr>
        <w:t> </w:t>
      </w:r>
      <w:r w:rsidRPr="00F34F32">
        <w:rPr>
          <w:rFonts w:ascii="Times New Roman" w:hAnsi="Times New Roman"/>
          <w:sz w:val="27"/>
          <w:szCs w:val="27"/>
        </w:rPr>
        <w:t xml:space="preserve">користується в установленому порядку майном і розпоряджається коштами </w:t>
      </w:r>
      <w:r w:rsidR="00F21F19" w:rsidRPr="00F34F32">
        <w:rPr>
          <w:rFonts w:ascii="Times New Roman" w:hAnsi="Times New Roman"/>
          <w:sz w:val="27"/>
          <w:szCs w:val="27"/>
          <w:lang w:val="uk-UA"/>
        </w:rPr>
        <w:t>Центру</w:t>
      </w:r>
      <w:r w:rsidRPr="00F34F32">
        <w:rPr>
          <w:rFonts w:ascii="Times New Roman" w:hAnsi="Times New Roman"/>
          <w:sz w:val="27"/>
          <w:szCs w:val="27"/>
        </w:rPr>
        <w:t xml:space="preserve">, розробляє кошторис видатків на фінансовий рік, укладає угоди, відкриває рахунки у банках; </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shd w:val="clear" w:color="auto" w:fill="FFFFFF"/>
          <w:lang w:val="uk-UA"/>
        </w:rPr>
        <w:t>6) </w:t>
      </w:r>
      <w:r w:rsidRPr="00F34F32">
        <w:rPr>
          <w:rFonts w:ascii="Times New Roman" w:hAnsi="Times New Roman"/>
          <w:sz w:val="27"/>
          <w:szCs w:val="27"/>
        </w:rPr>
        <w:t xml:space="preserve">видає у межах своєї компетенції накази та розпорядження, обов’язкові для виконання всіма учасниками </w:t>
      </w:r>
      <w:r w:rsidRPr="00F34F32">
        <w:rPr>
          <w:rFonts w:ascii="Times New Roman" w:hAnsi="Times New Roman"/>
          <w:sz w:val="27"/>
          <w:szCs w:val="27"/>
          <w:lang w:val="uk-UA"/>
        </w:rPr>
        <w:t>освіт</w:t>
      </w:r>
      <w:r w:rsidRPr="00F34F32">
        <w:rPr>
          <w:rFonts w:ascii="Times New Roman" w:hAnsi="Times New Roman"/>
          <w:sz w:val="27"/>
          <w:szCs w:val="27"/>
        </w:rPr>
        <w:t>н</w:t>
      </w:r>
      <w:r w:rsidRPr="00F34F32">
        <w:rPr>
          <w:rFonts w:ascii="Times New Roman" w:hAnsi="Times New Roman"/>
          <w:sz w:val="27"/>
          <w:szCs w:val="27"/>
          <w:lang w:val="uk-UA"/>
        </w:rPr>
        <w:t>ь</w:t>
      </w:r>
      <w:r w:rsidRPr="00F34F32">
        <w:rPr>
          <w:rFonts w:ascii="Times New Roman" w:hAnsi="Times New Roman"/>
          <w:sz w:val="27"/>
          <w:szCs w:val="27"/>
        </w:rPr>
        <w:t>ого процесу;</w:t>
      </w:r>
    </w:p>
    <w:p w:rsidR="009E465E" w:rsidRPr="00F34F32" w:rsidRDefault="009E465E"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7) відповідає за якість і ефективність роботи педагогічного колективу, за дотриманням вимог охорони дитинства і охорони праці, створює необхідні умови для участі учнів у позакласній  та позашкільній роботі;</w:t>
      </w:r>
    </w:p>
    <w:p w:rsidR="009E465E" w:rsidRPr="00F34F32" w:rsidRDefault="009E465E"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8) організовує, координує діяльність педагогічних і медичних працівників для забезпечення єдності освітнього процесу та корекційно-розвиткової роботи, медичної реабілітації, відповідає за її якість та ефективність, сприяє забезпеченню учнів (вихованців) засобами індивідуальної корекції;</w:t>
      </w:r>
    </w:p>
    <w:p w:rsidR="009E465E" w:rsidRPr="00F34F32" w:rsidRDefault="009E465E"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9</w:t>
      </w:r>
      <w:r w:rsidRPr="00F34F32">
        <w:rPr>
          <w:rFonts w:ascii="Times New Roman" w:hAnsi="Times New Roman"/>
          <w:sz w:val="27"/>
          <w:szCs w:val="27"/>
        </w:rPr>
        <w:t>)</w:t>
      </w:r>
      <w:r w:rsidRPr="00F34F32">
        <w:rPr>
          <w:rFonts w:ascii="Times New Roman" w:hAnsi="Times New Roman"/>
          <w:sz w:val="27"/>
          <w:szCs w:val="27"/>
          <w:lang w:val="uk-UA"/>
        </w:rPr>
        <w:t> </w:t>
      </w:r>
      <w:r w:rsidRPr="00F34F32">
        <w:rPr>
          <w:rFonts w:ascii="Times New Roman" w:hAnsi="Times New Roman"/>
          <w:sz w:val="27"/>
          <w:szCs w:val="27"/>
        </w:rPr>
        <w:t xml:space="preserve">організовує </w:t>
      </w:r>
      <w:r w:rsidRPr="00F34F32">
        <w:rPr>
          <w:rFonts w:ascii="Times New Roman" w:hAnsi="Times New Roman"/>
          <w:sz w:val="27"/>
          <w:szCs w:val="27"/>
          <w:lang w:val="uk-UA"/>
        </w:rPr>
        <w:t>освіт</w:t>
      </w:r>
      <w:r w:rsidRPr="00F34F32">
        <w:rPr>
          <w:rFonts w:ascii="Times New Roman" w:hAnsi="Times New Roman"/>
          <w:sz w:val="27"/>
          <w:szCs w:val="27"/>
        </w:rPr>
        <w:t>н</w:t>
      </w:r>
      <w:r w:rsidRPr="00F34F32">
        <w:rPr>
          <w:rFonts w:ascii="Times New Roman" w:hAnsi="Times New Roman"/>
          <w:sz w:val="27"/>
          <w:szCs w:val="27"/>
          <w:lang w:val="uk-UA"/>
        </w:rPr>
        <w:t>ь</w:t>
      </w:r>
      <w:r w:rsidRPr="00F34F32">
        <w:rPr>
          <w:rFonts w:ascii="Times New Roman" w:hAnsi="Times New Roman"/>
          <w:sz w:val="27"/>
          <w:szCs w:val="27"/>
        </w:rPr>
        <w:t>о-виховний процес, відповідає за реалізацію Державного стандарту, забезпечує контроль за виконанням робочих навчальних планів і програм, за рівнем навчальних досягнень вихованців;</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10</w:t>
      </w:r>
      <w:r w:rsidRPr="00F34F32">
        <w:rPr>
          <w:rFonts w:ascii="Times New Roman" w:hAnsi="Times New Roman"/>
          <w:sz w:val="27"/>
          <w:szCs w:val="27"/>
        </w:rPr>
        <w:t xml:space="preserve">) несе відповідальність за створення безпечних і нешкідливих умов навчання, лікування, праці та виховання в </w:t>
      </w:r>
      <w:r w:rsidR="00C17256" w:rsidRPr="00F34F32">
        <w:rPr>
          <w:rFonts w:ascii="Times New Roman" w:hAnsi="Times New Roman"/>
          <w:sz w:val="27"/>
          <w:szCs w:val="27"/>
          <w:lang w:val="uk-UA"/>
        </w:rPr>
        <w:t>Центрі</w:t>
      </w:r>
      <w:r w:rsidRPr="00F34F32">
        <w:rPr>
          <w:rFonts w:ascii="Times New Roman" w:hAnsi="Times New Roman"/>
          <w:sz w:val="27"/>
          <w:szCs w:val="27"/>
        </w:rPr>
        <w:t xml:space="preserve">; </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11) </w:t>
      </w:r>
      <w:r w:rsidRPr="00F34F32">
        <w:rPr>
          <w:rFonts w:ascii="Times New Roman" w:hAnsi="Times New Roman"/>
          <w:sz w:val="27"/>
          <w:szCs w:val="27"/>
        </w:rPr>
        <w:t>забезпечує дотримання санітарно-гігієнічних вимог, протиепідемічних правил та норм протипожежної безпеки;</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2</w:t>
      </w:r>
      <w:r w:rsidRPr="00F34F32">
        <w:rPr>
          <w:rFonts w:ascii="Times New Roman" w:hAnsi="Times New Roman"/>
          <w:sz w:val="27"/>
          <w:szCs w:val="27"/>
        </w:rPr>
        <w:t>) забезпечує права вихованців на захист від будь-яких форм фізичного або психічного насильства;</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3</w:t>
      </w:r>
      <w:r w:rsidRPr="00F34F32">
        <w:rPr>
          <w:rFonts w:ascii="Times New Roman" w:hAnsi="Times New Roman"/>
          <w:sz w:val="27"/>
          <w:szCs w:val="27"/>
        </w:rPr>
        <w:t>)</w:t>
      </w:r>
      <w:r w:rsidRPr="00F34F32">
        <w:rPr>
          <w:rFonts w:ascii="Times New Roman" w:hAnsi="Times New Roman"/>
          <w:sz w:val="27"/>
          <w:szCs w:val="27"/>
          <w:lang w:val="uk-UA"/>
        </w:rPr>
        <w:t> </w:t>
      </w:r>
      <w:r w:rsidRPr="00F34F32">
        <w:rPr>
          <w:rFonts w:ascii="Times New Roman" w:hAnsi="Times New Roman"/>
          <w:sz w:val="27"/>
          <w:szCs w:val="27"/>
        </w:rPr>
        <w:t>забезпечує раціональний добір і розстановку кадрів, створює необхідні умови для підвищення фахового і кваліфікаційного рівня працівників;</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4</w:t>
      </w:r>
      <w:r w:rsidRPr="00F34F32">
        <w:rPr>
          <w:rFonts w:ascii="Times New Roman" w:hAnsi="Times New Roman"/>
          <w:sz w:val="27"/>
          <w:szCs w:val="27"/>
        </w:rPr>
        <w:t>)</w:t>
      </w:r>
      <w:r w:rsidRPr="00F34F32">
        <w:rPr>
          <w:rFonts w:ascii="Times New Roman" w:hAnsi="Times New Roman"/>
          <w:sz w:val="27"/>
          <w:szCs w:val="27"/>
          <w:lang w:val="uk-UA"/>
        </w:rPr>
        <w:t> </w:t>
      </w:r>
      <w:r w:rsidRPr="00F34F32">
        <w:rPr>
          <w:rFonts w:ascii="Times New Roman" w:hAnsi="Times New Roman"/>
          <w:sz w:val="27"/>
          <w:szCs w:val="27"/>
        </w:rPr>
        <w:t>при</w:t>
      </w:r>
      <w:r w:rsidRPr="00F34F32">
        <w:rPr>
          <w:rFonts w:ascii="Times New Roman" w:hAnsi="Times New Roman"/>
          <w:sz w:val="27"/>
          <w:szCs w:val="27"/>
          <w:lang w:val="uk-UA"/>
        </w:rPr>
        <w:t>знача</w:t>
      </w:r>
      <w:r w:rsidRPr="00F34F32">
        <w:rPr>
          <w:rFonts w:ascii="Times New Roman" w:hAnsi="Times New Roman"/>
          <w:sz w:val="27"/>
          <w:szCs w:val="27"/>
        </w:rPr>
        <w:t xml:space="preserve">є та звільняє працівників </w:t>
      </w:r>
      <w:r w:rsidRPr="00F34F32">
        <w:rPr>
          <w:rFonts w:ascii="Times New Roman" w:hAnsi="Times New Roman"/>
          <w:sz w:val="27"/>
          <w:szCs w:val="27"/>
          <w:lang w:val="uk-UA"/>
        </w:rPr>
        <w:t>Центру, визначає їх функціональні обов’язки</w:t>
      </w:r>
      <w:r w:rsidRPr="00F34F32">
        <w:rPr>
          <w:rFonts w:ascii="Times New Roman" w:hAnsi="Times New Roman"/>
          <w:sz w:val="27"/>
          <w:szCs w:val="27"/>
        </w:rPr>
        <w:t>;</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5</w:t>
      </w:r>
      <w:r w:rsidRPr="00F34F32">
        <w:rPr>
          <w:rFonts w:ascii="Times New Roman" w:hAnsi="Times New Roman"/>
          <w:sz w:val="27"/>
          <w:szCs w:val="27"/>
        </w:rPr>
        <w:t>)</w:t>
      </w:r>
      <w:r w:rsidRPr="00F34F32">
        <w:rPr>
          <w:rFonts w:ascii="Times New Roman" w:hAnsi="Times New Roman"/>
          <w:sz w:val="27"/>
          <w:szCs w:val="27"/>
          <w:lang w:val="uk-UA"/>
        </w:rPr>
        <w:t> </w:t>
      </w:r>
      <w:r w:rsidRPr="00F34F32">
        <w:rPr>
          <w:rFonts w:ascii="Times New Roman" w:hAnsi="Times New Roman"/>
          <w:sz w:val="27"/>
          <w:szCs w:val="27"/>
        </w:rPr>
        <w:t xml:space="preserve">за погодженням із профспілковим комітетом затверджує </w:t>
      </w:r>
      <w:r w:rsidRPr="00F34F32">
        <w:rPr>
          <w:rFonts w:ascii="Times New Roman" w:hAnsi="Times New Roman"/>
          <w:sz w:val="27"/>
          <w:szCs w:val="27"/>
          <w:lang w:val="uk-UA"/>
        </w:rPr>
        <w:t>П</w:t>
      </w:r>
      <w:r w:rsidRPr="00F34F32">
        <w:rPr>
          <w:rFonts w:ascii="Times New Roman" w:hAnsi="Times New Roman"/>
          <w:sz w:val="27"/>
          <w:szCs w:val="27"/>
        </w:rPr>
        <w:t xml:space="preserve">равила внутрішнього розпорядку </w:t>
      </w:r>
      <w:r w:rsidRPr="00F34F32">
        <w:rPr>
          <w:rFonts w:ascii="Times New Roman" w:hAnsi="Times New Roman"/>
          <w:sz w:val="27"/>
          <w:szCs w:val="27"/>
          <w:lang w:val="uk-UA"/>
        </w:rPr>
        <w:t>Центру</w:t>
      </w:r>
      <w:r w:rsidRPr="00F34F32">
        <w:rPr>
          <w:rFonts w:ascii="Times New Roman" w:hAnsi="Times New Roman"/>
          <w:sz w:val="27"/>
          <w:szCs w:val="27"/>
        </w:rPr>
        <w:t>;</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6</w:t>
      </w:r>
      <w:r w:rsidRPr="00F34F32">
        <w:rPr>
          <w:rFonts w:ascii="Times New Roman" w:hAnsi="Times New Roman"/>
          <w:sz w:val="27"/>
          <w:szCs w:val="27"/>
        </w:rPr>
        <w:t xml:space="preserve">) підписує </w:t>
      </w:r>
      <w:r w:rsidRPr="00F34F32">
        <w:rPr>
          <w:rFonts w:ascii="Times New Roman" w:hAnsi="Times New Roman"/>
          <w:sz w:val="27"/>
          <w:szCs w:val="27"/>
          <w:lang w:val="uk-UA"/>
        </w:rPr>
        <w:t>К</w:t>
      </w:r>
      <w:r w:rsidRPr="00F34F32">
        <w:rPr>
          <w:rFonts w:ascii="Times New Roman" w:hAnsi="Times New Roman"/>
          <w:sz w:val="27"/>
          <w:szCs w:val="27"/>
        </w:rPr>
        <w:t>олективний договір;</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7</w:t>
      </w:r>
      <w:r w:rsidRPr="00F34F32">
        <w:rPr>
          <w:rFonts w:ascii="Times New Roman" w:hAnsi="Times New Roman"/>
          <w:sz w:val="27"/>
          <w:szCs w:val="27"/>
        </w:rPr>
        <w:t xml:space="preserve">) затверджує штатний розпис </w:t>
      </w:r>
      <w:r w:rsidRPr="00F34F32">
        <w:rPr>
          <w:rFonts w:ascii="Times New Roman" w:hAnsi="Times New Roman"/>
          <w:sz w:val="27"/>
          <w:szCs w:val="27"/>
          <w:lang w:val="uk-UA"/>
        </w:rPr>
        <w:t>Центру</w:t>
      </w:r>
      <w:r w:rsidRPr="00F34F32">
        <w:rPr>
          <w:rFonts w:ascii="Times New Roman" w:hAnsi="Times New Roman"/>
          <w:sz w:val="27"/>
          <w:szCs w:val="27"/>
        </w:rPr>
        <w:t xml:space="preserve"> за погодженням з </w:t>
      </w:r>
      <w:r w:rsidRPr="00F34F32">
        <w:rPr>
          <w:rFonts w:ascii="Times New Roman" w:hAnsi="Times New Roman"/>
          <w:sz w:val="27"/>
          <w:szCs w:val="27"/>
          <w:lang w:val="uk-UA"/>
        </w:rPr>
        <w:t>Управлінням</w:t>
      </w:r>
      <w:r w:rsidRPr="00F34F32">
        <w:rPr>
          <w:rFonts w:ascii="Times New Roman" w:hAnsi="Times New Roman"/>
          <w:sz w:val="27"/>
          <w:szCs w:val="27"/>
        </w:rPr>
        <w:t>;</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8</w:t>
      </w:r>
      <w:r w:rsidRPr="00F34F32">
        <w:rPr>
          <w:rFonts w:ascii="Times New Roman" w:hAnsi="Times New Roman"/>
          <w:sz w:val="27"/>
          <w:szCs w:val="27"/>
        </w:rPr>
        <w:t>)</w:t>
      </w:r>
      <w:r w:rsidRPr="00F34F32">
        <w:rPr>
          <w:rFonts w:ascii="Times New Roman" w:hAnsi="Times New Roman"/>
          <w:sz w:val="27"/>
          <w:szCs w:val="27"/>
          <w:lang w:val="uk-UA"/>
        </w:rPr>
        <w:t> </w:t>
      </w:r>
      <w:r w:rsidRPr="00F34F32">
        <w:rPr>
          <w:rFonts w:ascii="Times New Roman" w:hAnsi="Times New Roman"/>
          <w:sz w:val="27"/>
          <w:szCs w:val="27"/>
        </w:rPr>
        <w:t xml:space="preserve">затверджує посадові обов’язки працівників </w:t>
      </w:r>
      <w:r w:rsidRPr="00F34F32">
        <w:rPr>
          <w:rFonts w:ascii="Times New Roman" w:hAnsi="Times New Roman"/>
          <w:sz w:val="27"/>
          <w:szCs w:val="27"/>
          <w:lang w:val="uk-UA"/>
        </w:rPr>
        <w:t>Центру</w:t>
      </w:r>
      <w:r w:rsidRPr="00F34F32">
        <w:rPr>
          <w:rFonts w:ascii="Times New Roman" w:hAnsi="Times New Roman"/>
          <w:sz w:val="27"/>
          <w:szCs w:val="27"/>
        </w:rPr>
        <w:t>, розподіляє обов’язки між заступниками директора;</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Pr="00F34F32">
        <w:rPr>
          <w:rFonts w:ascii="Times New Roman" w:hAnsi="Times New Roman"/>
          <w:sz w:val="27"/>
          <w:szCs w:val="27"/>
          <w:lang w:val="uk-UA"/>
        </w:rPr>
        <w:t>9</w:t>
      </w:r>
      <w:r w:rsidRPr="00F34F32">
        <w:rPr>
          <w:rFonts w:ascii="Times New Roman" w:hAnsi="Times New Roman"/>
          <w:sz w:val="27"/>
          <w:szCs w:val="27"/>
        </w:rPr>
        <w:t>)</w:t>
      </w:r>
      <w:r w:rsidRPr="00F34F32">
        <w:rPr>
          <w:rFonts w:ascii="Times New Roman" w:hAnsi="Times New Roman"/>
          <w:sz w:val="27"/>
          <w:szCs w:val="27"/>
          <w:lang w:val="uk-UA"/>
        </w:rPr>
        <w:t> </w:t>
      </w:r>
      <w:r w:rsidRPr="00F34F32">
        <w:rPr>
          <w:rFonts w:ascii="Times New Roman" w:hAnsi="Times New Roman"/>
          <w:sz w:val="27"/>
          <w:szCs w:val="27"/>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20)</w:t>
      </w:r>
      <w:r w:rsidRPr="00F34F32">
        <w:rPr>
          <w:rFonts w:ascii="Times New Roman" w:hAnsi="Times New Roman"/>
          <w:sz w:val="27"/>
          <w:szCs w:val="27"/>
          <w:lang w:val="uk-UA"/>
        </w:rPr>
        <w:t> </w:t>
      </w:r>
      <w:r w:rsidRPr="00F34F32">
        <w:rPr>
          <w:rFonts w:ascii="Times New Roman" w:hAnsi="Times New Roman"/>
          <w:sz w:val="27"/>
          <w:szCs w:val="27"/>
        </w:rPr>
        <w:t xml:space="preserve">планує і організовує </w:t>
      </w:r>
      <w:r w:rsidRPr="00F34F32">
        <w:rPr>
          <w:rFonts w:ascii="Times New Roman" w:hAnsi="Times New Roman"/>
          <w:sz w:val="27"/>
          <w:szCs w:val="27"/>
          <w:lang w:val="uk-UA"/>
        </w:rPr>
        <w:t>освітній</w:t>
      </w:r>
      <w:r w:rsidRPr="00F34F32">
        <w:rPr>
          <w:rFonts w:ascii="Times New Roman" w:hAnsi="Times New Roman"/>
          <w:sz w:val="27"/>
          <w:szCs w:val="27"/>
        </w:rPr>
        <w:t xml:space="preserve"> процес та господарську діяльність, здійснює контроль за ходом їх виконання;</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21) відповідає за якість і ефективність роботи </w:t>
      </w:r>
      <w:r w:rsidRPr="00F34F32">
        <w:rPr>
          <w:rFonts w:ascii="Times New Roman" w:hAnsi="Times New Roman"/>
          <w:sz w:val="27"/>
          <w:szCs w:val="27"/>
          <w:lang w:val="uk-UA"/>
        </w:rPr>
        <w:t>Центру</w:t>
      </w:r>
      <w:r w:rsidRPr="00F34F32">
        <w:rPr>
          <w:rFonts w:ascii="Times New Roman" w:hAnsi="Times New Roman"/>
          <w:sz w:val="27"/>
          <w:szCs w:val="27"/>
        </w:rPr>
        <w:t>, виконання вимог державних законодавчих актів, правових, директивних документів;</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22)</w:t>
      </w:r>
      <w:r w:rsidRPr="00F34F32">
        <w:rPr>
          <w:rFonts w:ascii="Times New Roman" w:hAnsi="Times New Roman"/>
          <w:sz w:val="27"/>
          <w:szCs w:val="27"/>
          <w:lang w:val="uk-UA"/>
        </w:rPr>
        <w:t> </w:t>
      </w:r>
      <w:r w:rsidRPr="00F34F32">
        <w:rPr>
          <w:rFonts w:ascii="Times New Roman" w:hAnsi="Times New Roman"/>
          <w:sz w:val="27"/>
          <w:szCs w:val="27"/>
        </w:rPr>
        <w:t>встановлює надбавки, доплати, премії працівникам відповідно до чинного законодавства;</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lastRenderedPageBreak/>
        <w:t>23)</w:t>
      </w:r>
      <w:r w:rsidRPr="00F34F32">
        <w:rPr>
          <w:rFonts w:ascii="Times New Roman" w:hAnsi="Times New Roman"/>
          <w:sz w:val="27"/>
          <w:szCs w:val="27"/>
          <w:lang w:val="uk-UA"/>
        </w:rPr>
        <w:t> </w:t>
      </w:r>
      <w:r w:rsidRPr="00F34F32">
        <w:rPr>
          <w:rFonts w:ascii="Times New Roman" w:hAnsi="Times New Roman"/>
          <w:sz w:val="27"/>
          <w:szCs w:val="27"/>
        </w:rPr>
        <w:t>захищає особові та майнові права та інтереси вихованців;</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24)</w:t>
      </w:r>
      <w:r w:rsidRPr="00F34F32">
        <w:rPr>
          <w:rFonts w:ascii="Times New Roman" w:hAnsi="Times New Roman"/>
          <w:sz w:val="27"/>
          <w:szCs w:val="27"/>
          <w:lang w:val="uk-UA"/>
        </w:rPr>
        <w:t> </w:t>
      </w:r>
      <w:r w:rsidRPr="00F34F32">
        <w:rPr>
          <w:rFonts w:ascii="Times New Roman" w:hAnsi="Times New Roman"/>
          <w:sz w:val="27"/>
          <w:szCs w:val="27"/>
        </w:rPr>
        <w:t>забезпечує організований випуск і сприяє подальшому влаштуванню вихованців;</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2</w:t>
      </w:r>
      <w:r w:rsidRPr="00F34F32">
        <w:rPr>
          <w:rFonts w:ascii="Times New Roman" w:hAnsi="Times New Roman"/>
          <w:sz w:val="27"/>
          <w:szCs w:val="27"/>
          <w:lang w:val="uk-UA"/>
        </w:rPr>
        <w:t>5</w:t>
      </w:r>
      <w:r w:rsidRPr="00F34F32">
        <w:rPr>
          <w:rFonts w:ascii="Times New Roman" w:hAnsi="Times New Roman"/>
          <w:sz w:val="27"/>
          <w:szCs w:val="27"/>
        </w:rPr>
        <w:t>)</w:t>
      </w:r>
      <w:r w:rsidRPr="00F34F32">
        <w:rPr>
          <w:rFonts w:ascii="Times New Roman" w:hAnsi="Times New Roman"/>
          <w:sz w:val="27"/>
          <w:szCs w:val="27"/>
          <w:lang w:val="uk-UA"/>
        </w:rPr>
        <w:t> </w:t>
      </w:r>
      <w:r w:rsidRPr="00F34F32">
        <w:rPr>
          <w:rFonts w:ascii="Times New Roman" w:hAnsi="Times New Roman"/>
          <w:sz w:val="27"/>
          <w:szCs w:val="27"/>
        </w:rPr>
        <w:t xml:space="preserve">контролює дотримання режиму роботи </w:t>
      </w:r>
      <w:r w:rsidR="00C17256" w:rsidRPr="00F34F32">
        <w:rPr>
          <w:rFonts w:ascii="Times New Roman" w:hAnsi="Times New Roman"/>
          <w:sz w:val="27"/>
          <w:szCs w:val="27"/>
          <w:lang w:val="uk-UA"/>
        </w:rPr>
        <w:t>Центру</w:t>
      </w:r>
      <w:r w:rsidRPr="00F34F32">
        <w:rPr>
          <w:rFonts w:ascii="Times New Roman" w:hAnsi="Times New Roman"/>
          <w:sz w:val="27"/>
          <w:szCs w:val="27"/>
        </w:rPr>
        <w:t>, організацію харчування і медичного обслуговування вихованців;</w:t>
      </w:r>
    </w:p>
    <w:p w:rsidR="009E465E" w:rsidRPr="00F34F32" w:rsidRDefault="009E465E"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2</w:t>
      </w:r>
      <w:r w:rsidRPr="00F34F32">
        <w:rPr>
          <w:rFonts w:ascii="Times New Roman" w:hAnsi="Times New Roman"/>
          <w:sz w:val="27"/>
          <w:szCs w:val="27"/>
          <w:lang w:val="uk-UA"/>
        </w:rPr>
        <w:t>6</w:t>
      </w:r>
      <w:r w:rsidRPr="00F34F32">
        <w:rPr>
          <w:rFonts w:ascii="Times New Roman" w:hAnsi="Times New Roman"/>
          <w:sz w:val="27"/>
          <w:szCs w:val="27"/>
        </w:rPr>
        <w:t xml:space="preserve">) щороку звітує про свою роботу на </w:t>
      </w:r>
      <w:r w:rsidRPr="00F34F32">
        <w:rPr>
          <w:rFonts w:ascii="Times New Roman" w:hAnsi="Times New Roman"/>
          <w:sz w:val="27"/>
          <w:szCs w:val="27"/>
          <w:lang w:val="uk-UA"/>
        </w:rPr>
        <w:t>загальних зборах трудового колективу</w:t>
      </w:r>
      <w:r w:rsidRPr="00F34F32">
        <w:rPr>
          <w:rFonts w:ascii="Times New Roman" w:hAnsi="Times New Roman"/>
          <w:sz w:val="27"/>
          <w:szCs w:val="27"/>
        </w:rPr>
        <w:t>;</w:t>
      </w:r>
    </w:p>
    <w:p w:rsidR="009E465E" w:rsidRPr="00F34F32" w:rsidRDefault="009E465E"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27</w:t>
      </w:r>
      <w:r w:rsidRPr="00F34F32">
        <w:rPr>
          <w:rFonts w:ascii="Times New Roman" w:hAnsi="Times New Roman"/>
          <w:sz w:val="27"/>
          <w:szCs w:val="27"/>
        </w:rPr>
        <w:t>)</w:t>
      </w:r>
      <w:r w:rsidRPr="00F34F32">
        <w:rPr>
          <w:rFonts w:ascii="Times New Roman" w:hAnsi="Times New Roman"/>
          <w:sz w:val="27"/>
          <w:szCs w:val="27"/>
          <w:lang w:val="uk-UA"/>
        </w:rPr>
        <w:t> </w:t>
      </w:r>
      <w:r w:rsidRPr="00F34F32">
        <w:rPr>
          <w:rFonts w:ascii="Times New Roman" w:hAnsi="Times New Roman"/>
          <w:sz w:val="27"/>
          <w:szCs w:val="27"/>
        </w:rPr>
        <w:t xml:space="preserve">забезпечує висвітлення на </w:t>
      </w:r>
      <w:r w:rsidRPr="00F34F32">
        <w:rPr>
          <w:rFonts w:ascii="Times New Roman" w:hAnsi="Times New Roman"/>
          <w:sz w:val="27"/>
          <w:szCs w:val="27"/>
          <w:lang w:val="uk-UA"/>
        </w:rPr>
        <w:t>веб</w:t>
      </w:r>
      <w:r w:rsidR="00BF2011" w:rsidRPr="00F34F32">
        <w:rPr>
          <w:rFonts w:ascii="Times New Roman" w:hAnsi="Times New Roman"/>
          <w:sz w:val="27"/>
          <w:szCs w:val="27"/>
        </w:rPr>
        <w:t xml:space="preserve">сайті </w:t>
      </w:r>
      <w:r w:rsidR="00BF2011" w:rsidRPr="00F34F32">
        <w:rPr>
          <w:rFonts w:ascii="Times New Roman" w:hAnsi="Times New Roman"/>
          <w:sz w:val="27"/>
          <w:szCs w:val="27"/>
          <w:lang w:val="uk-UA"/>
        </w:rPr>
        <w:t>Центру</w:t>
      </w:r>
      <w:r w:rsidRPr="00F34F32">
        <w:rPr>
          <w:rFonts w:ascii="Times New Roman" w:hAnsi="Times New Roman"/>
          <w:sz w:val="27"/>
          <w:szCs w:val="27"/>
        </w:rPr>
        <w:t xml:space="preserve"> звіту про використання коштів за загальним і спеціальним фондами</w:t>
      </w:r>
      <w:r w:rsidRPr="00F34F32">
        <w:rPr>
          <w:rFonts w:ascii="Times New Roman" w:hAnsi="Times New Roman"/>
          <w:sz w:val="27"/>
          <w:szCs w:val="27"/>
          <w:lang w:val="uk-UA"/>
        </w:rPr>
        <w:t>;</w:t>
      </w:r>
    </w:p>
    <w:p w:rsidR="009E465E" w:rsidRPr="00F34F32" w:rsidRDefault="009E465E" w:rsidP="00F34F32">
      <w:pPr>
        <w:pStyle w:val="a5"/>
        <w:ind w:firstLine="567"/>
        <w:jc w:val="both"/>
        <w:rPr>
          <w:sz w:val="27"/>
          <w:szCs w:val="27"/>
        </w:rPr>
      </w:pPr>
      <w:r w:rsidRPr="00F34F32">
        <w:rPr>
          <w:sz w:val="27"/>
          <w:szCs w:val="27"/>
          <w:lang w:val="uk-UA"/>
        </w:rPr>
        <w:t xml:space="preserve">28) </w:t>
      </w:r>
      <w:r w:rsidRPr="00F34F32">
        <w:rPr>
          <w:sz w:val="27"/>
          <w:szCs w:val="27"/>
        </w:rPr>
        <w:t xml:space="preserve">забезпечує умови для здійснення дієвого та відкритого громадського контролю за діяльністю </w:t>
      </w:r>
      <w:r w:rsidRPr="00F34F32">
        <w:rPr>
          <w:sz w:val="27"/>
          <w:szCs w:val="27"/>
          <w:lang w:val="uk-UA"/>
        </w:rPr>
        <w:t>Центру</w:t>
      </w:r>
      <w:r w:rsidRPr="00F34F32">
        <w:rPr>
          <w:sz w:val="27"/>
          <w:szCs w:val="27"/>
        </w:rPr>
        <w:t>;</w:t>
      </w:r>
    </w:p>
    <w:p w:rsidR="009E465E" w:rsidRPr="00F34F32" w:rsidRDefault="009E465E" w:rsidP="00F34F32">
      <w:pPr>
        <w:pStyle w:val="a5"/>
        <w:ind w:firstLine="567"/>
        <w:jc w:val="both"/>
        <w:rPr>
          <w:sz w:val="27"/>
          <w:szCs w:val="27"/>
        </w:rPr>
      </w:pPr>
      <w:r w:rsidRPr="00F34F32">
        <w:rPr>
          <w:sz w:val="27"/>
          <w:szCs w:val="27"/>
          <w:lang w:val="uk-UA"/>
        </w:rPr>
        <w:t>29) </w:t>
      </w:r>
      <w:r w:rsidRPr="00F34F32">
        <w:rPr>
          <w:sz w:val="27"/>
          <w:szCs w:val="27"/>
        </w:rPr>
        <w:t xml:space="preserve">сприяє здоровому способу життя </w:t>
      </w:r>
      <w:r w:rsidRPr="00F34F32">
        <w:rPr>
          <w:sz w:val="27"/>
          <w:szCs w:val="27"/>
          <w:lang w:val="uk-UA"/>
        </w:rPr>
        <w:t xml:space="preserve">учнів (вихованців) </w:t>
      </w:r>
      <w:r w:rsidRPr="00F34F32">
        <w:rPr>
          <w:sz w:val="27"/>
          <w:szCs w:val="27"/>
        </w:rPr>
        <w:t xml:space="preserve">та працівників </w:t>
      </w:r>
      <w:r w:rsidRPr="00F34F32">
        <w:rPr>
          <w:sz w:val="27"/>
          <w:szCs w:val="27"/>
          <w:lang w:val="uk-UA"/>
        </w:rPr>
        <w:t>Центру</w:t>
      </w:r>
      <w:r w:rsidRPr="00F34F32">
        <w:rPr>
          <w:sz w:val="27"/>
          <w:szCs w:val="27"/>
        </w:rPr>
        <w:t>;</w:t>
      </w:r>
    </w:p>
    <w:p w:rsidR="009E465E" w:rsidRPr="00F34F32" w:rsidRDefault="009E465E" w:rsidP="00F34F32">
      <w:pPr>
        <w:pStyle w:val="a5"/>
        <w:ind w:firstLine="567"/>
        <w:jc w:val="both"/>
        <w:rPr>
          <w:sz w:val="27"/>
          <w:szCs w:val="27"/>
          <w:lang w:val="uk-UA"/>
        </w:rPr>
      </w:pPr>
      <w:r w:rsidRPr="00F34F32">
        <w:rPr>
          <w:sz w:val="27"/>
          <w:szCs w:val="27"/>
          <w:lang w:val="uk-UA"/>
        </w:rPr>
        <w:t>30) </w:t>
      </w:r>
      <w:r w:rsidRPr="00F34F32">
        <w:rPr>
          <w:sz w:val="27"/>
          <w:szCs w:val="27"/>
        </w:rPr>
        <w:t xml:space="preserve">забезпечує створення у </w:t>
      </w:r>
      <w:r w:rsidR="006F74ED" w:rsidRPr="00F34F32">
        <w:rPr>
          <w:sz w:val="27"/>
          <w:szCs w:val="27"/>
          <w:lang w:val="uk-UA"/>
        </w:rPr>
        <w:t>Центрі</w:t>
      </w:r>
      <w:r w:rsidRPr="00F34F32">
        <w:rPr>
          <w:sz w:val="27"/>
          <w:szCs w:val="27"/>
        </w:rPr>
        <w:t xml:space="preserve"> безпечного освітнього середовища, вільного від насильства та булінгу (цькування), у тому числі:</w:t>
      </w:r>
    </w:p>
    <w:p w:rsidR="009E465E" w:rsidRPr="00F34F32" w:rsidRDefault="009E465E" w:rsidP="00F34F32">
      <w:pPr>
        <w:pStyle w:val="a5"/>
        <w:ind w:firstLine="567"/>
        <w:jc w:val="both"/>
        <w:rPr>
          <w:sz w:val="27"/>
          <w:szCs w:val="27"/>
          <w:lang w:val="uk-UA"/>
        </w:rPr>
      </w:pPr>
      <w:r w:rsidRPr="00F34F32">
        <w:rPr>
          <w:sz w:val="27"/>
          <w:szCs w:val="27"/>
          <w:lang w:val="uk-UA"/>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Центрі;</w:t>
      </w:r>
    </w:p>
    <w:p w:rsidR="009E465E" w:rsidRPr="00F34F32" w:rsidRDefault="009E465E" w:rsidP="00F34F32">
      <w:pPr>
        <w:pStyle w:val="a5"/>
        <w:ind w:firstLine="567"/>
        <w:jc w:val="both"/>
        <w:rPr>
          <w:sz w:val="27"/>
          <w:szCs w:val="27"/>
          <w:lang w:val="uk-UA"/>
        </w:rPr>
      </w:pPr>
      <w:r w:rsidRPr="00F34F32">
        <w:rPr>
          <w:sz w:val="27"/>
          <w:szCs w:val="27"/>
          <w:lang w:val="uk-UA"/>
        </w:rPr>
        <w:t>розглядає заяви про випадки булінгу (цькування) учнів (вихованців),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9E465E" w:rsidRPr="00F34F32" w:rsidRDefault="009E465E" w:rsidP="00F34F32">
      <w:pPr>
        <w:pStyle w:val="a5"/>
        <w:ind w:firstLine="567"/>
        <w:jc w:val="both"/>
        <w:rPr>
          <w:sz w:val="27"/>
          <w:szCs w:val="27"/>
          <w:lang w:val="uk-UA"/>
        </w:rPr>
      </w:pPr>
      <w:r w:rsidRPr="00F34F32">
        <w:rPr>
          <w:sz w:val="27"/>
          <w:szCs w:val="27"/>
          <w:lang w:val="uk-UA"/>
        </w:rPr>
        <w:t>забезпечує виконання заходів для надання соціальних та психолого-педагогічних послуг учням (вихованцям), які вчинили булінг, стали його свідками або постраждали від булінгу (цькування);</w:t>
      </w:r>
    </w:p>
    <w:p w:rsidR="009E465E" w:rsidRPr="00F34F32" w:rsidRDefault="009E465E" w:rsidP="00F34F32">
      <w:pPr>
        <w:pStyle w:val="a5"/>
        <w:ind w:firstLine="567"/>
        <w:jc w:val="both"/>
        <w:rPr>
          <w:sz w:val="27"/>
          <w:szCs w:val="27"/>
          <w:lang w:val="uk-UA"/>
        </w:rPr>
      </w:pPr>
      <w:r w:rsidRPr="00F34F32">
        <w:rPr>
          <w:sz w:val="27"/>
          <w:szCs w:val="27"/>
          <w:lang w:val="uk-UA"/>
        </w:rPr>
        <w:t>повідомляє уповноваженим підрозділам органів Національної поліції України та Службі у справах дітей про випадки булінгу (цькування) в закладі освіти;</w:t>
      </w:r>
    </w:p>
    <w:p w:rsidR="009E465E" w:rsidRPr="00F34F32" w:rsidRDefault="009E465E" w:rsidP="00F34F32">
      <w:pPr>
        <w:pStyle w:val="a5"/>
        <w:ind w:firstLine="567"/>
        <w:jc w:val="both"/>
        <w:rPr>
          <w:sz w:val="27"/>
          <w:szCs w:val="27"/>
          <w:lang w:val="uk-UA"/>
        </w:rPr>
      </w:pPr>
      <w:r w:rsidRPr="00F34F32">
        <w:rPr>
          <w:sz w:val="27"/>
          <w:szCs w:val="27"/>
          <w:lang w:val="uk-UA"/>
        </w:rPr>
        <w:t>вчиняє інші заходи, що не суперечать чинному закодавству.</w:t>
      </w:r>
    </w:p>
    <w:p w:rsidR="00386CC3" w:rsidRPr="00F34F32" w:rsidRDefault="00337265"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50</w:t>
      </w:r>
      <w:r w:rsidR="00386CC3" w:rsidRPr="00F34F32">
        <w:rPr>
          <w:rFonts w:ascii="Times New Roman" w:hAnsi="Times New Roman"/>
          <w:sz w:val="27"/>
          <w:szCs w:val="27"/>
        </w:rPr>
        <w:t xml:space="preserve">. Колегіальним органом управління </w:t>
      </w:r>
      <w:r w:rsidR="00386CC3" w:rsidRPr="00F34F32">
        <w:rPr>
          <w:rFonts w:ascii="Times New Roman" w:hAnsi="Times New Roman"/>
          <w:sz w:val="27"/>
          <w:szCs w:val="27"/>
          <w:lang w:val="uk-UA"/>
        </w:rPr>
        <w:t>Ц</w:t>
      </w:r>
      <w:r w:rsidR="00386CC3" w:rsidRPr="00F34F32">
        <w:rPr>
          <w:rFonts w:ascii="Times New Roman" w:hAnsi="Times New Roman"/>
          <w:sz w:val="27"/>
          <w:szCs w:val="27"/>
        </w:rPr>
        <w:t xml:space="preserve">ентром є педагогічна рада, повноваження якої визначаються </w:t>
      </w:r>
      <w:hyperlink r:id="rId13" w:tgtFrame="_blank" w:history="1">
        <w:r w:rsidR="00386CC3" w:rsidRPr="00F34F32">
          <w:rPr>
            <w:rStyle w:val="af2"/>
            <w:rFonts w:ascii="Times New Roman" w:hAnsi="Times New Roman"/>
            <w:color w:val="auto"/>
            <w:sz w:val="27"/>
            <w:szCs w:val="27"/>
            <w:u w:val="none"/>
          </w:rPr>
          <w:t>Законом України</w:t>
        </w:r>
      </w:hyperlink>
      <w:r w:rsidR="00386CC3" w:rsidRPr="00F34F32">
        <w:rPr>
          <w:rFonts w:ascii="Times New Roman" w:hAnsi="Times New Roman"/>
          <w:sz w:val="27"/>
          <w:szCs w:val="27"/>
        </w:rPr>
        <w:t xml:space="preserve"> </w:t>
      </w:r>
      <w:r w:rsidR="00386CC3" w:rsidRPr="00F34F32">
        <w:rPr>
          <w:rFonts w:ascii="Times New Roman" w:hAnsi="Times New Roman"/>
          <w:color w:val="000000"/>
          <w:sz w:val="27"/>
          <w:szCs w:val="27"/>
          <w:lang w:val="uk-UA"/>
        </w:rPr>
        <w:t>"</w:t>
      </w:r>
      <w:r w:rsidR="00386CC3" w:rsidRPr="00F34F32">
        <w:rPr>
          <w:rFonts w:ascii="Times New Roman" w:hAnsi="Times New Roman"/>
          <w:sz w:val="27"/>
          <w:szCs w:val="27"/>
        </w:rPr>
        <w:t>Про повну загальну середню освіту</w:t>
      </w:r>
      <w:r w:rsidR="00386CC3" w:rsidRPr="00F34F32">
        <w:rPr>
          <w:rFonts w:ascii="Times New Roman" w:hAnsi="Times New Roman"/>
          <w:color w:val="000000"/>
          <w:sz w:val="27"/>
          <w:szCs w:val="27"/>
          <w:lang w:val="uk-UA"/>
        </w:rPr>
        <w:t>"</w:t>
      </w:r>
      <w:r w:rsidR="00386CC3" w:rsidRPr="00F34F32">
        <w:rPr>
          <w:rFonts w:ascii="Times New Roman" w:hAnsi="Times New Roman"/>
          <w:sz w:val="27"/>
          <w:szCs w:val="27"/>
        </w:rPr>
        <w:t xml:space="preserve"> і установчими документами </w:t>
      </w:r>
      <w:r w:rsidR="00386CC3" w:rsidRPr="00F34F32">
        <w:rPr>
          <w:rFonts w:ascii="Times New Roman" w:hAnsi="Times New Roman"/>
          <w:sz w:val="27"/>
          <w:szCs w:val="27"/>
          <w:lang w:val="uk-UA"/>
        </w:rPr>
        <w:t>Ц</w:t>
      </w:r>
      <w:r w:rsidR="00386CC3" w:rsidRPr="00F34F32">
        <w:rPr>
          <w:rFonts w:ascii="Times New Roman" w:hAnsi="Times New Roman"/>
          <w:sz w:val="27"/>
          <w:szCs w:val="27"/>
        </w:rPr>
        <w:t>ентру.</w:t>
      </w:r>
    </w:p>
    <w:p w:rsidR="00386CC3" w:rsidRPr="00F34F32" w:rsidRDefault="00386CC3" w:rsidP="00F34F32">
      <w:pPr>
        <w:shd w:val="clear" w:color="auto" w:fill="FFFFFF"/>
        <w:tabs>
          <w:tab w:val="num" w:pos="0"/>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t>5</w:t>
      </w:r>
      <w:r w:rsidR="00337265" w:rsidRPr="00F34F32">
        <w:rPr>
          <w:rFonts w:ascii="Times New Roman" w:hAnsi="Times New Roman"/>
          <w:sz w:val="27"/>
          <w:szCs w:val="27"/>
          <w:lang w:val="uk-UA"/>
        </w:rPr>
        <w:t>1</w:t>
      </w:r>
      <w:r w:rsidRPr="00F34F32">
        <w:rPr>
          <w:rFonts w:ascii="Times New Roman" w:hAnsi="Times New Roman"/>
          <w:sz w:val="27"/>
          <w:szCs w:val="27"/>
          <w:lang w:val="uk-UA"/>
        </w:rPr>
        <w:t xml:space="preserve">. Педагогічна рада є основним постійно діючим колегіальним органом управління Центром, до складу якої входять педагогічні та медичні працівники. </w:t>
      </w:r>
    </w:p>
    <w:p w:rsidR="00386CC3" w:rsidRPr="00F34F32" w:rsidRDefault="00386CC3" w:rsidP="00F34F32">
      <w:pPr>
        <w:shd w:val="clear" w:color="auto" w:fill="FFFFFF"/>
        <w:spacing w:after="0" w:line="240" w:lineRule="auto"/>
        <w:ind w:firstLine="567"/>
        <w:jc w:val="both"/>
        <w:rPr>
          <w:rFonts w:ascii="Times New Roman" w:hAnsi="Times New Roman"/>
          <w:color w:val="FF0000"/>
          <w:sz w:val="27"/>
          <w:szCs w:val="27"/>
          <w:lang w:val="uk-UA"/>
        </w:rPr>
      </w:pPr>
      <w:r w:rsidRPr="00F34F32">
        <w:rPr>
          <w:rFonts w:ascii="Times New Roman" w:hAnsi="Times New Roman"/>
          <w:sz w:val="27"/>
          <w:szCs w:val="27"/>
          <w:lang w:val="uk-UA"/>
        </w:rPr>
        <w:t xml:space="preserve">Педагогічна рада утворюється за наявності не менше трьох педагогічних працівників. </w:t>
      </w:r>
    </w:p>
    <w:p w:rsidR="00386CC3" w:rsidRPr="00F34F32" w:rsidRDefault="00386CC3"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52. Усі педагогічні, медичні працівники Центру зобов’язані брати участь у засіданнях педагогічної ради. Головою педагогічної ради є директор Центру.</w:t>
      </w:r>
    </w:p>
    <w:p w:rsidR="00386CC3" w:rsidRPr="00F34F32" w:rsidRDefault="00386CC3" w:rsidP="00F34F32">
      <w:pPr>
        <w:shd w:val="clear" w:color="auto" w:fill="FFFFFF"/>
        <w:tabs>
          <w:tab w:val="left" w:pos="709"/>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53.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w:t>
      </w:r>
      <w:r w:rsidRPr="00F34F32">
        <w:rPr>
          <w:rFonts w:ascii="Times New Roman" w:hAnsi="Times New Roman"/>
          <w:sz w:val="27"/>
          <w:szCs w:val="27"/>
        </w:rPr>
        <w:t>У разі рівного розподілу голосів</w:t>
      </w:r>
      <w:r w:rsidR="0045493B" w:rsidRPr="00F34F32">
        <w:rPr>
          <w:rFonts w:ascii="Times New Roman" w:hAnsi="Times New Roman"/>
          <w:sz w:val="27"/>
          <w:szCs w:val="27"/>
          <w:lang w:val="uk-UA"/>
        </w:rPr>
        <w:t>,</w:t>
      </w:r>
      <w:r w:rsidRPr="00F34F32">
        <w:rPr>
          <w:rFonts w:ascii="Times New Roman" w:hAnsi="Times New Roman"/>
          <w:sz w:val="27"/>
          <w:szCs w:val="27"/>
        </w:rPr>
        <w:t xml:space="preserve">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r w:rsidRPr="00F34F32">
        <w:rPr>
          <w:rFonts w:ascii="Times New Roman" w:hAnsi="Times New Roman"/>
          <w:sz w:val="27"/>
          <w:szCs w:val="27"/>
          <w:lang w:val="uk-UA"/>
        </w:rPr>
        <w:t xml:space="preserve"> Рішення педагогічної ради, прийняті в межах її повноважень, вводяться в дію наказами директора Центру та є обов’язковими до виконання всіма учасниками освітнього процесу.</w:t>
      </w:r>
    </w:p>
    <w:p w:rsidR="00386CC3" w:rsidRPr="00F34F32" w:rsidRDefault="00386CC3" w:rsidP="00F34F32">
      <w:pPr>
        <w:shd w:val="clear" w:color="auto" w:fill="FFFFFF"/>
        <w:tabs>
          <w:tab w:val="num" w:pos="0"/>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lastRenderedPageBreak/>
        <w:t xml:space="preserve">54. Засідання педагогічної ради проводяться у разі потреби, але </w:t>
      </w:r>
      <w:r w:rsidRPr="00F34F32">
        <w:rPr>
          <w:rFonts w:ascii="Times New Roman" w:hAnsi="Times New Roman"/>
          <w:sz w:val="27"/>
          <w:szCs w:val="27"/>
          <w:lang w:val="uk-UA"/>
        </w:rPr>
        <w:br/>
        <w:t xml:space="preserve">не рідше ніж чотири рази на рік. </w:t>
      </w:r>
    </w:p>
    <w:p w:rsidR="00386CC3" w:rsidRPr="00F34F32" w:rsidRDefault="00386CC3" w:rsidP="00F34F32">
      <w:pPr>
        <w:shd w:val="clear" w:color="auto" w:fill="FFFFFF"/>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55. </w:t>
      </w:r>
      <w:r w:rsidRPr="00F34F32">
        <w:rPr>
          <w:rFonts w:ascii="Times New Roman" w:hAnsi="Times New Roman"/>
          <w:sz w:val="27"/>
          <w:szCs w:val="27"/>
        </w:rPr>
        <w:t>Педагогічна рада:</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схвалює стратегію розвитку </w:t>
      </w:r>
      <w:r w:rsidRPr="00F34F32">
        <w:rPr>
          <w:rFonts w:ascii="Times New Roman" w:hAnsi="Times New Roman"/>
          <w:sz w:val="27"/>
          <w:szCs w:val="27"/>
          <w:lang w:val="uk-UA"/>
        </w:rPr>
        <w:t>Центру</w:t>
      </w:r>
      <w:r w:rsidRPr="00F34F32">
        <w:rPr>
          <w:rFonts w:ascii="Times New Roman" w:hAnsi="Times New Roman"/>
          <w:sz w:val="27"/>
          <w:szCs w:val="27"/>
        </w:rPr>
        <w:t xml:space="preserve"> та річний план </w:t>
      </w:r>
      <w:r w:rsidRPr="00F34F32">
        <w:rPr>
          <w:rFonts w:ascii="Times New Roman" w:hAnsi="Times New Roman"/>
          <w:sz w:val="27"/>
          <w:szCs w:val="27"/>
          <w:lang w:val="uk-UA"/>
        </w:rPr>
        <w:t xml:space="preserve">його </w:t>
      </w:r>
      <w:r w:rsidRPr="00F34F32">
        <w:rPr>
          <w:rFonts w:ascii="Times New Roman" w:hAnsi="Times New Roman"/>
          <w:sz w:val="27"/>
          <w:szCs w:val="27"/>
        </w:rPr>
        <w:t>роботи;</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схвалює освітню (освітні) програму (програми), зміни до неї (них) та оцінює результати її (їх) виконання;</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схвалює правила внутрішнього розпорядку, положення </w:t>
      </w:r>
      <w:r w:rsidRPr="00F34F32">
        <w:rPr>
          <w:rFonts w:ascii="Times New Roman" w:hAnsi="Times New Roman"/>
          <w:sz w:val="27"/>
          <w:szCs w:val="27"/>
        </w:rPr>
        <w:br/>
        <w:t>про внутрішню систему забезпечення якості освіти;</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приймає рішення щодо вдосконалення і методичного забезпечення освітнього процесу;</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приймає рішення щодо переведення учнів на наступний </w:t>
      </w:r>
      <w:r w:rsidRPr="00F34F32">
        <w:rPr>
          <w:rFonts w:ascii="Times New Roman" w:hAnsi="Times New Roman"/>
          <w:sz w:val="27"/>
          <w:szCs w:val="27"/>
        </w:rPr>
        <w:br/>
        <w:t xml:space="preserve">рік навчання, їх відрахування, притягнення до відповідальності </w:t>
      </w:r>
      <w:r w:rsidRPr="00F34F32">
        <w:rPr>
          <w:rFonts w:ascii="Times New Roman" w:hAnsi="Times New Roman"/>
          <w:sz w:val="27"/>
          <w:szCs w:val="27"/>
        </w:rPr>
        <w:br/>
        <w:t>за невиконання обов’язків,</w:t>
      </w:r>
      <w:r w:rsidRPr="00F34F32">
        <w:rPr>
          <w:rFonts w:ascii="Times New Roman" w:hAnsi="Times New Roman"/>
          <w:sz w:val="27"/>
          <w:szCs w:val="27"/>
          <w:lang w:val="uk-UA"/>
        </w:rPr>
        <w:t xml:space="preserve"> </w:t>
      </w:r>
      <w:r w:rsidRPr="00F34F32">
        <w:rPr>
          <w:rFonts w:ascii="Times New Roman" w:hAnsi="Times New Roman"/>
          <w:sz w:val="27"/>
          <w:szCs w:val="27"/>
        </w:rPr>
        <w:t xml:space="preserve">а також щодо відзначення, морального </w:t>
      </w:r>
      <w:r w:rsidRPr="00F34F32">
        <w:rPr>
          <w:rFonts w:ascii="Times New Roman" w:hAnsi="Times New Roman"/>
          <w:sz w:val="27"/>
          <w:szCs w:val="27"/>
        </w:rPr>
        <w:br/>
        <w:t>та матеріального заохочення учнів та інших учасників освітнього процесу;</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розглядає питання </w:t>
      </w:r>
      <w:r w:rsidRPr="00F34F32">
        <w:rPr>
          <w:rFonts w:ascii="Times New Roman" w:hAnsi="Times New Roman"/>
          <w:sz w:val="27"/>
          <w:szCs w:val="27"/>
          <w:lang w:val="uk-UA"/>
        </w:rPr>
        <w:t xml:space="preserve">щодо </w:t>
      </w:r>
      <w:r w:rsidRPr="00F34F32">
        <w:rPr>
          <w:rFonts w:ascii="Times New Roman" w:hAnsi="Times New Roman"/>
          <w:sz w:val="27"/>
          <w:szCs w:val="27"/>
        </w:rPr>
        <w:t>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приймає рішення щодо визнання результатів підвищення кваліфікації педагогічного працівника, отриманих ним поза закладом освіти, що мають ліцензію на підвищення кваліфікації або провадять освітню діяльність за акредитованою освітньою програмою;</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w:t>
      </w:r>
      <w:r w:rsidR="00FD14A6" w:rsidRPr="00F34F32">
        <w:rPr>
          <w:rFonts w:ascii="Times New Roman" w:hAnsi="Times New Roman"/>
          <w:sz w:val="27"/>
          <w:szCs w:val="27"/>
        </w:rPr>
        <w:t xml:space="preserve">зичними та юридичними особами, </w:t>
      </w:r>
      <w:r w:rsidRPr="00F34F32">
        <w:rPr>
          <w:rFonts w:ascii="Times New Roman" w:hAnsi="Times New Roman"/>
          <w:sz w:val="27"/>
          <w:szCs w:val="27"/>
        </w:rPr>
        <w:t>які сприяють розвитку освіти;</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w:t>
      </w:r>
      <w:r w:rsidRPr="00F34F32">
        <w:rPr>
          <w:rFonts w:ascii="Times New Roman" w:hAnsi="Times New Roman"/>
          <w:sz w:val="27"/>
          <w:szCs w:val="27"/>
          <w:lang w:val="uk-UA"/>
        </w:rPr>
        <w:t>Центру</w:t>
      </w:r>
      <w:r w:rsidRPr="00F34F32">
        <w:rPr>
          <w:rFonts w:ascii="Times New Roman" w:hAnsi="Times New Roman"/>
          <w:sz w:val="27"/>
          <w:szCs w:val="27"/>
        </w:rPr>
        <w:t>;</w:t>
      </w:r>
    </w:p>
    <w:p w:rsidR="00386CC3" w:rsidRPr="00F34F32" w:rsidRDefault="00386CC3" w:rsidP="00F34F32">
      <w:pPr>
        <w:numPr>
          <w:ilvl w:val="0"/>
          <w:numId w:val="7"/>
        </w:numPr>
        <w:shd w:val="clear" w:color="auto" w:fill="FFFFFF"/>
        <w:tabs>
          <w:tab w:val="left" w:pos="1134"/>
        </w:tabs>
        <w:spacing w:after="0" w:line="240" w:lineRule="auto"/>
        <w:ind w:left="0" w:firstLine="567"/>
        <w:jc w:val="both"/>
        <w:rPr>
          <w:rFonts w:ascii="Times New Roman" w:hAnsi="Times New Roman"/>
          <w:sz w:val="27"/>
          <w:szCs w:val="27"/>
        </w:rPr>
      </w:pPr>
      <w:r w:rsidRPr="00F34F32">
        <w:rPr>
          <w:rFonts w:ascii="Times New Roman" w:hAnsi="Times New Roman"/>
          <w:sz w:val="27"/>
          <w:szCs w:val="27"/>
          <w:lang w:val="uk-UA"/>
        </w:rPr>
        <w:t> </w:t>
      </w:r>
      <w:r w:rsidRPr="00F34F32">
        <w:rPr>
          <w:rFonts w:ascii="Times New Roman" w:hAnsi="Times New Roman"/>
          <w:sz w:val="27"/>
          <w:szCs w:val="27"/>
        </w:rPr>
        <w:t xml:space="preserve">розглядає інші питання, віднесені законом та/або </w:t>
      </w:r>
      <w:r w:rsidRPr="00F34F32">
        <w:rPr>
          <w:rFonts w:ascii="Times New Roman" w:hAnsi="Times New Roman"/>
          <w:sz w:val="27"/>
          <w:szCs w:val="27"/>
          <w:lang w:val="uk-UA"/>
        </w:rPr>
        <w:t>С</w:t>
      </w:r>
      <w:r w:rsidRPr="00F34F32">
        <w:rPr>
          <w:rFonts w:ascii="Times New Roman" w:hAnsi="Times New Roman"/>
          <w:sz w:val="27"/>
          <w:szCs w:val="27"/>
        </w:rPr>
        <w:t xml:space="preserve">татутом </w:t>
      </w:r>
      <w:r w:rsidRPr="00F34F32">
        <w:rPr>
          <w:rFonts w:ascii="Times New Roman" w:hAnsi="Times New Roman"/>
          <w:sz w:val="27"/>
          <w:szCs w:val="27"/>
        </w:rPr>
        <w:br/>
        <w:t>до її повноважень.</w:t>
      </w:r>
    </w:p>
    <w:p w:rsidR="00386CC3" w:rsidRPr="00F34F32" w:rsidRDefault="00386CC3"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5</w:t>
      </w:r>
      <w:r w:rsidR="009A4FBD" w:rsidRPr="00F34F32">
        <w:rPr>
          <w:rFonts w:ascii="Times New Roman" w:hAnsi="Times New Roman"/>
          <w:sz w:val="27"/>
          <w:szCs w:val="27"/>
          <w:lang w:val="uk-UA"/>
        </w:rPr>
        <w:t>6</w:t>
      </w:r>
      <w:r w:rsidRPr="00F34F32">
        <w:rPr>
          <w:rFonts w:ascii="Times New Roman" w:hAnsi="Times New Roman"/>
          <w:sz w:val="27"/>
          <w:szCs w:val="27"/>
          <w:lang w:val="uk-UA"/>
        </w:rPr>
        <w:t xml:space="preserve">. </w:t>
      </w:r>
      <w:r w:rsidRPr="00F34F32">
        <w:rPr>
          <w:rFonts w:ascii="Times New Roman" w:hAnsi="Times New Roman"/>
          <w:sz w:val="27"/>
          <w:szCs w:val="27"/>
        </w:rPr>
        <w:t xml:space="preserve">У </w:t>
      </w:r>
      <w:r w:rsidRPr="00F34F32">
        <w:rPr>
          <w:rFonts w:ascii="Times New Roman" w:hAnsi="Times New Roman"/>
          <w:sz w:val="27"/>
          <w:szCs w:val="27"/>
          <w:lang w:val="uk-UA"/>
        </w:rPr>
        <w:t>Ц</w:t>
      </w:r>
      <w:r w:rsidRPr="00F34F32">
        <w:rPr>
          <w:rFonts w:ascii="Times New Roman" w:hAnsi="Times New Roman"/>
          <w:sz w:val="27"/>
          <w:szCs w:val="27"/>
        </w:rPr>
        <w:t xml:space="preserve">ентрі можуть утворюватися та діяти органи самоврядування </w:t>
      </w:r>
      <w:r w:rsidRPr="00F34F32">
        <w:rPr>
          <w:rFonts w:ascii="Times New Roman" w:hAnsi="Times New Roman"/>
          <w:sz w:val="27"/>
          <w:szCs w:val="27"/>
        </w:rPr>
        <w:br/>
        <w:t xml:space="preserve">та піклувальна рада, повноваження, засади формування та діяльності яких визначаються законодавством </w:t>
      </w:r>
      <w:r w:rsidRPr="00F34F32">
        <w:rPr>
          <w:rFonts w:ascii="Times New Roman" w:hAnsi="Times New Roman"/>
          <w:sz w:val="27"/>
          <w:szCs w:val="27"/>
          <w:lang w:val="uk-UA"/>
        </w:rPr>
        <w:t>й</w:t>
      </w:r>
      <w:r w:rsidRPr="00F34F32">
        <w:rPr>
          <w:rFonts w:ascii="Times New Roman" w:hAnsi="Times New Roman"/>
          <w:sz w:val="27"/>
          <w:szCs w:val="27"/>
        </w:rPr>
        <w:t xml:space="preserve"> установчими документами </w:t>
      </w:r>
      <w:r w:rsidRPr="00F34F32">
        <w:rPr>
          <w:rFonts w:ascii="Times New Roman" w:hAnsi="Times New Roman"/>
          <w:sz w:val="27"/>
          <w:szCs w:val="27"/>
          <w:lang w:val="uk-UA"/>
        </w:rPr>
        <w:t>Ц</w:t>
      </w:r>
      <w:r w:rsidRPr="00F34F32">
        <w:rPr>
          <w:rFonts w:ascii="Times New Roman" w:hAnsi="Times New Roman"/>
          <w:sz w:val="27"/>
          <w:szCs w:val="27"/>
        </w:rPr>
        <w:t xml:space="preserve">ентру. </w:t>
      </w:r>
    </w:p>
    <w:p w:rsidR="00386CC3" w:rsidRPr="00F34F32" w:rsidRDefault="00386CC3"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Органи громадського самоврядування та піклувальна рада мають право брати участь в управлінні </w:t>
      </w:r>
      <w:r w:rsidRPr="00F34F32">
        <w:rPr>
          <w:rFonts w:ascii="Times New Roman" w:hAnsi="Times New Roman"/>
          <w:sz w:val="27"/>
          <w:szCs w:val="27"/>
          <w:lang w:val="uk-UA"/>
        </w:rPr>
        <w:t>Ц</w:t>
      </w:r>
      <w:r w:rsidRPr="00F34F32">
        <w:rPr>
          <w:rFonts w:ascii="Times New Roman" w:hAnsi="Times New Roman"/>
          <w:sz w:val="27"/>
          <w:szCs w:val="27"/>
        </w:rPr>
        <w:t xml:space="preserve">ентром </w:t>
      </w:r>
      <w:r w:rsidR="0026543C" w:rsidRPr="00F34F32">
        <w:rPr>
          <w:rFonts w:ascii="Times New Roman" w:hAnsi="Times New Roman"/>
          <w:sz w:val="27"/>
          <w:szCs w:val="27"/>
        </w:rPr>
        <w:t>у порядку та межах, визначених з</w:t>
      </w:r>
      <w:r w:rsidRPr="00F34F32">
        <w:rPr>
          <w:rFonts w:ascii="Times New Roman" w:hAnsi="Times New Roman"/>
          <w:sz w:val="27"/>
          <w:szCs w:val="27"/>
        </w:rPr>
        <w:t>аконами України</w:t>
      </w:r>
      <w:r w:rsidRPr="00F34F32">
        <w:rPr>
          <w:rFonts w:ascii="Times New Roman" w:hAnsi="Times New Roman"/>
          <w:sz w:val="27"/>
          <w:szCs w:val="27"/>
          <w:lang w:val="uk-UA"/>
        </w:rPr>
        <w:t xml:space="preserve"> </w:t>
      </w:r>
      <w:r w:rsidR="000D7664" w:rsidRPr="00F34F32">
        <w:rPr>
          <w:rFonts w:ascii="Times New Roman" w:hAnsi="Times New Roman"/>
          <w:sz w:val="27"/>
          <w:szCs w:val="27"/>
          <w:lang w:val="uk-UA"/>
        </w:rPr>
        <w:t>"</w:t>
      </w:r>
      <w:hyperlink r:id="rId14" w:tgtFrame="_blank" w:history="1">
        <w:r w:rsidR="000D7664" w:rsidRPr="00F34F32">
          <w:rPr>
            <w:rStyle w:val="af2"/>
            <w:rFonts w:ascii="Times New Roman" w:hAnsi="Times New Roman"/>
            <w:color w:val="auto"/>
            <w:sz w:val="27"/>
            <w:szCs w:val="27"/>
            <w:u w:val="none"/>
          </w:rPr>
          <w:t xml:space="preserve">Про </w:t>
        </w:r>
      </w:hyperlink>
      <w:r w:rsidR="000D7664" w:rsidRPr="00F34F32">
        <w:rPr>
          <w:rStyle w:val="af2"/>
          <w:rFonts w:ascii="Times New Roman" w:hAnsi="Times New Roman"/>
          <w:color w:val="auto"/>
          <w:sz w:val="27"/>
          <w:szCs w:val="27"/>
          <w:u w:val="none"/>
          <w:lang w:val="uk-UA"/>
        </w:rPr>
        <w:t>освіту</w:t>
      </w:r>
      <w:r w:rsidR="000D7664" w:rsidRPr="00F34F32">
        <w:rPr>
          <w:rFonts w:ascii="Times New Roman" w:hAnsi="Times New Roman"/>
          <w:sz w:val="27"/>
          <w:szCs w:val="27"/>
          <w:lang w:val="uk-UA"/>
        </w:rPr>
        <w:t xml:space="preserve">", </w:t>
      </w:r>
      <w:r w:rsidRPr="00F34F32">
        <w:rPr>
          <w:rFonts w:ascii="Times New Roman" w:hAnsi="Times New Roman"/>
          <w:sz w:val="27"/>
          <w:szCs w:val="27"/>
          <w:lang w:val="uk-UA"/>
        </w:rPr>
        <w:t>"</w:t>
      </w:r>
      <w:hyperlink r:id="rId15" w:tgtFrame="_blank" w:history="1">
        <w:r w:rsidRPr="00F34F32">
          <w:rPr>
            <w:rStyle w:val="af2"/>
            <w:rFonts w:ascii="Times New Roman" w:hAnsi="Times New Roman"/>
            <w:color w:val="auto"/>
            <w:sz w:val="27"/>
            <w:szCs w:val="27"/>
            <w:u w:val="none"/>
          </w:rPr>
          <w:t>Про повну загальну середню освіту</w:t>
        </w:r>
      </w:hyperlink>
      <w:r w:rsidRPr="00F34F32">
        <w:rPr>
          <w:rFonts w:ascii="Times New Roman" w:hAnsi="Times New Roman"/>
          <w:sz w:val="27"/>
          <w:szCs w:val="27"/>
          <w:lang w:val="uk-UA"/>
        </w:rPr>
        <w:t xml:space="preserve">", </w:t>
      </w:r>
      <w:r w:rsidRPr="00F34F32">
        <w:rPr>
          <w:rFonts w:ascii="Times New Roman" w:hAnsi="Times New Roman"/>
          <w:sz w:val="27"/>
          <w:szCs w:val="27"/>
        </w:rPr>
        <w:t>та його установчими документами.</w:t>
      </w:r>
    </w:p>
    <w:p w:rsidR="00386CC3" w:rsidRPr="00F34F32" w:rsidRDefault="00386CC3" w:rsidP="00F34F32">
      <w:pPr>
        <w:spacing w:after="0" w:line="240" w:lineRule="auto"/>
        <w:ind w:firstLine="567"/>
        <w:jc w:val="both"/>
        <w:rPr>
          <w:rFonts w:ascii="Times New Roman" w:hAnsi="Times New Roman"/>
          <w:sz w:val="27"/>
          <w:szCs w:val="27"/>
        </w:rPr>
      </w:pPr>
      <w:bookmarkStart w:id="20" w:name="n438"/>
      <w:bookmarkEnd w:id="20"/>
      <w:r w:rsidRPr="00F34F32">
        <w:rPr>
          <w:rFonts w:ascii="Times New Roman" w:hAnsi="Times New Roman"/>
          <w:sz w:val="27"/>
          <w:szCs w:val="27"/>
          <w:lang w:val="uk-UA"/>
        </w:rPr>
        <w:t>5</w:t>
      </w:r>
      <w:r w:rsidR="00D772E9" w:rsidRPr="00F34F32">
        <w:rPr>
          <w:rFonts w:ascii="Times New Roman" w:hAnsi="Times New Roman"/>
          <w:sz w:val="27"/>
          <w:szCs w:val="27"/>
          <w:lang w:val="uk-UA"/>
        </w:rPr>
        <w:t>7</w:t>
      </w:r>
      <w:r w:rsidRPr="00F34F32">
        <w:rPr>
          <w:rFonts w:ascii="Times New Roman" w:hAnsi="Times New Roman"/>
          <w:sz w:val="27"/>
          <w:szCs w:val="27"/>
          <w:lang w:val="uk-UA"/>
        </w:rPr>
        <w:t xml:space="preserve">. </w:t>
      </w:r>
      <w:r w:rsidRPr="00F34F32">
        <w:rPr>
          <w:rFonts w:ascii="Times New Roman" w:hAnsi="Times New Roman"/>
          <w:sz w:val="27"/>
          <w:szCs w:val="27"/>
        </w:rPr>
        <w:t xml:space="preserve">Вищим колегіальним органом громадського самоврядування </w:t>
      </w:r>
      <w:r w:rsidRPr="00F34F32">
        <w:rPr>
          <w:rFonts w:ascii="Times New Roman" w:hAnsi="Times New Roman"/>
          <w:sz w:val="27"/>
          <w:szCs w:val="27"/>
        </w:rPr>
        <w:br/>
        <w:t xml:space="preserve">є загальні збори </w:t>
      </w:r>
      <w:r w:rsidRPr="00F34F32">
        <w:rPr>
          <w:rFonts w:ascii="Times New Roman" w:hAnsi="Times New Roman"/>
          <w:sz w:val="27"/>
          <w:szCs w:val="27"/>
          <w:lang w:val="uk-UA"/>
        </w:rPr>
        <w:t xml:space="preserve">трудового </w:t>
      </w:r>
      <w:r w:rsidRPr="00F34F32">
        <w:rPr>
          <w:rFonts w:ascii="Times New Roman" w:hAnsi="Times New Roman"/>
          <w:sz w:val="27"/>
          <w:szCs w:val="27"/>
        </w:rPr>
        <w:t xml:space="preserve">колективу </w:t>
      </w:r>
      <w:r w:rsidRPr="00F34F32">
        <w:rPr>
          <w:rFonts w:ascii="Times New Roman" w:hAnsi="Times New Roman"/>
          <w:sz w:val="27"/>
          <w:szCs w:val="27"/>
          <w:lang w:val="uk-UA"/>
        </w:rPr>
        <w:t>Ц</w:t>
      </w:r>
      <w:r w:rsidRPr="00F34F32">
        <w:rPr>
          <w:rFonts w:ascii="Times New Roman" w:hAnsi="Times New Roman"/>
          <w:sz w:val="27"/>
          <w:szCs w:val="27"/>
        </w:rPr>
        <w:t xml:space="preserve">ентру, що скликаються не менше одного разу на рік та формуються з уповноважених представників усіх учасників освітнього процесу </w:t>
      </w:r>
      <w:r w:rsidRPr="00F34F32">
        <w:rPr>
          <w:rFonts w:ascii="Times New Roman" w:hAnsi="Times New Roman"/>
          <w:sz w:val="27"/>
          <w:szCs w:val="27"/>
          <w:lang w:val="uk-UA"/>
        </w:rPr>
        <w:t>у</w:t>
      </w:r>
      <w:r w:rsidRPr="00F34F32">
        <w:rPr>
          <w:rFonts w:ascii="Times New Roman" w:hAnsi="Times New Roman"/>
          <w:sz w:val="27"/>
          <w:szCs w:val="27"/>
        </w:rPr>
        <w:t xml:space="preserve"> поряд</w:t>
      </w:r>
      <w:r w:rsidR="00093D5F" w:rsidRPr="00F34F32">
        <w:rPr>
          <w:rFonts w:ascii="Times New Roman" w:hAnsi="Times New Roman"/>
          <w:sz w:val="27"/>
          <w:szCs w:val="27"/>
        </w:rPr>
        <w:t xml:space="preserve">ку, визначеному законодавством </w:t>
      </w:r>
      <w:r w:rsidRPr="00F34F32">
        <w:rPr>
          <w:rFonts w:ascii="Times New Roman" w:hAnsi="Times New Roman"/>
          <w:sz w:val="27"/>
          <w:szCs w:val="27"/>
        </w:rPr>
        <w:t xml:space="preserve">та установчими документами </w:t>
      </w:r>
      <w:r w:rsidRPr="00F34F32">
        <w:rPr>
          <w:rFonts w:ascii="Times New Roman" w:hAnsi="Times New Roman"/>
          <w:sz w:val="27"/>
          <w:szCs w:val="27"/>
          <w:lang w:val="uk-UA"/>
        </w:rPr>
        <w:t>Ц</w:t>
      </w:r>
      <w:r w:rsidRPr="00F34F32">
        <w:rPr>
          <w:rFonts w:ascii="Times New Roman" w:hAnsi="Times New Roman"/>
          <w:sz w:val="27"/>
          <w:szCs w:val="27"/>
        </w:rPr>
        <w:t>ентру.</w:t>
      </w:r>
    </w:p>
    <w:p w:rsidR="00386CC3" w:rsidRPr="00F34F32" w:rsidRDefault="00D772E9"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58. </w:t>
      </w:r>
      <w:r w:rsidR="00386CC3" w:rsidRPr="00F34F32">
        <w:rPr>
          <w:rFonts w:ascii="Times New Roman" w:hAnsi="Times New Roman"/>
          <w:sz w:val="27"/>
          <w:szCs w:val="27"/>
          <w:lang w:val="uk-UA"/>
        </w:rPr>
        <w:t>Інформація про час і місце проведення загальних зборів трудового колективу Центру розміщується та оприлюднюється на офіційному вебсайті не пізніше ніж за один місяць до дня їх проведення.</w:t>
      </w:r>
    </w:p>
    <w:p w:rsidR="00386CC3" w:rsidRPr="00F34F32" w:rsidRDefault="00386CC3"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59. Загальні збори трудового колективу:</w:t>
      </w:r>
    </w:p>
    <w:p w:rsidR="00386CC3" w:rsidRPr="00F34F32" w:rsidRDefault="00386CC3" w:rsidP="00F34F32">
      <w:pPr>
        <w:numPr>
          <w:ilvl w:val="0"/>
          <w:numId w:val="8"/>
        </w:numPr>
        <w:tabs>
          <w:tab w:val="left" w:pos="993"/>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lang w:val="uk-UA"/>
        </w:rPr>
        <w:lastRenderedPageBreak/>
        <w:t>розглядають та схвалюють проект колективного договору;</w:t>
      </w:r>
    </w:p>
    <w:p w:rsidR="00386CC3" w:rsidRPr="00F34F32" w:rsidRDefault="00386CC3" w:rsidP="00F34F32">
      <w:pPr>
        <w:numPr>
          <w:ilvl w:val="0"/>
          <w:numId w:val="8"/>
        </w:numPr>
        <w:tabs>
          <w:tab w:val="left" w:pos="993"/>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lang w:val="uk-UA"/>
        </w:rPr>
        <w:t>затверджують правила внутрішнього трудового розпорядку;</w:t>
      </w:r>
    </w:p>
    <w:p w:rsidR="00386CC3" w:rsidRPr="00F34F32" w:rsidRDefault="00386CC3" w:rsidP="00F34F32">
      <w:pPr>
        <w:numPr>
          <w:ilvl w:val="0"/>
          <w:numId w:val="8"/>
        </w:numPr>
        <w:tabs>
          <w:tab w:val="left" w:pos="993"/>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lang w:val="uk-UA"/>
        </w:rPr>
        <w:t>визначають порядок обрання, чисельність, склад і строк повноважень комісії з трудових спорів;</w:t>
      </w:r>
    </w:p>
    <w:p w:rsidR="00386CC3" w:rsidRPr="00F34F32" w:rsidRDefault="00386CC3" w:rsidP="00F34F32">
      <w:pPr>
        <w:numPr>
          <w:ilvl w:val="0"/>
          <w:numId w:val="8"/>
        </w:numPr>
        <w:tabs>
          <w:tab w:val="left" w:pos="993"/>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lang w:val="uk-UA"/>
        </w:rPr>
        <w:t>обирають комісію з трудових спорів.</w:t>
      </w:r>
    </w:p>
    <w:p w:rsidR="00386CC3" w:rsidRPr="00F34F32" w:rsidRDefault="00386CC3"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60.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386CC3" w:rsidRPr="00F34F32" w:rsidRDefault="00386CC3"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61. Рішення загальних зборів трудового колективу підписуються головуючим на засіданні та секретарем.</w:t>
      </w:r>
    </w:p>
    <w:p w:rsidR="00386CC3" w:rsidRPr="00F34F32" w:rsidRDefault="00386CC3"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Рішення загальних зборів трудового колективу, прийняті у межах </w:t>
      </w:r>
      <w:r w:rsidRPr="00F34F32">
        <w:rPr>
          <w:rFonts w:ascii="Times New Roman" w:hAnsi="Times New Roman"/>
          <w:sz w:val="27"/>
          <w:szCs w:val="27"/>
          <w:lang w:val="uk-UA"/>
        </w:rPr>
        <w:br/>
        <w:t>їх повноважень, є обов’язковими до виконання всіма працівниками Центру.</w:t>
      </w:r>
    </w:p>
    <w:p w:rsidR="00386CC3" w:rsidRPr="00F34F32" w:rsidRDefault="00386CC3"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62. Загальні збори трудового колективу Центру щороку заслуховують звіт директора Центру, оцінюють його діяльність і за результатами оцінки можуть ініціювати проведення позапланового інституційного аудиту </w:t>
      </w:r>
      <w:r w:rsidRPr="00F34F32">
        <w:rPr>
          <w:rFonts w:ascii="Times New Roman" w:hAnsi="Times New Roman"/>
          <w:sz w:val="27"/>
          <w:szCs w:val="27"/>
          <w:lang w:val="uk-UA"/>
        </w:rPr>
        <w:br/>
        <w:t>в Центрі.</w:t>
      </w:r>
    </w:p>
    <w:p w:rsidR="00386CC3" w:rsidRPr="00F34F32" w:rsidRDefault="00386CC3" w:rsidP="00F34F32">
      <w:pPr>
        <w:spacing w:after="0" w:line="240" w:lineRule="auto"/>
        <w:ind w:firstLine="567"/>
        <w:jc w:val="both"/>
        <w:rPr>
          <w:rFonts w:ascii="Times New Roman" w:hAnsi="Times New Roman"/>
          <w:bCs/>
          <w:sz w:val="27"/>
          <w:szCs w:val="27"/>
          <w:lang w:val="uk-UA"/>
        </w:rPr>
      </w:pPr>
      <w:r w:rsidRPr="00F34F32">
        <w:rPr>
          <w:rFonts w:ascii="Times New Roman" w:hAnsi="Times New Roman"/>
          <w:bCs/>
          <w:sz w:val="27"/>
          <w:szCs w:val="27"/>
          <w:lang w:val="uk-UA"/>
        </w:rPr>
        <w:t>63. У Центрі функціонують методичні об'єднання, що охоплюють учасників освітнього процесу та спеціалістів за принципом професійного спрямування.</w:t>
      </w:r>
    </w:p>
    <w:p w:rsidR="00386CC3" w:rsidRPr="00F34F32" w:rsidRDefault="00386CC3" w:rsidP="00F34F32">
      <w:pPr>
        <w:shd w:val="clear" w:color="auto" w:fill="FFFFFF"/>
        <w:tabs>
          <w:tab w:val="left" w:pos="643"/>
        </w:tabs>
        <w:spacing w:after="0" w:line="240" w:lineRule="auto"/>
        <w:ind w:right="22" w:firstLine="567"/>
        <w:jc w:val="both"/>
        <w:rPr>
          <w:rFonts w:ascii="Times New Roman" w:hAnsi="Times New Roman"/>
          <w:spacing w:val="-1"/>
          <w:sz w:val="27"/>
          <w:szCs w:val="27"/>
          <w:lang w:val="uk-UA"/>
        </w:rPr>
      </w:pPr>
      <w:r w:rsidRPr="00F34F32">
        <w:rPr>
          <w:rFonts w:ascii="Times New Roman" w:hAnsi="Times New Roman"/>
          <w:spacing w:val="-1"/>
          <w:sz w:val="27"/>
          <w:szCs w:val="27"/>
        </w:rPr>
        <w:t>Методичні об’єднання безпосередньо підпорядковуються заступник</w:t>
      </w:r>
      <w:r w:rsidRPr="00F34F32">
        <w:rPr>
          <w:rFonts w:ascii="Times New Roman" w:hAnsi="Times New Roman"/>
          <w:spacing w:val="-1"/>
          <w:sz w:val="27"/>
          <w:szCs w:val="27"/>
          <w:lang w:val="uk-UA"/>
        </w:rPr>
        <w:t>у</w:t>
      </w:r>
      <w:r w:rsidRPr="00F34F32">
        <w:rPr>
          <w:rFonts w:ascii="Times New Roman" w:hAnsi="Times New Roman"/>
          <w:spacing w:val="-1"/>
          <w:sz w:val="27"/>
          <w:szCs w:val="27"/>
        </w:rPr>
        <w:t xml:space="preserve"> директор</w:t>
      </w:r>
      <w:r w:rsidRPr="00F34F32">
        <w:rPr>
          <w:rFonts w:ascii="Times New Roman" w:hAnsi="Times New Roman"/>
          <w:spacing w:val="-1"/>
          <w:sz w:val="27"/>
          <w:szCs w:val="27"/>
          <w:lang w:val="uk-UA"/>
        </w:rPr>
        <w:t>а</w:t>
      </w:r>
      <w:r w:rsidRPr="00F34F32">
        <w:rPr>
          <w:rFonts w:ascii="Times New Roman" w:hAnsi="Times New Roman"/>
          <w:spacing w:val="-1"/>
          <w:sz w:val="27"/>
          <w:szCs w:val="27"/>
        </w:rPr>
        <w:t xml:space="preserve"> з</w:t>
      </w:r>
      <w:r w:rsidRPr="00F34F32">
        <w:rPr>
          <w:rFonts w:ascii="Times New Roman" w:hAnsi="Times New Roman"/>
          <w:spacing w:val="-1"/>
          <w:sz w:val="27"/>
          <w:szCs w:val="27"/>
          <w:lang w:val="uk-UA"/>
        </w:rPr>
        <w:t xml:space="preserve"> </w:t>
      </w:r>
      <w:r w:rsidRPr="00F34F32">
        <w:rPr>
          <w:rFonts w:ascii="Times New Roman" w:hAnsi="Times New Roman"/>
          <w:spacing w:val="-1"/>
          <w:sz w:val="27"/>
          <w:szCs w:val="27"/>
        </w:rPr>
        <w:t>навчальної роботи.</w:t>
      </w:r>
    </w:p>
    <w:p w:rsidR="00E4301F" w:rsidRPr="00F34F32" w:rsidRDefault="00E4301F" w:rsidP="00F34F32">
      <w:pPr>
        <w:spacing w:after="0" w:line="240" w:lineRule="auto"/>
        <w:ind w:firstLine="567"/>
        <w:rPr>
          <w:rFonts w:ascii="Times New Roman" w:hAnsi="Times New Roman"/>
          <w:b/>
          <w:caps/>
          <w:color w:val="FF0000"/>
          <w:sz w:val="27"/>
          <w:szCs w:val="27"/>
          <w:lang w:val="uk-UA"/>
        </w:rPr>
      </w:pPr>
    </w:p>
    <w:p w:rsidR="00D772E9" w:rsidRPr="00F34F32" w:rsidRDefault="00D772E9" w:rsidP="00F34F32">
      <w:pPr>
        <w:pStyle w:val="3"/>
        <w:spacing w:before="0" w:beforeAutospacing="0" w:after="0" w:afterAutospacing="0"/>
        <w:ind w:firstLine="567"/>
        <w:jc w:val="center"/>
        <w:rPr>
          <w:lang w:val="uk-UA"/>
        </w:rPr>
      </w:pPr>
      <w:r w:rsidRPr="00F34F32">
        <w:rPr>
          <w:lang w:val="uk-UA"/>
        </w:rPr>
        <w:t xml:space="preserve">ЗАРАХУВАННЯ ДО ЦЕНТРУ ТА ОРГАНІЗАЦІЯ ЙОГО ДІЯЛЬНОСТІ </w:t>
      </w:r>
    </w:p>
    <w:p w:rsidR="00D772E9" w:rsidRPr="00F34F32" w:rsidRDefault="00D772E9" w:rsidP="00F34F32">
      <w:pPr>
        <w:pStyle w:val="3"/>
        <w:spacing w:before="0" w:beforeAutospacing="0" w:after="0" w:afterAutospacing="0"/>
        <w:ind w:firstLine="567"/>
        <w:jc w:val="center"/>
        <w:rPr>
          <w:lang w:val="uk-UA"/>
        </w:rPr>
      </w:pPr>
    </w:p>
    <w:p w:rsidR="00D772E9" w:rsidRPr="00F34F32" w:rsidRDefault="0073521B" w:rsidP="00F34F32">
      <w:pPr>
        <w:pStyle w:val="af3"/>
        <w:tabs>
          <w:tab w:val="left" w:pos="0"/>
        </w:tabs>
        <w:spacing w:before="0"/>
        <w:jc w:val="both"/>
        <w:rPr>
          <w:rFonts w:ascii="Times New Roman" w:hAnsi="Times New Roman"/>
          <w:sz w:val="27"/>
          <w:szCs w:val="27"/>
        </w:rPr>
      </w:pPr>
      <w:r w:rsidRPr="00F34F32">
        <w:rPr>
          <w:rFonts w:ascii="Times New Roman" w:hAnsi="Times New Roman"/>
          <w:sz w:val="27"/>
          <w:szCs w:val="27"/>
        </w:rPr>
        <w:t>64</w:t>
      </w:r>
      <w:r w:rsidR="00D772E9" w:rsidRPr="00F34F32">
        <w:rPr>
          <w:rFonts w:ascii="Times New Roman" w:hAnsi="Times New Roman"/>
          <w:sz w:val="27"/>
          <w:szCs w:val="27"/>
        </w:rPr>
        <w:t xml:space="preserve">.  Зарахування учнів та вихованців до Центру, переведення до іншого закладу освіти та відрахування з Центру здійснюються відповідно до </w:t>
      </w:r>
      <w:hyperlink r:id="rId16" w:anchor="n20" w:tgtFrame="_blank" w:history="1">
        <w:r w:rsidR="00D772E9" w:rsidRPr="00F34F32">
          <w:rPr>
            <w:rStyle w:val="af2"/>
            <w:rFonts w:ascii="Times New Roman" w:hAnsi="Times New Roman"/>
            <w:color w:val="auto"/>
            <w:sz w:val="27"/>
            <w:szCs w:val="27"/>
            <w:u w:val="none"/>
          </w:rPr>
          <w:t>Порядку зарахування осіб з особливими освітніми потребами до спеціальних закладів освіти, їх відрахування, переведення до іншого закладу освіти</w:t>
        </w:r>
      </w:hyperlink>
      <w:r w:rsidR="00D772E9" w:rsidRPr="00F34F32">
        <w:rPr>
          <w:rFonts w:ascii="Times New Roman" w:hAnsi="Times New Roman"/>
          <w:sz w:val="27"/>
          <w:szCs w:val="27"/>
        </w:rPr>
        <w:t xml:space="preserve">, затвердженого наказом Міністерства освіти і науки України від 01.08.2018 № 831. </w:t>
      </w:r>
    </w:p>
    <w:p w:rsidR="007B33A4" w:rsidRPr="00F34F32" w:rsidRDefault="007B33A4" w:rsidP="00F34F32">
      <w:pPr>
        <w:pStyle w:val="af3"/>
        <w:tabs>
          <w:tab w:val="left" w:pos="0"/>
        </w:tabs>
        <w:spacing w:before="0"/>
        <w:jc w:val="both"/>
        <w:rPr>
          <w:rFonts w:ascii="Times New Roman" w:hAnsi="Times New Roman"/>
          <w:sz w:val="27"/>
          <w:szCs w:val="27"/>
          <w:lang w:val="ru-RU"/>
        </w:rPr>
      </w:pPr>
      <w:r w:rsidRPr="00F34F32">
        <w:rPr>
          <w:rFonts w:ascii="Times New Roman" w:hAnsi="Times New Roman"/>
          <w:sz w:val="27"/>
          <w:szCs w:val="27"/>
        </w:rPr>
        <w:t>65. Під час зарахування не допускається дискримінація за будь-якою ознакою, в тому числі за місцем проживання.</w:t>
      </w:r>
    </w:p>
    <w:p w:rsidR="0073521B" w:rsidRPr="00F34F32" w:rsidRDefault="0073521B" w:rsidP="00F34F32">
      <w:pPr>
        <w:pStyle w:val="af3"/>
        <w:tabs>
          <w:tab w:val="left" w:pos="0"/>
        </w:tabs>
        <w:spacing w:before="0"/>
        <w:jc w:val="both"/>
        <w:rPr>
          <w:rFonts w:ascii="Times New Roman" w:hAnsi="Times New Roman"/>
          <w:sz w:val="27"/>
          <w:szCs w:val="27"/>
        </w:rPr>
      </w:pPr>
      <w:r w:rsidRPr="00F34F32">
        <w:rPr>
          <w:rFonts w:ascii="Times New Roman" w:hAnsi="Times New Roman"/>
          <w:sz w:val="27"/>
          <w:szCs w:val="27"/>
          <w:lang w:val="ru-RU"/>
        </w:rPr>
        <w:t>6</w:t>
      </w:r>
      <w:r w:rsidR="007B33A4" w:rsidRPr="00F34F32">
        <w:rPr>
          <w:rFonts w:ascii="Times New Roman" w:hAnsi="Times New Roman"/>
          <w:sz w:val="27"/>
          <w:szCs w:val="27"/>
          <w:lang w:val="ru-RU"/>
        </w:rPr>
        <w:t>6</w:t>
      </w:r>
      <w:r w:rsidRPr="00F34F32">
        <w:rPr>
          <w:rFonts w:ascii="Times New Roman" w:hAnsi="Times New Roman"/>
          <w:sz w:val="27"/>
          <w:szCs w:val="27"/>
          <w:lang w:val="ru-RU"/>
        </w:rPr>
        <w:t xml:space="preserve">. </w:t>
      </w:r>
      <w:r w:rsidRPr="00F34F32">
        <w:rPr>
          <w:rFonts w:ascii="Times New Roman" w:hAnsi="Times New Roman"/>
          <w:sz w:val="27"/>
          <w:szCs w:val="27"/>
        </w:rPr>
        <w:t>Умови проживання та утримання учнів та вихованців у пансіоні відповідають Порядку проживання та утримання учнів у пансіонах закладів освіти, затвердженому Кабінетом Міністрів України.</w:t>
      </w:r>
    </w:p>
    <w:p w:rsidR="0073521B" w:rsidRPr="00F34F32" w:rsidRDefault="0073521B" w:rsidP="00F34F32">
      <w:pPr>
        <w:shd w:val="clear" w:color="auto" w:fill="FFFFFF"/>
        <w:spacing w:after="0" w:line="240" w:lineRule="auto"/>
        <w:ind w:firstLine="567"/>
        <w:jc w:val="both"/>
        <w:rPr>
          <w:rFonts w:ascii="Times New Roman" w:hAnsi="Times New Roman"/>
          <w:color w:val="333333"/>
          <w:sz w:val="27"/>
          <w:szCs w:val="27"/>
          <w:lang w:val="uk-UA" w:eastAsia="uk-UA"/>
        </w:rPr>
      </w:pPr>
      <w:bookmarkStart w:id="21" w:name="n850"/>
      <w:bookmarkEnd w:id="21"/>
      <w:r w:rsidRPr="00F34F32">
        <w:rPr>
          <w:rFonts w:ascii="Times New Roman" w:hAnsi="Times New Roman"/>
          <w:color w:val="333333"/>
          <w:sz w:val="27"/>
          <w:szCs w:val="27"/>
          <w:lang w:val="uk-UA" w:eastAsia="uk-UA"/>
        </w:rPr>
        <w:t>6</w:t>
      </w:r>
      <w:r w:rsidR="007B33A4" w:rsidRPr="00F34F32">
        <w:rPr>
          <w:rFonts w:ascii="Times New Roman" w:hAnsi="Times New Roman"/>
          <w:color w:val="333333"/>
          <w:sz w:val="27"/>
          <w:szCs w:val="27"/>
          <w:lang w:val="uk-UA" w:eastAsia="uk-UA"/>
        </w:rPr>
        <w:t>7</w:t>
      </w:r>
      <w:r w:rsidRPr="00F34F32">
        <w:rPr>
          <w:rFonts w:ascii="Times New Roman" w:hAnsi="Times New Roman"/>
          <w:color w:val="333333"/>
          <w:sz w:val="27"/>
          <w:szCs w:val="27"/>
          <w:lang w:val="uk-UA" w:eastAsia="uk-UA"/>
        </w:rPr>
        <w:t>. Класи (групи) формуються з урахуванням наявних порушень розвитку учнів (вихованців) та з дотриманням граничної наповнюваності, визначеної цим Положенням.</w:t>
      </w:r>
    </w:p>
    <w:p w:rsidR="00D772E9" w:rsidRPr="00F34F32" w:rsidRDefault="0073521B" w:rsidP="00F34F32">
      <w:pPr>
        <w:shd w:val="clear" w:color="auto" w:fill="FFFFFF"/>
        <w:spacing w:after="0" w:line="240" w:lineRule="auto"/>
        <w:ind w:firstLine="567"/>
        <w:jc w:val="both"/>
        <w:rPr>
          <w:rFonts w:ascii="Times New Roman" w:hAnsi="Times New Roman"/>
          <w:color w:val="333333"/>
          <w:sz w:val="27"/>
          <w:szCs w:val="27"/>
          <w:lang w:val="uk-UA" w:eastAsia="uk-UA"/>
        </w:rPr>
      </w:pPr>
      <w:bookmarkStart w:id="22" w:name="n851"/>
      <w:bookmarkEnd w:id="22"/>
      <w:r w:rsidRPr="00F34F32">
        <w:rPr>
          <w:rFonts w:ascii="Times New Roman" w:hAnsi="Times New Roman"/>
          <w:color w:val="333333"/>
          <w:sz w:val="27"/>
          <w:szCs w:val="27"/>
          <w:lang w:val="uk-UA" w:eastAsia="uk-UA"/>
        </w:rPr>
        <w:t>Учні (вихованці) відповідно до наявних порушень їх розвитку розподіляються між класами (групами) наказом директора Центру на навчальний рік.</w:t>
      </w:r>
    </w:p>
    <w:p w:rsidR="00D772E9" w:rsidRPr="00F34F32" w:rsidRDefault="00D772E9" w:rsidP="00F34F32">
      <w:pPr>
        <w:shd w:val="clear" w:color="auto" w:fill="FFFFFF"/>
        <w:tabs>
          <w:tab w:val="left" w:pos="0"/>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t>6</w:t>
      </w:r>
      <w:r w:rsidR="007B33A4" w:rsidRPr="00F34F32">
        <w:rPr>
          <w:rFonts w:ascii="Times New Roman" w:hAnsi="Times New Roman"/>
          <w:sz w:val="27"/>
          <w:szCs w:val="27"/>
          <w:lang w:val="uk-UA"/>
        </w:rPr>
        <w:t>8</w:t>
      </w:r>
      <w:r w:rsidRPr="00F34F32">
        <w:rPr>
          <w:rFonts w:ascii="Times New Roman" w:hAnsi="Times New Roman"/>
          <w:sz w:val="27"/>
          <w:szCs w:val="27"/>
          <w:lang w:val="uk-UA"/>
        </w:rPr>
        <w:t xml:space="preserve">. Директор Центру визначає режим роботи Центру відповідно </w:t>
      </w:r>
      <w:r w:rsidRPr="00F34F32">
        <w:rPr>
          <w:rFonts w:ascii="Times New Roman" w:hAnsi="Times New Roman"/>
          <w:sz w:val="27"/>
          <w:szCs w:val="27"/>
          <w:lang w:val="uk-UA"/>
        </w:rPr>
        <w:br/>
        <w:t>до особливостей організації освітнього процесу з урахуванням психофізичних особливостей учнів та вихованців, вимог санітарного законодавства, забезпечення реалізації корекційно-розвиткового складника освітньої програми, надання психолого-педагогічних, корекційно-розвиткових та реабілітаційних послуг.</w:t>
      </w:r>
    </w:p>
    <w:p w:rsidR="00D772E9" w:rsidRPr="00F34F32" w:rsidRDefault="00D772E9" w:rsidP="00F34F32">
      <w:pPr>
        <w:shd w:val="clear" w:color="auto" w:fill="FFFFFF"/>
        <w:tabs>
          <w:tab w:val="left" w:pos="0"/>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t>6</w:t>
      </w:r>
      <w:r w:rsidR="007B33A4" w:rsidRPr="00F34F32">
        <w:rPr>
          <w:rFonts w:ascii="Times New Roman" w:hAnsi="Times New Roman"/>
          <w:sz w:val="27"/>
          <w:szCs w:val="27"/>
          <w:lang w:val="uk-UA"/>
        </w:rPr>
        <w:t>9</w:t>
      </w:r>
      <w:r w:rsidRPr="00F34F32">
        <w:rPr>
          <w:rFonts w:ascii="Times New Roman" w:hAnsi="Times New Roman"/>
          <w:sz w:val="27"/>
          <w:szCs w:val="27"/>
          <w:lang w:val="uk-UA"/>
        </w:rPr>
        <w:t>. Директор організовує роботу з персональними даними учнів, вихованців та змінного контингенту у Центрі та визначає працівника, відповідального за внесення інформації до системи автоматизованої роботи інклюзивно-ресурсних центрів відповідно до наказу Міністерства освіти і науки України від 02.11.2020 № 1353.</w:t>
      </w:r>
    </w:p>
    <w:p w:rsidR="00D772E9" w:rsidRPr="00F34F32" w:rsidRDefault="007B33A4" w:rsidP="00F34F32">
      <w:pPr>
        <w:pStyle w:val="af3"/>
        <w:tabs>
          <w:tab w:val="left" w:pos="0"/>
        </w:tabs>
        <w:spacing w:before="0"/>
        <w:jc w:val="both"/>
        <w:rPr>
          <w:rFonts w:ascii="Times New Roman" w:hAnsi="Times New Roman"/>
          <w:sz w:val="27"/>
          <w:szCs w:val="27"/>
          <w:lang w:val="ru-RU"/>
        </w:rPr>
      </w:pPr>
      <w:r w:rsidRPr="00F34F32">
        <w:rPr>
          <w:rFonts w:ascii="Times New Roman" w:hAnsi="Times New Roman"/>
          <w:sz w:val="27"/>
          <w:szCs w:val="27"/>
        </w:rPr>
        <w:lastRenderedPageBreak/>
        <w:t>70</w:t>
      </w:r>
      <w:r w:rsidR="00D772E9" w:rsidRPr="00F34F32">
        <w:rPr>
          <w:rFonts w:ascii="Times New Roman" w:hAnsi="Times New Roman"/>
          <w:sz w:val="27"/>
          <w:szCs w:val="27"/>
        </w:rPr>
        <w:t>. Структура і тривалість навчального року, навчального тижня, навчального дня, форми організації освітнього процесу визначаються педагогічною радою Центру в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w:t>
      </w:r>
    </w:p>
    <w:p w:rsidR="00D772E9" w:rsidRPr="00F34F32" w:rsidRDefault="0073521B" w:rsidP="00F34F32">
      <w:pPr>
        <w:pStyle w:val="af3"/>
        <w:tabs>
          <w:tab w:val="left" w:pos="0"/>
        </w:tabs>
        <w:spacing w:before="0"/>
        <w:jc w:val="both"/>
        <w:rPr>
          <w:rFonts w:ascii="Times New Roman" w:hAnsi="Times New Roman"/>
          <w:sz w:val="27"/>
          <w:szCs w:val="27"/>
          <w:lang w:val="ru-RU"/>
        </w:rPr>
      </w:pPr>
      <w:r w:rsidRPr="00F34F32">
        <w:rPr>
          <w:rFonts w:ascii="Times New Roman" w:hAnsi="Times New Roman"/>
          <w:sz w:val="27"/>
          <w:szCs w:val="27"/>
          <w:lang w:val="ru-RU"/>
        </w:rPr>
        <w:t>7</w:t>
      </w:r>
      <w:r w:rsidR="007B33A4" w:rsidRPr="00F34F32">
        <w:rPr>
          <w:rFonts w:ascii="Times New Roman" w:hAnsi="Times New Roman"/>
          <w:sz w:val="27"/>
          <w:szCs w:val="27"/>
          <w:lang w:val="ru-RU"/>
        </w:rPr>
        <w:t>1</w:t>
      </w:r>
      <w:r w:rsidR="00D772E9" w:rsidRPr="00F34F32">
        <w:rPr>
          <w:rFonts w:ascii="Times New Roman" w:hAnsi="Times New Roman"/>
          <w:sz w:val="27"/>
          <w:szCs w:val="27"/>
          <w:lang w:val="ru-RU"/>
        </w:rPr>
        <w:t xml:space="preserve">. </w:t>
      </w:r>
      <w:r w:rsidR="00D772E9" w:rsidRPr="00F34F32">
        <w:rPr>
          <w:rFonts w:ascii="Times New Roman" w:hAnsi="Times New Roman"/>
          <w:sz w:val="27"/>
          <w:szCs w:val="27"/>
        </w:rPr>
        <w:t>Тривалість канікул протягом навчального року не може становити менше 30 календарних днів.</w:t>
      </w:r>
    </w:p>
    <w:p w:rsidR="00D772E9" w:rsidRPr="00F34F32" w:rsidRDefault="0073521B" w:rsidP="00F34F32">
      <w:pPr>
        <w:shd w:val="clear" w:color="auto" w:fill="FFFFFF"/>
        <w:tabs>
          <w:tab w:val="left" w:pos="0"/>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t>7</w:t>
      </w:r>
      <w:r w:rsidR="007B33A4" w:rsidRPr="00F34F32">
        <w:rPr>
          <w:rFonts w:ascii="Times New Roman" w:hAnsi="Times New Roman"/>
          <w:sz w:val="27"/>
          <w:szCs w:val="27"/>
          <w:lang w:val="uk-UA"/>
        </w:rPr>
        <w:t>2</w:t>
      </w:r>
      <w:r w:rsidR="00D772E9" w:rsidRPr="00F34F32">
        <w:rPr>
          <w:rFonts w:ascii="Times New Roman" w:hAnsi="Times New Roman"/>
          <w:sz w:val="27"/>
          <w:szCs w:val="27"/>
          <w:lang w:val="uk-UA"/>
        </w:rPr>
        <w:t>. Розклад уроків, психолого-педагогічних та корекційно-розвиткових занять і реабілітаційних заходів складається з дотриманням педагогічних вимог, вимог санітарного законодавства з урахуванням індивідуальних особливостей учнів та вихованців, затверджується дир</w:t>
      </w:r>
      <w:r w:rsidR="00F51DE1" w:rsidRPr="00F34F32">
        <w:rPr>
          <w:rFonts w:ascii="Times New Roman" w:hAnsi="Times New Roman"/>
          <w:sz w:val="27"/>
          <w:szCs w:val="27"/>
          <w:lang w:val="uk-UA"/>
        </w:rPr>
        <w:t xml:space="preserve">ектором Центру </w:t>
      </w:r>
      <w:r w:rsidR="00D772E9" w:rsidRPr="00F34F32">
        <w:rPr>
          <w:rFonts w:ascii="Times New Roman" w:hAnsi="Times New Roman"/>
          <w:sz w:val="27"/>
          <w:szCs w:val="27"/>
          <w:lang w:val="uk-UA"/>
        </w:rPr>
        <w:t>і не може призводити до перевантаження учнів  та вихованців.</w:t>
      </w:r>
    </w:p>
    <w:p w:rsidR="00D772E9" w:rsidRPr="00F34F32" w:rsidRDefault="0073521B" w:rsidP="00F34F32">
      <w:pPr>
        <w:pStyle w:val="af3"/>
        <w:tabs>
          <w:tab w:val="left" w:pos="0"/>
        </w:tabs>
        <w:spacing w:before="0"/>
        <w:jc w:val="both"/>
        <w:rPr>
          <w:rFonts w:ascii="Times New Roman" w:hAnsi="Times New Roman"/>
          <w:sz w:val="27"/>
          <w:szCs w:val="27"/>
        </w:rPr>
      </w:pPr>
      <w:r w:rsidRPr="00F34F32">
        <w:rPr>
          <w:rFonts w:ascii="Times New Roman" w:hAnsi="Times New Roman"/>
          <w:sz w:val="27"/>
          <w:szCs w:val="27"/>
          <w:lang w:val="ru-RU"/>
        </w:rPr>
        <w:t>7</w:t>
      </w:r>
      <w:r w:rsidR="007B33A4" w:rsidRPr="00F34F32">
        <w:rPr>
          <w:rFonts w:ascii="Times New Roman" w:hAnsi="Times New Roman"/>
          <w:sz w:val="27"/>
          <w:szCs w:val="27"/>
          <w:lang w:val="ru-RU"/>
        </w:rPr>
        <w:t>3</w:t>
      </w:r>
      <w:r w:rsidR="00D772E9" w:rsidRPr="00F34F32">
        <w:rPr>
          <w:rFonts w:ascii="Times New Roman" w:hAnsi="Times New Roman"/>
          <w:sz w:val="27"/>
          <w:szCs w:val="27"/>
        </w:rPr>
        <w:t>. Тривалість уроків у 1 класі становить 35 хвилин, у 2-4 класах - 40 хвилин. Періодичність проведення перерв під час уроків (комплекс вправ з рухової активності) та тривалість перерв між уроками схвалюється педагогічною радою відповідно до особливостей організації освітнього процесу та харчування.</w:t>
      </w:r>
    </w:p>
    <w:p w:rsidR="005C7BE0" w:rsidRPr="00F34F32" w:rsidRDefault="0073521B" w:rsidP="00F34F32">
      <w:pPr>
        <w:pStyle w:val="af3"/>
        <w:tabs>
          <w:tab w:val="left" w:pos="0"/>
        </w:tabs>
        <w:spacing w:before="0"/>
        <w:jc w:val="both"/>
        <w:rPr>
          <w:rFonts w:ascii="Times New Roman" w:hAnsi="Times New Roman"/>
          <w:sz w:val="27"/>
          <w:szCs w:val="27"/>
        </w:rPr>
      </w:pPr>
      <w:r w:rsidRPr="00F34F32">
        <w:rPr>
          <w:rFonts w:ascii="Times New Roman" w:hAnsi="Times New Roman"/>
          <w:sz w:val="27"/>
          <w:szCs w:val="27"/>
          <w:lang w:val="ru-RU"/>
        </w:rPr>
        <w:t>7</w:t>
      </w:r>
      <w:r w:rsidR="007B33A4" w:rsidRPr="00F34F32">
        <w:rPr>
          <w:rFonts w:ascii="Times New Roman" w:hAnsi="Times New Roman"/>
          <w:sz w:val="27"/>
          <w:szCs w:val="27"/>
          <w:lang w:val="ru-RU"/>
        </w:rPr>
        <w:t>4</w:t>
      </w:r>
      <w:r w:rsidRPr="00F34F32">
        <w:rPr>
          <w:rFonts w:ascii="Times New Roman" w:hAnsi="Times New Roman"/>
          <w:sz w:val="27"/>
          <w:szCs w:val="27"/>
          <w:lang w:val="ru-RU"/>
        </w:rPr>
        <w:t xml:space="preserve">. </w:t>
      </w:r>
      <w:r w:rsidR="00D772E9" w:rsidRPr="00F34F32">
        <w:rPr>
          <w:rFonts w:ascii="Times New Roman" w:hAnsi="Times New Roman"/>
          <w:sz w:val="27"/>
          <w:szCs w:val="27"/>
        </w:rPr>
        <w:t xml:space="preserve">Тривалість занять для дітей дошкільного віку визначається залежно від складності порушень з урахуванням нормативів, встановлених наказом Міністерства освіти і науки України від 20.04.2015 № 446, та триває: </w:t>
      </w:r>
    </w:p>
    <w:p w:rsidR="005C7BE0" w:rsidRPr="00F34F32" w:rsidRDefault="00D772E9" w:rsidP="00F34F32">
      <w:pPr>
        <w:pStyle w:val="af3"/>
        <w:tabs>
          <w:tab w:val="left" w:pos="0"/>
        </w:tabs>
        <w:spacing w:before="0"/>
        <w:jc w:val="both"/>
        <w:rPr>
          <w:rFonts w:ascii="Times New Roman" w:hAnsi="Times New Roman"/>
          <w:sz w:val="27"/>
          <w:szCs w:val="27"/>
        </w:rPr>
      </w:pPr>
      <w:r w:rsidRPr="00F34F32">
        <w:rPr>
          <w:rFonts w:ascii="Times New Roman" w:hAnsi="Times New Roman"/>
          <w:sz w:val="27"/>
          <w:szCs w:val="27"/>
        </w:rPr>
        <w:t xml:space="preserve">для дітей віком від одного до трьох років - не більше 10 хвилин; </w:t>
      </w:r>
    </w:p>
    <w:p w:rsidR="005C7BE0" w:rsidRPr="00F34F32" w:rsidRDefault="00D772E9" w:rsidP="00F34F32">
      <w:pPr>
        <w:pStyle w:val="af3"/>
        <w:tabs>
          <w:tab w:val="left" w:pos="0"/>
        </w:tabs>
        <w:spacing w:before="0"/>
        <w:jc w:val="both"/>
        <w:rPr>
          <w:rFonts w:ascii="Times New Roman" w:hAnsi="Times New Roman"/>
          <w:sz w:val="27"/>
          <w:szCs w:val="27"/>
        </w:rPr>
      </w:pPr>
      <w:r w:rsidRPr="00F34F32">
        <w:rPr>
          <w:rFonts w:ascii="Times New Roman" w:hAnsi="Times New Roman"/>
          <w:sz w:val="27"/>
          <w:szCs w:val="27"/>
        </w:rPr>
        <w:t>для дітей, що здобувають дошкільну освіту у молодш</w:t>
      </w:r>
      <w:r w:rsidR="0073521B" w:rsidRPr="00F34F32">
        <w:rPr>
          <w:rFonts w:ascii="Times New Roman" w:hAnsi="Times New Roman"/>
          <w:sz w:val="27"/>
          <w:szCs w:val="27"/>
        </w:rPr>
        <w:t xml:space="preserve">ій групі - не більше 15 хвилин; </w:t>
      </w:r>
    </w:p>
    <w:p w:rsidR="005C7BE0" w:rsidRPr="00F34F32" w:rsidRDefault="00D772E9" w:rsidP="00F34F32">
      <w:pPr>
        <w:pStyle w:val="af3"/>
        <w:tabs>
          <w:tab w:val="left" w:pos="0"/>
        </w:tabs>
        <w:spacing w:before="0"/>
        <w:jc w:val="both"/>
        <w:rPr>
          <w:rFonts w:ascii="Times New Roman" w:hAnsi="Times New Roman"/>
          <w:sz w:val="27"/>
          <w:szCs w:val="27"/>
        </w:rPr>
      </w:pPr>
      <w:r w:rsidRPr="00F34F32">
        <w:rPr>
          <w:rFonts w:ascii="Times New Roman" w:hAnsi="Times New Roman"/>
          <w:sz w:val="27"/>
          <w:szCs w:val="27"/>
        </w:rPr>
        <w:t xml:space="preserve">у середній - 20 хвилин; </w:t>
      </w:r>
    </w:p>
    <w:p w:rsidR="00D772E9" w:rsidRPr="00F34F32" w:rsidRDefault="00D772E9" w:rsidP="00F34F32">
      <w:pPr>
        <w:pStyle w:val="af3"/>
        <w:tabs>
          <w:tab w:val="left" w:pos="0"/>
        </w:tabs>
        <w:spacing w:before="0"/>
        <w:jc w:val="both"/>
        <w:rPr>
          <w:rFonts w:ascii="Times New Roman" w:hAnsi="Times New Roman"/>
          <w:sz w:val="27"/>
          <w:szCs w:val="27"/>
        </w:rPr>
      </w:pPr>
      <w:r w:rsidRPr="00F34F32">
        <w:rPr>
          <w:rFonts w:ascii="Times New Roman" w:hAnsi="Times New Roman"/>
          <w:sz w:val="27"/>
          <w:szCs w:val="27"/>
        </w:rPr>
        <w:t>у старшій - 25 хвилин.</w:t>
      </w:r>
    </w:p>
    <w:p w:rsidR="00D772E9" w:rsidRPr="00F34F32" w:rsidRDefault="00D772E9" w:rsidP="00F34F32">
      <w:pPr>
        <w:pStyle w:val="af3"/>
        <w:tabs>
          <w:tab w:val="left" w:pos="0"/>
        </w:tabs>
        <w:spacing w:before="0"/>
        <w:jc w:val="both"/>
        <w:rPr>
          <w:rFonts w:ascii="Times New Roman" w:hAnsi="Times New Roman"/>
          <w:sz w:val="27"/>
          <w:szCs w:val="27"/>
          <w:lang w:val="ru-RU"/>
        </w:rPr>
      </w:pPr>
      <w:r w:rsidRPr="00F34F32">
        <w:rPr>
          <w:rFonts w:ascii="Times New Roman" w:hAnsi="Times New Roman"/>
          <w:sz w:val="27"/>
          <w:szCs w:val="27"/>
        </w:rPr>
        <w:t>7</w:t>
      </w:r>
      <w:r w:rsidR="007B33A4" w:rsidRPr="00F34F32">
        <w:rPr>
          <w:rFonts w:ascii="Times New Roman" w:hAnsi="Times New Roman"/>
          <w:sz w:val="27"/>
          <w:szCs w:val="27"/>
          <w:lang w:val="ru-RU"/>
        </w:rPr>
        <w:t>5</w:t>
      </w:r>
      <w:r w:rsidRPr="00F34F32">
        <w:rPr>
          <w:rFonts w:ascii="Times New Roman" w:hAnsi="Times New Roman"/>
          <w:sz w:val="27"/>
          <w:szCs w:val="27"/>
          <w:lang w:val="ru-RU"/>
        </w:rPr>
        <w:t>. Для дітей дошкільного віку максимально допустима кількість занять у першій половині дня в молодшій та середній групах не перевищує двох, у старшій - трьох занять. У різновікових групах тривалість занять необхідно диференціювати, орієнтуючись на вік кожної дитини. Під час занять необхідно проводити комплекс вправ з рухової активності. Тривалість перерв між заняттями для дітей дошк</w:t>
      </w:r>
      <w:r w:rsidR="005C7BE0" w:rsidRPr="00F34F32">
        <w:rPr>
          <w:rFonts w:ascii="Times New Roman" w:hAnsi="Times New Roman"/>
          <w:sz w:val="27"/>
          <w:szCs w:val="27"/>
          <w:lang w:val="ru-RU"/>
        </w:rPr>
        <w:t xml:space="preserve">ільного віку повинна становити </w:t>
      </w:r>
      <w:r w:rsidRPr="00F34F32">
        <w:rPr>
          <w:rFonts w:ascii="Times New Roman" w:hAnsi="Times New Roman"/>
          <w:sz w:val="27"/>
          <w:szCs w:val="27"/>
          <w:lang w:val="ru-RU"/>
        </w:rPr>
        <w:t>не менше 10 хвилин.</w:t>
      </w:r>
    </w:p>
    <w:p w:rsidR="00D772E9" w:rsidRPr="00F34F32" w:rsidRDefault="00D772E9" w:rsidP="00F34F32">
      <w:pPr>
        <w:pStyle w:val="af3"/>
        <w:tabs>
          <w:tab w:val="left" w:pos="0"/>
        </w:tabs>
        <w:spacing w:before="0"/>
        <w:jc w:val="both"/>
        <w:rPr>
          <w:rFonts w:ascii="Times New Roman" w:hAnsi="Times New Roman"/>
          <w:sz w:val="27"/>
          <w:szCs w:val="27"/>
          <w:lang w:val="ru-RU"/>
        </w:rPr>
      </w:pPr>
      <w:r w:rsidRPr="00F34F32">
        <w:rPr>
          <w:rFonts w:ascii="Times New Roman" w:hAnsi="Times New Roman"/>
          <w:sz w:val="27"/>
          <w:szCs w:val="27"/>
          <w:lang w:val="ru-RU"/>
        </w:rPr>
        <w:t>7</w:t>
      </w:r>
      <w:r w:rsidR="007B33A4" w:rsidRPr="00F34F32">
        <w:rPr>
          <w:rFonts w:ascii="Times New Roman" w:hAnsi="Times New Roman"/>
          <w:sz w:val="27"/>
          <w:szCs w:val="27"/>
          <w:lang w:val="ru-RU"/>
        </w:rPr>
        <w:t>6</w:t>
      </w:r>
      <w:r w:rsidRPr="00F34F32">
        <w:rPr>
          <w:rFonts w:ascii="Times New Roman" w:hAnsi="Times New Roman"/>
          <w:sz w:val="27"/>
          <w:szCs w:val="27"/>
          <w:lang w:val="ru-RU"/>
        </w:rPr>
        <w:t>. Батьки або інші законні представники учнів можуть обирати форму здобуття освіти відповідно до індивідуальних потреб, можливостей, здібностей та інтересів.</w:t>
      </w:r>
    </w:p>
    <w:p w:rsidR="00D772E9" w:rsidRPr="00F34F32" w:rsidRDefault="0073521B" w:rsidP="00F34F32">
      <w:pPr>
        <w:pStyle w:val="af3"/>
        <w:tabs>
          <w:tab w:val="left" w:pos="0"/>
        </w:tabs>
        <w:spacing w:before="0"/>
        <w:jc w:val="both"/>
        <w:rPr>
          <w:rFonts w:ascii="Times New Roman" w:hAnsi="Times New Roman"/>
          <w:sz w:val="27"/>
          <w:szCs w:val="27"/>
          <w:lang w:val="ru-RU"/>
        </w:rPr>
      </w:pPr>
      <w:r w:rsidRPr="00F34F32">
        <w:rPr>
          <w:rFonts w:ascii="Times New Roman" w:hAnsi="Times New Roman"/>
          <w:sz w:val="27"/>
          <w:szCs w:val="27"/>
          <w:lang w:val="ru-RU"/>
        </w:rPr>
        <w:t>7</w:t>
      </w:r>
      <w:r w:rsidR="007B33A4" w:rsidRPr="00F34F32">
        <w:rPr>
          <w:rFonts w:ascii="Times New Roman" w:hAnsi="Times New Roman"/>
          <w:sz w:val="27"/>
          <w:szCs w:val="27"/>
          <w:lang w:val="ru-RU"/>
        </w:rPr>
        <w:t>7</w:t>
      </w:r>
      <w:r w:rsidRPr="00F34F32">
        <w:rPr>
          <w:rFonts w:ascii="Times New Roman" w:hAnsi="Times New Roman"/>
          <w:sz w:val="27"/>
          <w:szCs w:val="27"/>
          <w:lang w:val="ru-RU"/>
        </w:rPr>
        <w:t xml:space="preserve">. </w:t>
      </w:r>
      <w:r w:rsidR="00D772E9" w:rsidRPr="00F34F32">
        <w:rPr>
          <w:rFonts w:ascii="Times New Roman" w:hAnsi="Times New Roman"/>
          <w:sz w:val="27"/>
          <w:szCs w:val="27"/>
          <w:lang w:val="ru-RU"/>
        </w:rPr>
        <w:t xml:space="preserve">Організація навчання за індивідуальною формою здобуття освіти (педагогічним патронажем) здійснюється відповідно до Положення про індивідуальну форму здобуття повної загальної середньої освіти, затвердженого наказом </w:t>
      </w:r>
      <w:r w:rsidR="00D772E9" w:rsidRPr="00F34F32">
        <w:rPr>
          <w:rFonts w:ascii="Times New Roman" w:hAnsi="Times New Roman"/>
          <w:sz w:val="27"/>
          <w:szCs w:val="27"/>
        </w:rPr>
        <w:t>Міністерства освіти і науки України в</w:t>
      </w:r>
      <w:r w:rsidR="00DA2E5F" w:rsidRPr="00F34F32">
        <w:rPr>
          <w:rFonts w:ascii="Times New Roman" w:hAnsi="Times New Roman"/>
          <w:sz w:val="27"/>
          <w:szCs w:val="27"/>
          <w:lang w:val="ru-RU"/>
        </w:rPr>
        <w:t xml:space="preserve">ід 12.01.2016 </w:t>
      </w:r>
      <w:r w:rsidR="00D772E9" w:rsidRPr="00F34F32">
        <w:rPr>
          <w:rFonts w:ascii="Times New Roman" w:hAnsi="Times New Roman"/>
          <w:sz w:val="27"/>
          <w:szCs w:val="27"/>
          <w:lang w:val="ru-RU"/>
        </w:rPr>
        <w:t>№ 8.</w:t>
      </w:r>
    </w:p>
    <w:p w:rsidR="00D772E9" w:rsidRPr="00F34F32" w:rsidRDefault="0073521B" w:rsidP="00F34F32">
      <w:pPr>
        <w:pStyle w:val="af3"/>
        <w:tabs>
          <w:tab w:val="left" w:pos="0"/>
        </w:tabs>
        <w:spacing w:before="0"/>
        <w:jc w:val="both"/>
        <w:rPr>
          <w:rFonts w:ascii="Times New Roman" w:hAnsi="Times New Roman"/>
          <w:sz w:val="27"/>
          <w:szCs w:val="27"/>
          <w:lang w:val="ru-RU"/>
        </w:rPr>
      </w:pPr>
      <w:r w:rsidRPr="00F34F32">
        <w:rPr>
          <w:rFonts w:ascii="Times New Roman" w:hAnsi="Times New Roman"/>
          <w:sz w:val="27"/>
          <w:szCs w:val="27"/>
          <w:lang w:val="ru-RU"/>
        </w:rPr>
        <w:t>7</w:t>
      </w:r>
      <w:r w:rsidR="007B33A4" w:rsidRPr="00F34F32">
        <w:rPr>
          <w:rFonts w:ascii="Times New Roman" w:hAnsi="Times New Roman"/>
          <w:sz w:val="27"/>
          <w:szCs w:val="27"/>
          <w:lang w:val="ru-RU"/>
        </w:rPr>
        <w:t>8</w:t>
      </w:r>
      <w:r w:rsidRPr="00F34F32">
        <w:rPr>
          <w:rFonts w:ascii="Times New Roman" w:hAnsi="Times New Roman"/>
          <w:sz w:val="27"/>
          <w:szCs w:val="27"/>
          <w:lang w:val="ru-RU"/>
        </w:rPr>
        <w:t xml:space="preserve">. </w:t>
      </w:r>
      <w:r w:rsidR="00D772E9" w:rsidRPr="00F34F32">
        <w:rPr>
          <w:rFonts w:ascii="Times New Roman" w:hAnsi="Times New Roman"/>
          <w:sz w:val="27"/>
          <w:szCs w:val="27"/>
          <w:lang w:val="ru-RU"/>
        </w:rPr>
        <w:t xml:space="preserve">Організація навчання за дистанційною формою здобуття освіти </w:t>
      </w:r>
      <w:r w:rsidR="00D772E9" w:rsidRPr="00F34F32">
        <w:rPr>
          <w:rFonts w:ascii="Times New Roman" w:hAnsi="Times New Roman"/>
          <w:sz w:val="27"/>
          <w:szCs w:val="27"/>
          <w:lang w:val="ru-RU"/>
        </w:rPr>
        <w:br/>
        <w:t xml:space="preserve">у Центрі здійснюється відповідно до Положення про дистанційне навчання, затвердженого наказом </w:t>
      </w:r>
      <w:r w:rsidR="00D772E9" w:rsidRPr="00F34F32">
        <w:rPr>
          <w:rFonts w:ascii="Times New Roman" w:hAnsi="Times New Roman"/>
          <w:sz w:val="27"/>
          <w:szCs w:val="27"/>
        </w:rPr>
        <w:t xml:space="preserve">Міністерства освіти і науки України </w:t>
      </w:r>
      <w:r w:rsidR="00D772E9" w:rsidRPr="00F34F32">
        <w:rPr>
          <w:rFonts w:ascii="Times New Roman" w:hAnsi="Times New Roman"/>
          <w:sz w:val="27"/>
          <w:szCs w:val="27"/>
          <w:lang w:val="ru-RU"/>
        </w:rPr>
        <w:t>від 25.04.2013</w:t>
      </w:r>
      <w:r w:rsidR="00D772E9" w:rsidRPr="00F34F32">
        <w:rPr>
          <w:rFonts w:ascii="Times New Roman" w:hAnsi="Times New Roman"/>
          <w:sz w:val="27"/>
          <w:szCs w:val="27"/>
          <w:lang w:val="ru-RU"/>
        </w:rPr>
        <w:br/>
        <w:t>№ 466, з урахуванням особливих освітніх потреб, психофізичних особливостей та стану здоров’я учнів.</w:t>
      </w:r>
    </w:p>
    <w:p w:rsidR="00D772E9" w:rsidRPr="00F34F32" w:rsidRDefault="00D772E9" w:rsidP="00F34F32">
      <w:pPr>
        <w:pStyle w:val="af3"/>
        <w:tabs>
          <w:tab w:val="left" w:pos="0"/>
        </w:tabs>
        <w:spacing w:before="0"/>
        <w:jc w:val="both"/>
        <w:rPr>
          <w:rFonts w:ascii="Times New Roman" w:hAnsi="Times New Roman"/>
          <w:sz w:val="27"/>
          <w:szCs w:val="27"/>
          <w:lang w:val="ru-RU"/>
        </w:rPr>
      </w:pPr>
      <w:r w:rsidRPr="00F34F32">
        <w:rPr>
          <w:rFonts w:ascii="Times New Roman" w:hAnsi="Times New Roman"/>
          <w:sz w:val="27"/>
          <w:szCs w:val="27"/>
          <w:lang w:val="ru-RU"/>
        </w:rPr>
        <w:t>7</w:t>
      </w:r>
      <w:r w:rsidR="007B33A4" w:rsidRPr="00F34F32">
        <w:rPr>
          <w:rFonts w:ascii="Times New Roman" w:hAnsi="Times New Roman"/>
          <w:sz w:val="27"/>
          <w:szCs w:val="27"/>
          <w:lang w:val="ru-RU"/>
        </w:rPr>
        <w:t>9</w:t>
      </w:r>
      <w:r w:rsidRPr="00F34F32">
        <w:rPr>
          <w:rFonts w:ascii="Times New Roman" w:hAnsi="Times New Roman"/>
          <w:sz w:val="27"/>
          <w:szCs w:val="27"/>
          <w:lang w:val="ru-RU"/>
        </w:rPr>
        <w:t>. У разі здобуття освіти за індивідуальною чи дистанційною формою Центр забезпечує створення умов для отримання учнями психолого-педагогічних, корекційно-розвиткових та реабілітаційних послуг, участі учнів у заходах Центру.</w:t>
      </w:r>
    </w:p>
    <w:p w:rsidR="00D772E9" w:rsidRPr="00F34F32" w:rsidRDefault="001D4016" w:rsidP="00F34F32">
      <w:pPr>
        <w:shd w:val="clear" w:color="auto" w:fill="FFFFFF"/>
        <w:tabs>
          <w:tab w:val="left" w:pos="0"/>
          <w:tab w:val="left" w:pos="1134"/>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lastRenderedPageBreak/>
        <w:t>80</w:t>
      </w:r>
      <w:r w:rsidR="00D772E9" w:rsidRPr="00F34F32">
        <w:rPr>
          <w:rFonts w:ascii="Times New Roman" w:hAnsi="Times New Roman"/>
          <w:sz w:val="27"/>
          <w:szCs w:val="27"/>
        </w:rPr>
        <w:t>.</w:t>
      </w:r>
      <w:r w:rsidR="00D772E9" w:rsidRPr="00F34F32">
        <w:rPr>
          <w:rFonts w:ascii="Times New Roman" w:hAnsi="Times New Roman"/>
          <w:sz w:val="27"/>
          <w:szCs w:val="27"/>
          <w:lang w:val="uk-UA"/>
        </w:rPr>
        <w:t xml:space="preserve"> Відволікання учнів та вихованців від освітнього процесу </w:t>
      </w:r>
      <w:r w:rsidR="00D772E9" w:rsidRPr="00F34F32">
        <w:rPr>
          <w:rFonts w:ascii="Times New Roman" w:hAnsi="Times New Roman"/>
          <w:sz w:val="27"/>
          <w:szCs w:val="27"/>
          <w:lang w:val="uk-UA"/>
        </w:rPr>
        <w:br/>
        <w:t>та корекційно-розвиткових занять забороняється, крім особливих випадків, передбачених законодавством.</w:t>
      </w:r>
    </w:p>
    <w:p w:rsidR="00D772E9" w:rsidRPr="00F34F32" w:rsidRDefault="001D4016" w:rsidP="00F34F32">
      <w:pPr>
        <w:shd w:val="clear" w:color="auto" w:fill="FFFFFF"/>
        <w:tabs>
          <w:tab w:val="left" w:pos="0"/>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t>81</w:t>
      </w:r>
      <w:r w:rsidR="00D772E9" w:rsidRPr="00F34F32">
        <w:rPr>
          <w:rFonts w:ascii="Times New Roman" w:hAnsi="Times New Roman"/>
          <w:sz w:val="27"/>
          <w:szCs w:val="27"/>
          <w:lang w:val="uk-UA"/>
        </w:rPr>
        <w:t>. Особистісно орієнтоване спрямування освітнього процесу у класах для учнів із складними порушеннями розвитку забезпечує асистент вчителя та/або асистент вихователя групи подовженого дня, педагогічне навантаження яких на одну ставку становить 25 годин на тиждень.</w:t>
      </w:r>
    </w:p>
    <w:p w:rsidR="00D772E9" w:rsidRPr="00F34F32" w:rsidRDefault="00D772E9" w:rsidP="00F34F32">
      <w:pPr>
        <w:shd w:val="clear" w:color="auto" w:fill="FFFFFF"/>
        <w:tabs>
          <w:tab w:val="left" w:pos="0"/>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t xml:space="preserve">Особистісно орієнтоване </w:t>
      </w:r>
      <w:r w:rsidR="0035228C" w:rsidRPr="00F34F32">
        <w:rPr>
          <w:rFonts w:ascii="Times New Roman" w:hAnsi="Times New Roman"/>
          <w:sz w:val="27"/>
          <w:szCs w:val="27"/>
          <w:lang w:val="uk-UA"/>
        </w:rPr>
        <w:t xml:space="preserve">спрямування освітнього процесу </w:t>
      </w:r>
      <w:r w:rsidRPr="00F34F32">
        <w:rPr>
          <w:rFonts w:ascii="Times New Roman" w:hAnsi="Times New Roman"/>
          <w:sz w:val="27"/>
          <w:szCs w:val="27"/>
          <w:lang w:val="uk-UA"/>
        </w:rPr>
        <w:t>для вихованців дошкільних груп забезпечує асистент вихователя, педагогічне навантаження якого на одну ставку становить 25 годин на тиждень.</w:t>
      </w:r>
    </w:p>
    <w:p w:rsidR="00D772E9" w:rsidRPr="00F34F32" w:rsidRDefault="001D4016" w:rsidP="00F34F32">
      <w:pPr>
        <w:shd w:val="clear" w:color="auto" w:fill="FFFFFF"/>
        <w:tabs>
          <w:tab w:val="left" w:pos="0"/>
        </w:tabs>
        <w:spacing w:after="0" w:line="240" w:lineRule="auto"/>
        <w:ind w:firstLine="567"/>
        <w:jc w:val="both"/>
        <w:textAlignment w:val="top"/>
        <w:rPr>
          <w:rFonts w:ascii="Times New Roman" w:hAnsi="Times New Roman"/>
          <w:sz w:val="27"/>
          <w:szCs w:val="27"/>
          <w:lang w:val="uk-UA"/>
        </w:rPr>
      </w:pPr>
      <w:r w:rsidRPr="00F34F32">
        <w:rPr>
          <w:rFonts w:ascii="Times New Roman" w:hAnsi="Times New Roman"/>
          <w:sz w:val="27"/>
          <w:szCs w:val="27"/>
          <w:lang w:val="uk-UA"/>
        </w:rPr>
        <w:t>82</w:t>
      </w:r>
      <w:r w:rsidR="00D772E9" w:rsidRPr="00F34F32">
        <w:rPr>
          <w:rFonts w:ascii="Times New Roman" w:hAnsi="Times New Roman"/>
          <w:sz w:val="27"/>
          <w:szCs w:val="27"/>
          <w:lang w:val="uk-UA"/>
        </w:rPr>
        <w:t xml:space="preserve">. В освітньому процесі соціальні потреби учнів, вихованців </w:t>
      </w:r>
      <w:r w:rsidR="00D772E9" w:rsidRPr="00F34F32">
        <w:rPr>
          <w:rFonts w:ascii="Times New Roman" w:hAnsi="Times New Roman"/>
          <w:sz w:val="27"/>
          <w:szCs w:val="27"/>
          <w:lang w:val="uk-UA"/>
        </w:rPr>
        <w:br/>
        <w:t>та змінного контингенту може задовольняти асистент учня (дитини) - соціальний робітник, один із батьків або інших законних представників учня (дитини) або уповноважена ними особа.</w:t>
      </w:r>
    </w:p>
    <w:p w:rsidR="00D772E9" w:rsidRPr="00F34F32" w:rsidRDefault="001D4016" w:rsidP="00F34F32">
      <w:pPr>
        <w:pStyle w:val="a5"/>
        <w:shd w:val="clear" w:color="auto" w:fill="FFFFFF"/>
        <w:tabs>
          <w:tab w:val="left" w:pos="0"/>
        </w:tabs>
        <w:ind w:firstLine="567"/>
        <w:jc w:val="both"/>
        <w:rPr>
          <w:sz w:val="27"/>
          <w:szCs w:val="27"/>
          <w:lang w:val="uk-UA"/>
        </w:rPr>
      </w:pPr>
      <w:r w:rsidRPr="00F34F32">
        <w:rPr>
          <w:sz w:val="27"/>
          <w:szCs w:val="27"/>
          <w:lang w:val="uk-UA"/>
        </w:rPr>
        <w:t>83</w:t>
      </w:r>
      <w:r w:rsidR="00D772E9" w:rsidRPr="00F34F32">
        <w:rPr>
          <w:sz w:val="27"/>
          <w:szCs w:val="27"/>
          <w:lang w:val="uk-UA"/>
        </w:rPr>
        <w:t>. Учні та вихованці Центру забезпечуються медичним обслуговуванням медичними працівниками у порядку, визначеному законодавством, зокрема за згодою одного з батьків або іншого законного представника учня та вихованця.</w:t>
      </w:r>
    </w:p>
    <w:p w:rsidR="00D772E9" w:rsidRPr="00F34F32" w:rsidRDefault="001D4016" w:rsidP="00F34F32">
      <w:pPr>
        <w:pStyle w:val="a5"/>
        <w:shd w:val="clear" w:color="auto" w:fill="FFFFFF"/>
        <w:tabs>
          <w:tab w:val="left" w:pos="0"/>
        </w:tabs>
        <w:ind w:firstLine="567"/>
        <w:jc w:val="both"/>
        <w:rPr>
          <w:sz w:val="27"/>
          <w:szCs w:val="27"/>
          <w:lang w:val="uk-UA"/>
        </w:rPr>
      </w:pPr>
      <w:r w:rsidRPr="00F34F32">
        <w:rPr>
          <w:sz w:val="27"/>
          <w:szCs w:val="27"/>
          <w:lang w:val="uk-UA"/>
        </w:rPr>
        <w:t>84</w:t>
      </w:r>
      <w:r w:rsidR="00D772E9" w:rsidRPr="00F34F32">
        <w:rPr>
          <w:sz w:val="27"/>
          <w:szCs w:val="27"/>
          <w:lang w:val="uk-UA"/>
        </w:rPr>
        <w:t xml:space="preserve">. Заклади охорони здоров’я за місцем розташування Центру </w:t>
      </w:r>
      <w:r w:rsidR="00D772E9" w:rsidRPr="00F34F32">
        <w:rPr>
          <w:sz w:val="27"/>
          <w:szCs w:val="27"/>
          <w:lang w:val="uk-UA"/>
        </w:rPr>
        <w:br/>
        <w:t xml:space="preserve">з урахуванням особливостей контингенту учнів та вихованців та напряму (профілю) діяльності Центру разом з органами управління освітою </w:t>
      </w:r>
      <w:r w:rsidR="00D772E9" w:rsidRPr="00F34F32">
        <w:rPr>
          <w:sz w:val="27"/>
          <w:szCs w:val="27"/>
          <w:lang w:val="uk-UA"/>
        </w:rPr>
        <w:br/>
        <w:t>та органами охорони здоров’я забезпечують проведення щороку моніторингу стану їх здоров’я, здійснення лікувально-профілактичних заходів відповідно до Порядку здійснення медичного обслуговування учнів закладів загальної середньої освіти, затвердженого постановою Кабінету Міністрів України                   від 20.01.2021 № 31.</w:t>
      </w:r>
    </w:p>
    <w:p w:rsidR="00D772E9" w:rsidRPr="00F34F32" w:rsidRDefault="00D772E9" w:rsidP="00F34F32">
      <w:pPr>
        <w:pStyle w:val="a5"/>
        <w:shd w:val="clear" w:color="auto" w:fill="FFFFFF"/>
        <w:tabs>
          <w:tab w:val="left" w:pos="0"/>
        </w:tabs>
        <w:ind w:firstLine="567"/>
        <w:jc w:val="both"/>
        <w:rPr>
          <w:sz w:val="27"/>
          <w:szCs w:val="27"/>
          <w:lang w:val="uk-UA"/>
        </w:rPr>
      </w:pPr>
      <w:r w:rsidRPr="00F34F32">
        <w:rPr>
          <w:sz w:val="27"/>
          <w:szCs w:val="27"/>
          <w:lang w:val="uk-UA"/>
        </w:rPr>
        <w:t>8</w:t>
      </w:r>
      <w:r w:rsidR="001D4016" w:rsidRPr="00F34F32">
        <w:rPr>
          <w:sz w:val="27"/>
          <w:szCs w:val="27"/>
          <w:lang w:val="uk-UA"/>
        </w:rPr>
        <w:t>5</w:t>
      </w:r>
      <w:r w:rsidRPr="00F34F32">
        <w:rPr>
          <w:sz w:val="27"/>
          <w:szCs w:val="27"/>
          <w:lang w:val="uk-UA"/>
        </w:rPr>
        <w:t>. Медичні працівники Центру зобов’язані надавати учням, вихованцям Центру та змінному контингенту, які перебувають у невідкладному стані, медичну допомогу відповідно до Порядку здійснення медичного обслуговування учнів закладів загальної середньої освіти, затвердженого постановою Кабінету Міністрів України від 20.01.2021 № 31.</w:t>
      </w:r>
    </w:p>
    <w:p w:rsidR="00D772E9" w:rsidRPr="00F34F32" w:rsidRDefault="001D4016" w:rsidP="00F34F32">
      <w:pPr>
        <w:pStyle w:val="a5"/>
        <w:shd w:val="clear" w:color="auto" w:fill="FFFFFF"/>
        <w:tabs>
          <w:tab w:val="left" w:pos="0"/>
        </w:tabs>
        <w:ind w:firstLine="567"/>
        <w:jc w:val="both"/>
        <w:rPr>
          <w:sz w:val="27"/>
          <w:szCs w:val="27"/>
          <w:lang w:val="uk-UA"/>
        </w:rPr>
      </w:pPr>
      <w:r w:rsidRPr="00F34F32">
        <w:rPr>
          <w:sz w:val="27"/>
          <w:szCs w:val="27"/>
          <w:lang w:val="uk-UA"/>
        </w:rPr>
        <w:t xml:space="preserve">86. </w:t>
      </w:r>
      <w:r w:rsidR="00D772E9" w:rsidRPr="00F34F32">
        <w:rPr>
          <w:sz w:val="27"/>
          <w:szCs w:val="27"/>
          <w:lang w:val="uk-UA"/>
        </w:rPr>
        <w:t xml:space="preserve">Педагогічні працівники Центру зобов'язані володіти навичками </w:t>
      </w:r>
      <w:r w:rsidR="00D772E9" w:rsidRPr="00F34F32">
        <w:rPr>
          <w:sz w:val="27"/>
          <w:szCs w:val="27"/>
          <w:lang w:val="uk-UA"/>
        </w:rPr>
        <w:br/>
        <w:t>з надання домедичної допомоги особам відповідно до професійного стандарту, затвердженого наказом Міністерства соціальної політики України від 23.12.2020 № 2736.</w:t>
      </w:r>
    </w:p>
    <w:p w:rsidR="00D772E9" w:rsidRPr="00F34F32" w:rsidRDefault="00D772E9" w:rsidP="00F34F32">
      <w:pPr>
        <w:pStyle w:val="a5"/>
        <w:shd w:val="clear" w:color="auto" w:fill="FFFFFF"/>
        <w:tabs>
          <w:tab w:val="left" w:pos="0"/>
        </w:tabs>
        <w:ind w:firstLine="567"/>
        <w:jc w:val="both"/>
        <w:rPr>
          <w:sz w:val="27"/>
          <w:szCs w:val="27"/>
          <w:lang w:val="uk-UA"/>
        </w:rPr>
      </w:pPr>
      <w:r w:rsidRPr="00F34F32">
        <w:rPr>
          <w:sz w:val="27"/>
          <w:szCs w:val="27"/>
          <w:lang w:val="uk-UA"/>
        </w:rPr>
        <w:t>8</w:t>
      </w:r>
      <w:r w:rsidR="001D4016" w:rsidRPr="00F34F32">
        <w:rPr>
          <w:sz w:val="27"/>
          <w:szCs w:val="27"/>
          <w:lang w:val="uk-UA"/>
        </w:rPr>
        <w:t>7</w:t>
      </w:r>
      <w:r w:rsidRPr="00F34F32">
        <w:rPr>
          <w:sz w:val="27"/>
          <w:szCs w:val="27"/>
          <w:lang w:val="uk-UA"/>
        </w:rPr>
        <w:t>. Контроль за організацію та дотримання вимог щодо охорони здоров’я учнів та вихованців Центру покладається на органи охорони здоров’я.</w:t>
      </w:r>
    </w:p>
    <w:p w:rsidR="00D772E9" w:rsidRPr="00F34F32" w:rsidRDefault="00D772E9" w:rsidP="00F34F32">
      <w:pPr>
        <w:pStyle w:val="a5"/>
        <w:shd w:val="clear" w:color="auto" w:fill="FFFFFF"/>
        <w:tabs>
          <w:tab w:val="left" w:pos="0"/>
        </w:tabs>
        <w:ind w:firstLine="567"/>
        <w:jc w:val="both"/>
        <w:rPr>
          <w:sz w:val="27"/>
          <w:szCs w:val="27"/>
          <w:lang w:val="uk-UA"/>
        </w:rPr>
      </w:pPr>
      <w:r w:rsidRPr="00F34F32">
        <w:rPr>
          <w:sz w:val="27"/>
          <w:szCs w:val="27"/>
          <w:lang w:val="uk-UA"/>
        </w:rPr>
        <w:t>8</w:t>
      </w:r>
      <w:r w:rsidR="001D4016" w:rsidRPr="00F34F32">
        <w:rPr>
          <w:sz w:val="27"/>
          <w:szCs w:val="27"/>
          <w:lang w:val="uk-UA"/>
        </w:rPr>
        <w:t>8</w:t>
      </w:r>
      <w:r w:rsidRPr="00F34F32">
        <w:rPr>
          <w:sz w:val="27"/>
          <w:szCs w:val="27"/>
          <w:lang w:val="uk-UA"/>
        </w:rPr>
        <w:t>. Відповідальність за організацію харчування, додержання вимог санітарного законодавства, законодавства щодо безпечності та якості харчових продуктів покладається на Управління та директора Центру.</w:t>
      </w:r>
    </w:p>
    <w:p w:rsidR="00D772E9" w:rsidRPr="00F34F32" w:rsidRDefault="00D772E9" w:rsidP="00F34F32">
      <w:pPr>
        <w:pStyle w:val="a5"/>
        <w:shd w:val="clear" w:color="auto" w:fill="FFFFFF"/>
        <w:tabs>
          <w:tab w:val="left" w:pos="0"/>
        </w:tabs>
        <w:ind w:firstLine="567"/>
        <w:jc w:val="both"/>
        <w:rPr>
          <w:sz w:val="27"/>
          <w:szCs w:val="27"/>
          <w:lang w:val="uk-UA"/>
        </w:rPr>
      </w:pPr>
      <w:r w:rsidRPr="00F34F32">
        <w:rPr>
          <w:sz w:val="27"/>
          <w:szCs w:val="27"/>
          <w:lang w:val="uk-UA"/>
        </w:rPr>
        <w:t>8</w:t>
      </w:r>
      <w:r w:rsidR="001D4016" w:rsidRPr="00F34F32">
        <w:rPr>
          <w:sz w:val="27"/>
          <w:szCs w:val="27"/>
          <w:lang w:val="uk-UA"/>
        </w:rPr>
        <w:t>9</w:t>
      </w:r>
      <w:r w:rsidRPr="00F34F32">
        <w:rPr>
          <w:sz w:val="27"/>
          <w:szCs w:val="27"/>
          <w:lang w:val="uk-UA"/>
        </w:rPr>
        <w:t>. Харчування в Центрі здійснюється відповідно до норм та порядку організації харчування учнів та вихованців, визначених законодавством.</w:t>
      </w:r>
    </w:p>
    <w:p w:rsidR="00D772E9" w:rsidRPr="00F34F32" w:rsidRDefault="001D4016" w:rsidP="00F34F32">
      <w:pPr>
        <w:pStyle w:val="a5"/>
        <w:shd w:val="clear" w:color="auto" w:fill="FFFFFF"/>
        <w:tabs>
          <w:tab w:val="left" w:pos="0"/>
        </w:tabs>
        <w:ind w:firstLine="567"/>
        <w:jc w:val="both"/>
        <w:rPr>
          <w:sz w:val="27"/>
          <w:szCs w:val="27"/>
          <w:lang w:val="uk-UA"/>
        </w:rPr>
      </w:pPr>
      <w:r w:rsidRPr="00F34F32">
        <w:rPr>
          <w:sz w:val="27"/>
          <w:szCs w:val="27"/>
          <w:lang w:val="uk-UA"/>
        </w:rPr>
        <w:t>90</w:t>
      </w:r>
      <w:r w:rsidR="00D772E9" w:rsidRPr="00F34F32">
        <w:rPr>
          <w:sz w:val="27"/>
          <w:szCs w:val="27"/>
          <w:lang w:val="uk-UA"/>
        </w:rPr>
        <w:t xml:space="preserve">. Харчування у Центрі організовується з перервами 3,5-4 години </w:t>
      </w:r>
      <w:r w:rsidR="00D772E9" w:rsidRPr="00F34F32">
        <w:rPr>
          <w:sz w:val="27"/>
          <w:szCs w:val="27"/>
          <w:lang w:val="uk-UA"/>
        </w:rPr>
        <w:br/>
        <w:t>між прийомами їжі:</w:t>
      </w:r>
    </w:p>
    <w:p w:rsidR="00D772E9" w:rsidRPr="00F34F32" w:rsidRDefault="00D772E9" w:rsidP="00F34F32">
      <w:pPr>
        <w:pStyle w:val="a5"/>
        <w:shd w:val="clear" w:color="auto" w:fill="FFFFFF"/>
        <w:tabs>
          <w:tab w:val="left" w:pos="0"/>
        </w:tabs>
        <w:ind w:firstLine="567"/>
        <w:jc w:val="both"/>
        <w:rPr>
          <w:sz w:val="27"/>
          <w:szCs w:val="27"/>
          <w:lang w:val="uk-UA"/>
        </w:rPr>
      </w:pPr>
      <w:r w:rsidRPr="00F34F32">
        <w:rPr>
          <w:sz w:val="27"/>
          <w:szCs w:val="27"/>
          <w:lang w:val="uk-UA"/>
        </w:rPr>
        <w:t>- п’ятиразове (сніданок, другий сніданок, обід, підвечірок, вечеря) - для учнів, які проживають у пансіоні;</w:t>
      </w:r>
    </w:p>
    <w:p w:rsidR="00D772E9" w:rsidRPr="00F34F32" w:rsidRDefault="00D772E9" w:rsidP="00F34F32">
      <w:pPr>
        <w:pStyle w:val="a5"/>
        <w:shd w:val="clear" w:color="auto" w:fill="FFFFFF"/>
        <w:tabs>
          <w:tab w:val="left" w:pos="0"/>
        </w:tabs>
        <w:ind w:firstLine="567"/>
        <w:rPr>
          <w:sz w:val="27"/>
          <w:szCs w:val="27"/>
          <w:lang w:val="uk-UA"/>
        </w:rPr>
      </w:pPr>
      <w:r w:rsidRPr="00F34F32">
        <w:rPr>
          <w:sz w:val="27"/>
          <w:szCs w:val="27"/>
          <w:lang w:val="uk-UA"/>
        </w:rPr>
        <w:t xml:space="preserve">- триразове (другий сніданок, обід, підвечірок) - для учнів, </w:t>
      </w:r>
      <w:r w:rsidRPr="00F34F32">
        <w:rPr>
          <w:sz w:val="27"/>
          <w:szCs w:val="27"/>
          <w:lang w:val="uk-UA"/>
        </w:rPr>
        <w:br/>
        <w:t>які навчаються у Центрі та перебувають у групі подовженого дня.</w:t>
      </w:r>
    </w:p>
    <w:p w:rsidR="00D772E9" w:rsidRPr="00F34F32" w:rsidRDefault="0024227E" w:rsidP="00F34F32">
      <w:pPr>
        <w:pStyle w:val="a5"/>
        <w:shd w:val="clear" w:color="auto" w:fill="FFFFFF"/>
        <w:tabs>
          <w:tab w:val="left" w:pos="0"/>
        </w:tabs>
        <w:ind w:firstLine="567"/>
        <w:jc w:val="both"/>
        <w:rPr>
          <w:sz w:val="27"/>
          <w:szCs w:val="27"/>
          <w:lang w:val="uk-UA"/>
        </w:rPr>
      </w:pPr>
      <w:r w:rsidRPr="00F34F32">
        <w:rPr>
          <w:sz w:val="27"/>
          <w:szCs w:val="27"/>
          <w:lang w:val="uk-UA"/>
        </w:rPr>
        <w:lastRenderedPageBreak/>
        <w:t xml:space="preserve">91. </w:t>
      </w:r>
      <w:r w:rsidR="00D772E9" w:rsidRPr="00F34F32">
        <w:rPr>
          <w:sz w:val="27"/>
          <w:szCs w:val="27"/>
          <w:lang w:val="uk-UA"/>
        </w:rPr>
        <w:t>Для вихованців дошкільних груп режим харчування встановлюється згідно з вимогами та стандартами до організації харчування вихованців закладів дошкільної освіти та установчими документами Центру.</w:t>
      </w:r>
    </w:p>
    <w:p w:rsidR="00D772E9" w:rsidRPr="00F34F32" w:rsidRDefault="0024227E" w:rsidP="00F34F32">
      <w:pPr>
        <w:pStyle w:val="a5"/>
        <w:shd w:val="clear" w:color="auto" w:fill="FFFFFF"/>
        <w:tabs>
          <w:tab w:val="left" w:pos="0"/>
        </w:tabs>
        <w:ind w:firstLine="567"/>
        <w:jc w:val="both"/>
        <w:rPr>
          <w:sz w:val="27"/>
          <w:szCs w:val="27"/>
          <w:lang w:val="uk-UA"/>
        </w:rPr>
      </w:pPr>
      <w:r w:rsidRPr="00F34F32">
        <w:rPr>
          <w:sz w:val="27"/>
          <w:szCs w:val="27"/>
          <w:lang w:val="uk-UA"/>
        </w:rPr>
        <w:t>92</w:t>
      </w:r>
      <w:r w:rsidR="00D772E9" w:rsidRPr="00F34F32">
        <w:rPr>
          <w:sz w:val="27"/>
          <w:szCs w:val="27"/>
          <w:lang w:val="uk-UA"/>
        </w:rPr>
        <w:t xml:space="preserve">. За потреби, відповідно до структури навчального дня та </w:t>
      </w:r>
      <w:r w:rsidR="00D772E9" w:rsidRPr="00F34F32">
        <w:rPr>
          <w:sz w:val="27"/>
          <w:szCs w:val="27"/>
          <w:lang w:val="uk-UA"/>
        </w:rPr>
        <w:br/>
        <w:t xml:space="preserve">за погодженням із Управлінням, директор може встановити для учнів, </w:t>
      </w:r>
      <w:r w:rsidR="00D772E9" w:rsidRPr="00F34F32">
        <w:rPr>
          <w:sz w:val="27"/>
          <w:szCs w:val="27"/>
          <w:lang w:val="uk-UA"/>
        </w:rPr>
        <w:br/>
        <w:t>які навчаються у Центрі та перебувають у групі подовженого дня, інший режим харчування, зокрема чотириразовий (другий сніданок, обід, підвечірок, вечеря) із забезпеченням перерв між прийомами їжі не більше трьох - чотирьох годин.</w:t>
      </w:r>
    </w:p>
    <w:p w:rsidR="00D772E9" w:rsidRPr="00F34F32" w:rsidRDefault="00B10999" w:rsidP="00F34F32">
      <w:pPr>
        <w:pStyle w:val="a5"/>
        <w:shd w:val="clear" w:color="auto" w:fill="FFFFFF"/>
        <w:tabs>
          <w:tab w:val="left" w:pos="0"/>
        </w:tabs>
        <w:ind w:firstLine="567"/>
        <w:jc w:val="both"/>
        <w:rPr>
          <w:rStyle w:val="rvts15"/>
          <w:sz w:val="27"/>
          <w:szCs w:val="27"/>
          <w:lang w:val="uk-UA"/>
        </w:rPr>
      </w:pPr>
      <w:r w:rsidRPr="00F34F32">
        <w:rPr>
          <w:sz w:val="27"/>
          <w:szCs w:val="27"/>
          <w:lang w:val="uk-UA"/>
        </w:rPr>
        <w:t>93</w:t>
      </w:r>
      <w:r w:rsidR="00D772E9" w:rsidRPr="00F34F32">
        <w:rPr>
          <w:sz w:val="27"/>
          <w:szCs w:val="27"/>
          <w:lang w:val="uk-UA"/>
        </w:rPr>
        <w:t xml:space="preserve">. Харчування учнів та вихованців Центру здійснюється за рахунок коштів </w:t>
      </w:r>
      <w:r w:rsidR="00EF1114" w:rsidRPr="00F34F32">
        <w:rPr>
          <w:sz w:val="27"/>
          <w:szCs w:val="27"/>
          <w:lang w:val="uk-UA"/>
        </w:rPr>
        <w:t>обласного бюжету.</w:t>
      </w:r>
    </w:p>
    <w:p w:rsidR="00EF1114" w:rsidRPr="00F34F32" w:rsidRDefault="00EF1114" w:rsidP="00F34F32">
      <w:pPr>
        <w:pStyle w:val="3"/>
        <w:shd w:val="clear" w:color="auto" w:fill="FFFFFF"/>
        <w:spacing w:after="0" w:afterAutospacing="0"/>
        <w:ind w:firstLine="567"/>
        <w:jc w:val="center"/>
        <w:rPr>
          <w:color w:val="000000"/>
          <w:lang w:val="uk-UA"/>
        </w:rPr>
      </w:pPr>
      <w:r w:rsidRPr="00F34F32">
        <w:rPr>
          <w:color w:val="000000"/>
          <w:lang w:val="uk-UA"/>
        </w:rPr>
        <w:t>ОРГАНІЗАЦІЯ ОСВІТНЬОГО ПРОЦЕСУ В ЦЕНТРІ</w:t>
      </w:r>
    </w:p>
    <w:p w:rsidR="00EF1114" w:rsidRPr="00F34F32" w:rsidRDefault="00EF1114" w:rsidP="00F34F32">
      <w:pPr>
        <w:pStyle w:val="3"/>
        <w:shd w:val="clear" w:color="auto" w:fill="FFFFFF"/>
        <w:spacing w:before="0" w:beforeAutospacing="0" w:after="0" w:afterAutospacing="0"/>
        <w:ind w:firstLine="567"/>
        <w:jc w:val="center"/>
        <w:rPr>
          <w:color w:val="000000"/>
          <w:lang w:val="uk-UA"/>
        </w:rPr>
      </w:pPr>
    </w:p>
    <w:p w:rsidR="00B10999" w:rsidRPr="00F34F32" w:rsidRDefault="00B10999" w:rsidP="00F34F32">
      <w:pPr>
        <w:tabs>
          <w:tab w:val="num"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94</w:t>
      </w:r>
      <w:r w:rsidRPr="00F34F32">
        <w:rPr>
          <w:rFonts w:ascii="Times New Roman" w:hAnsi="Times New Roman"/>
          <w:color w:val="000000"/>
          <w:sz w:val="27"/>
          <w:szCs w:val="27"/>
          <w:lang w:val="uk-UA"/>
        </w:rPr>
        <w:t xml:space="preserve">. </w:t>
      </w:r>
      <w:r w:rsidRPr="00F34F32">
        <w:rPr>
          <w:rFonts w:ascii="Times New Roman" w:hAnsi="Times New Roman"/>
          <w:sz w:val="27"/>
          <w:szCs w:val="27"/>
          <w:lang w:val="uk-UA"/>
        </w:rPr>
        <w:t>Освітній процес у Центрі спрямовується на розвиток особистості учня та вихованця шляхом формування та застосування його компетентностей для подальшого самостійного життя, має корекційну, розвивальну, виховну та реабілітаційну спрямованість.</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95. Освітній процес організовується в безпечному освітньому середовищі та здійснюється на прин</w:t>
      </w:r>
      <w:r w:rsidR="00AE2CFA" w:rsidRPr="00F34F32">
        <w:rPr>
          <w:rFonts w:ascii="Times New Roman" w:hAnsi="Times New Roman"/>
          <w:sz w:val="27"/>
          <w:szCs w:val="27"/>
          <w:lang w:val="uk-UA"/>
        </w:rPr>
        <w:t xml:space="preserve">ципах забезпечення рівних прав </w:t>
      </w:r>
      <w:r w:rsidRPr="00F34F32">
        <w:rPr>
          <w:rFonts w:ascii="Times New Roman" w:hAnsi="Times New Roman"/>
          <w:sz w:val="27"/>
          <w:szCs w:val="27"/>
          <w:lang w:val="uk-UA"/>
        </w:rPr>
        <w:t>та можливостей жінок і чоловіків, запо</w:t>
      </w:r>
      <w:r w:rsidR="00AE2CFA" w:rsidRPr="00F34F32">
        <w:rPr>
          <w:rFonts w:ascii="Times New Roman" w:hAnsi="Times New Roman"/>
          <w:sz w:val="27"/>
          <w:szCs w:val="27"/>
          <w:lang w:val="uk-UA"/>
        </w:rPr>
        <w:t xml:space="preserve">бігання та протидії насильству </w:t>
      </w:r>
      <w:r w:rsidRPr="00F34F32">
        <w:rPr>
          <w:rFonts w:ascii="Times New Roman" w:hAnsi="Times New Roman"/>
          <w:sz w:val="27"/>
          <w:szCs w:val="27"/>
          <w:lang w:val="uk-UA"/>
        </w:rPr>
        <w:t>за ознакою статі з урахуванням вікових особливостей, фізичного, психічного та інтелектуального розвитку учнів та вихованців, їх особливих освітніх потреб.</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96. Освітній процес для учнів Центру організовується за такими циклами відповідно до рівнів освіти:</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перший цикл початкової освіти - адаптаційно-ігровий (перший і другий рік навчання);</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другий цикл початкової освіти - основний (третій і четвертий рік навчання);</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97. Домашні завдання учням на першому циклі початкової освіти (1 і 2 класи) відсутні. Письмові домашні завдання на другому циклі початкової освіти (3 і 4 класи) не є обов’язковими для виконання учнями.</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98. Центр для забезпечення здобуття загальної середньої освіти розробляє та використовує освітню програму. Освітня програма Центру передбачає виконання державного стандарту дошкільної освіти. </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99. Освітня програма Центру може бути розроблена на основі відповідної Типової освітньої програми або освітніх програм, розроблених суб’єктами освітньої діяльності, науковими установами, фізичними </w:t>
      </w:r>
      <w:r w:rsidRPr="00F34F32">
        <w:rPr>
          <w:rFonts w:ascii="Times New Roman" w:hAnsi="Times New Roman"/>
          <w:sz w:val="27"/>
          <w:szCs w:val="27"/>
          <w:lang w:val="uk-UA"/>
        </w:rPr>
        <w:br/>
        <w:t>чи юридичними особами і затверджених відповідно до законодавства.</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Рішення про використання Центром освітньої програми, розробленої </w:t>
      </w:r>
      <w:r w:rsidRPr="00F34F32">
        <w:rPr>
          <w:rFonts w:ascii="Times New Roman" w:hAnsi="Times New Roman"/>
          <w:sz w:val="27"/>
          <w:szCs w:val="27"/>
          <w:lang w:val="uk-UA"/>
        </w:rPr>
        <w:br/>
        <w:t>на основі Типової освітньої програми або іншої освітньої програми, приймається педагогічною радою Центру.</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100.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101. Освітня програма Центру в обов’язковому порядку повинна містити корекційно-розвитковий та виховний складники, що враховують специфіку розвитку та потреби учнів.</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lastRenderedPageBreak/>
        <w:t>102. Спрямування здобуття учнями профільної середньої освіти визначається освітньою програмою Центру.</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103. Корекційно-розвиткові заняття проводяться педагогічними працівниками, які мають відповідну педагогічну освіту, протягом дня </w:t>
      </w:r>
      <w:r w:rsidRPr="00F34F32">
        <w:rPr>
          <w:rFonts w:ascii="Times New Roman" w:hAnsi="Times New Roman"/>
          <w:sz w:val="27"/>
          <w:szCs w:val="27"/>
          <w:lang w:val="uk-UA"/>
        </w:rPr>
        <w:br/>
        <w:t>в дошкільному відділенні, у другій половині дня – в школі.</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104. На основі визначеного в освітній програмі Центру навчального плану педагогічна рада погоджує, а директор затверджує річний навчальний план, в якому конкретизується перелік навчальних предметів (інтегрованих курсів), обов’язкових для вивчення, вибіркових (за вибором) освітніх компонентів, зокрема навчальних предметів (інтегрованих курсів) та кількість навчальних годин на тиждень (та/або кількість годин на навчальний рік).</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105. Освітні програми, що розроблені на основі Типових освітніх програм, можуть передбачати перерозподіл навчального часу між предметами інваріантного складника не більше ніж на 20 відсотків річного обсягу навчального часу. Такі освітні програми не потребують окремого затвердження Державною службою якості освіти.</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106. У Центрі повинно бути забезпечено викладання навчальних предметів (інтегрованих курсів) способами, що є найбільш прийнятними для учнів із складними порушеннями розвитку відповідного віку, у тому числі шляхом адаптації/модифікації змісту навчальних предметів (інтегрованих курсів).</w:t>
      </w:r>
    </w:p>
    <w:p w:rsidR="00B10999" w:rsidRPr="00F34F32" w:rsidRDefault="00B10999" w:rsidP="00F34F32">
      <w:pPr>
        <w:shd w:val="clear" w:color="auto" w:fill="FFFFFF"/>
        <w:tabs>
          <w:tab w:val="left" w:pos="0"/>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107. Навчання учнів та вихованців із складними порушеннями здійснюється за допомогою найбільш прийнятних для них методів і способів спілкування в освітньому середовищі та максимально сприяє засвоєнню знань і соціальному розвитку, формування компететностей для подальшого самостійного життя</w:t>
      </w:r>
      <w:r w:rsidRPr="00F34F32">
        <w:rPr>
          <w:rFonts w:ascii="Times New Roman" w:hAnsi="Times New Roman"/>
          <w:color w:val="FF0000"/>
          <w:sz w:val="27"/>
          <w:szCs w:val="27"/>
          <w:lang w:val="uk-UA"/>
        </w:rPr>
        <w:t xml:space="preserve">. </w:t>
      </w:r>
    </w:p>
    <w:p w:rsidR="00B10999" w:rsidRPr="00F34F32" w:rsidRDefault="00B10999" w:rsidP="00F34F32">
      <w:pPr>
        <w:shd w:val="clear" w:color="auto" w:fill="FFFFFF"/>
        <w:tabs>
          <w:tab w:val="left" w:pos="0"/>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xml:space="preserve">108. Для глухих учнів та вихованців забезпечується використання </w:t>
      </w:r>
      <w:r w:rsidRPr="00F34F32">
        <w:rPr>
          <w:rFonts w:ascii="Times New Roman" w:hAnsi="Times New Roman"/>
          <w:sz w:val="27"/>
          <w:szCs w:val="27"/>
          <w:lang w:val="uk-UA"/>
        </w:rPr>
        <w:br/>
        <w:t xml:space="preserve">в освітньому процесі української жестової мови та інших методів і способів, які забезпечують формування компететностей для подальшого самостійного життя. </w:t>
      </w:r>
    </w:p>
    <w:p w:rsidR="00B10999" w:rsidRPr="00F34F32" w:rsidRDefault="00B10999" w:rsidP="00F34F32">
      <w:pPr>
        <w:shd w:val="clear" w:color="auto" w:fill="FFFFFF"/>
        <w:tabs>
          <w:tab w:val="left" w:pos="0"/>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Для учнів та вихованців із розладами аутичного спектра використовуються засоби альтернативної комунік</w:t>
      </w:r>
      <w:r w:rsidR="00076C0B" w:rsidRPr="00F34F32">
        <w:rPr>
          <w:rFonts w:ascii="Times New Roman" w:hAnsi="Times New Roman"/>
          <w:sz w:val="27"/>
          <w:szCs w:val="27"/>
          <w:lang w:val="uk-UA"/>
        </w:rPr>
        <w:t xml:space="preserve">ації та інші методи </w:t>
      </w:r>
      <w:r w:rsidRPr="00F34F32">
        <w:rPr>
          <w:rFonts w:ascii="Times New Roman" w:hAnsi="Times New Roman"/>
          <w:sz w:val="27"/>
          <w:szCs w:val="27"/>
          <w:lang w:val="uk-UA"/>
        </w:rPr>
        <w:t xml:space="preserve">і способи, які забезпечують формування необхідних компетентностей для подальшого самостійного життя, розвитку комунікативних навичок. </w:t>
      </w:r>
    </w:p>
    <w:p w:rsidR="00B10999" w:rsidRPr="00F34F32" w:rsidRDefault="00B10999"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109. </w:t>
      </w:r>
      <w:r w:rsidRPr="00F34F32">
        <w:rPr>
          <w:rFonts w:ascii="Times New Roman" w:hAnsi="Times New Roman"/>
          <w:sz w:val="27"/>
          <w:szCs w:val="27"/>
        </w:rPr>
        <w:t xml:space="preserve">Психологічне забезпечення освітнього процесу в </w:t>
      </w:r>
      <w:r w:rsidRPr="00F34F32">
        <w:rPr>
          <w:rFonts w:ascii="Times New Roman" w:hAnsi="Times New Roman"/>
          <w:sz w:val="27"/>
          <w:szCs w:val="27"/>
          <w:lang w:val="uk-UA"/>
        </w:rPr>
        <w:t>Ц</w:t>
      </w:r>
      <w:r w:rsidRPr="00F34F32">
        <w:rPr>
          <w:rFonts w:ascii="Times New Roman" w:hAnsi="Times New Roman"/>
          <w:sz w:val="27"/>
          <w:szCs w:val="27"/>
        </w:rPr>
        <w:t>ентрі здійснюєть</w:t>
      </w:r>
      <w:r w:rsidRPr="00F34F32">
        <w:rPr>
          <w:rFonts w:ascii="Times New Roman" w:hAnsi="Times New Roman"/>
          <w:sz w:val="27"/>
          <w:szCs w:val="27"/>
          <w:lang w:val="uk-UA"/>
        </w:rPr>
        <w:t>ся</w:t>
      </w:r>
      <w:r w:rsidRPr="00F34F32">
        <w:rPr>
          <w:rFonts w:ascii="Times New Roman" w:hAnsi="Times New Roman"/>
          <w:sz w:val="27"/>
          <w:szCs w:val="27"/>
        </w:rPr>
        <w:t xml:space="preserve"> практичним психолог</w:t>
      </w:r>
      <w:r w:rsidRPr="00F34F32">
        <w:rPr>
          <w:rFonts w:ascii="Times New Roman" w:hAnsi="Times New Roman"/>
          <w:sz w:val="27"/>
          <w:szCs w:val="27"/>
          <w:lang w:val="uk-UA"/>
        </w:rPr>
        <w:t>ом</w:t>
      </w:r>
      <w:r w:rsidRPr="00F34F32">
        <w:rPr>
          <w:rFonts w:ascii="Times New Roman" w:hAnsi="Times New Roman"/>
          <w:sz w:val="27"/>
          <w:szCs w:val="27"/>
        </w:rPr>
        <w:t>, соціально-педагогічний патронаж – соціальним педагог</w:t>
      </w:r>
      <w:r w:rsidRPr="00F34F32">
        <w:rPr>
          <w:rFonts w:ascii="Times New Roman" w:hAnsi="Times New Roman"/>
          <w:sz w:val="27"/>
          <w:szCs w:val="27"/>
          <w:lang w:val="uk-UA"/>
        </w:rPr>
        <w:t>ом</w:t>
      </w:r>
      <w:r w:rsidRPr="00F34F32">
        <w:rPr>
          <w:rFonts w:ascii="Times New Roman" w:hAnsi="Times New Roman"/>
          <w:sz w:val="27"/>
          <w:szCs w:val="27"/>
        </w:rPr>
        <w:t>.</w:t>
      </w:r>
    </w:p>
    <w:p w:rsidR="00F60DBC" w:rsidRPr="00F34F32" w:rsidRDefault="00F60DBC" w:rsidP="00F34F32">
      <w:pPr>
        <w:shd w:val="clear" w:color="auto" w:fill="FFFFFF"/>
        <w:tabs>
          <w:tab w:val="left" w:pos="0"/>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110. У Центрі реалізується індивідуальна освітня траєкторія кожного учня та вихованця, що передбачає обов’язкове склад</w:t>
      </w:r>
      <w:r w:rsidR="0083203E" w:rsidRPr="00F34F32">
        <w:rPr>
          <w:rFonts w:ascii="Times New Roman" w:hAnsi="Times New Roman"/>
          <w:sz w:val="27"/>
          <w:szCs w:val="27"/>
          <w:lang w:val="uk-UA"/>
        </w:rPr>
        <w:t>а</w:t>
      </w:r>
      <w:r w:rsidRPr="00F34F32">
        <w:rPr>
          <w:rFonts w:ascii="Times New Roman" w:hAnsi="Times New Roman"/>
          <w:sz w:val="27"/>
          <w:szCs w:val="27"/>
          <w:lang w:val="uk-UA"/>
        </w:rPr>
        <w:t>ння для кожного учня та вихованця індивідуальної програми розвитку.</w:t>
      </w:r>
    </w:p>
    <w:p w:rsidR="00F60DBC" w:rsidRPr="00F34F32" w:rsidRDefault="00F60DBC" w:rsidP="00F34F32">
      <w:pPr>
        <w:shd w:val="clear" w:color="auto" w:fill="FFFFFF"/>
        <w:tabs>
          <w:tab w:val="left" w:pos="0"/>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Індивідуальна програма розвитку для учнів та вихованців складається на підставі висновку про комплексну психолого-педагогічну оцінку розвитку особи, наданого інклюзивно-ресурсним центром.</w:t>
      </w:r>
    </w:p>
    <w:p w:rsidR="00F60DBC" w:rsidRPr="00F34F32" w:rsidRDefault="00F60DBC" w:rsidP="00F34F32">
      <w:pPr>
        <w:shd w:val="clear" w:color="auto" w:fill="FFFFFF"/>
        <w:tabs>
          <w:tab w:val="left" w:pos="0"/>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111. Індивідуальна програма розвитку для учнів повинна містити загальну інформацію про учня, інформацію про ос</w:t>
      </w:r>
      <w:r w:rsidR="00184C90" w:rsidRPr="00F34F32">
        <w:rPr>
          <w:rFonts w:ascii="Times New Roman" w:hAnsi="Times New Roman"/>
          <w:sz w:val="27"/>
          <w:szCs w:val="27"/>
          <w:lang w:val="uk-UA"/>
        </w:rPr>
        <w:t xml:space="preserve">обливості та динаміку розвитку, </w:t>
      </w:r>
      <w:r w:rsidRPr="00F34F32">
        <w:rPr>
          <w:rFonts w:ascii="Times New Roman" w:hAnsi="Times New Roman"/>
          <w:sz w:val="27"/>
          <w:szCs w:val="27"/>
          <w:lang w:val="uk-UA"/>
        </w:rPr>
        <w:t>особливості засвоєння освітньої програми (її окремих освітніх компонентів), потребу в індивідуальному навчальному плані, потребу в адаптації/модифікації змісту навчальних предметів (інтегрованих курсів), перелік психолого-педагогічних, корекційно-розвиткових та реабілітаційних послуг (допомоги), яких потребує учень.</w:t>
      </w:r>
    </w:p>
    <w:p w:rsidR="00F60DBC" w:rsidRPr="00F34F32" w:rsidRDefault="00F60DBC" w:rsidP="00F34F32">
      <w:pPr>
        <w:shd w:val="clear" w:color="auto" w:fill="FFFFFF"/>
        <w:tabs>
          <w:tab w:val="left" w:pos="0"/>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lastRenderedPageBreak/>
        <w:t>Індивідуальна програма розвитку для вихованців повинна містити: загальну інформацію про вихован</w:t>
      </w:r>
      <w:r w:rsidR="005F4BE7" w:rsidRPr="00F34F32">
        <w:rPr>
          <w:rFonts w:ascii="Times New Roman" w:hAnsi="Times New Roman"/>
          <w:sz w:val="27"/>
          <w:szCs w:val="27"/>
          <w:lang w:val="uk-UA"/>
        </w:rPr>
        <w:t xml:space="preserve">ця, інформацію про особливості </w:t>
      </w:r>
      <w:r w:rsidRPr="00F34F32">
        <w:rPr>
          <w:rFonts w:ascii="Times New Roman" w:hAnsi="Times New Roman"/>
          <w:sz w:val="27"/>
          <w:szCs w:val="27"/>
          <w:lang w:val="uk-UA"/>
        </w:rPr>
        <w:t>та динаміку розвитку, особливості засвоєння освітньої програми, перелік психолого-педагогічних, корекційно-розвиткових та реабілітаційних послуг, яких потребує вихованець.</w:t>
      </w:r>
    </w:p>
    <w:p w:rsidR="00F60DBC" w:rsidRPr="00F34F32" w:rsidRDefault="00F60DBC" w:rsidP="00F34F32">
      <w:pPr>
        <w:shd w:val="clear" w:color="auto" w:fill="FFFFFF"/>
        <w:tabs>
          <w:tab w:val="left" w:pos="0"/>
        </w:tabs>
        <w:spacing w:after="0" w:line="240" w:lineRule="auto"/>
        <w:ind w:firstLine="567"/>
        <w:jc w:val="both"/>
        <w:textAlignment w:val="baseline"/>
        <w:rPr>
          <w:rFonts w:ascii="Times New Roman" w:hAnsi="Times New Roman"/>
          <w:sz w:val="27"/>
          <w:szCs w:val="27"/>
        </w:rPr>
      </w:pPr>
      <w:r w:rsidRPr="00F34F32">
        <w:rPr>
          <w:rFonts w:ascii="Times New Roman" w:hAnsi="Times New Roman"/>
          <w:sz w:val="27"/>
          <w:szCs w:val="27"/>
          <w:lang w:val="uk-UA"/>
        </w:rPr>
        <w:t>112. Індивідуальна програма розвитку затверджується директором Центру, схвалюється педагогічною радою та підписується одним з батьків або іншим законним представником учня та вихованця.</w:t>
      </w:r>
    </w:p>
    <w:p w:rsidR="00F60DBC" w:rsidRPr="00F34F32" w:rsidRDefault="00F60DBC" w:rsidP="00F34F32">
      <w:pPr>
        <w:shd w:val="clear" w:color="auto" w:fill="FFFFFF"/>
        <w:tabs>
          <w:tab w:val="left" w:pos="0"/>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113. У разі відвідування учнем реабілітаційної установи індивідуальна програма розвитку узгоджується з індивідуальним комплексним планом реабілітації (абілітації) в такій установі.</w:t>
      </w:r>
    </w:p>
    <w:p w:rsidR="00F60DBC" w:rsidRPr="00F34F32" w:rsidRDefault="00F60DBC"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114. У разі, коли учень не може досягти результатів навчання, визначених освітньою програмою Центру, за заявою одного з батьків або інших законних представників учня Центром розробляється індивідуальний навчальний план, що визначає відмінну послідовність, форму і темп засвоєння освітніх компонентів освітньої програми.</w:t>
      </w:r>
    </w:p>
    <w:p w:rsidR="00F60DBC" w:rsidRPr="00F34F32" w:rsidRDefault="00F60DBC"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115. Індивідуальний навчальний план розробляється педагогічними працівниками Центру у взаємодії з одним із батьків або іншим законним представником, схвалюється педагогічною радою Центру, затверджується директором та підписується одним із батьків або іншим законним представником учня.</w:t>
      </w:r>
    </w:p>
    <w:p w:rsidR="00F60DBC" w:rsidRPr="00F34F32" w:rsidRDefault="00F60DBC"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116. Індивідуальний навчальний план повинен забезпечувати засвоєння учнем відповідної освітньої програми Центру із збереженням корекційно-розвиткового складника та передбачати його участь у заходах Центру.</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117. Учні, які завершили здобуття певного рівня загальної середньої освіти, отримують відповідний документ про освіту в установленому законодавством порядку.</w:t>
      </w:r>
    </w:p>
    <w:p w:rsidR="000862E2" w:rsidRPr="00F34F32" w:rsidRDefault="000862E2"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118. Зміст дошкільної освіти визначається базовим компонентом дошкільної освіти і здійснюється за спеціальними програмами для дітей дошкільного віку.</w:t>
      </w:r>
    </w:p>
    <w:p w:rsidR="000862E2" w:rsidRPr="00F34F32" w:rsidRDefault="000862E2"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119. Освітньо-реабілітаційний процес дітей дошкільного віку будується на основі методик ранньої соціальної реабілітації через педагогічно обґрунтований зміст, форми і методи навчання, що забезпечують дітям засвоєння необхідних знань, умінь та навичок, сприяють підготовці їх до навчання в школі.</w:t>
      </w:r>
    </w:p>
    <w:p w:rsidR="000862E2" w:rsidRPr="00F34F32" w:rsidRDefault="000862E2"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120. Центр працює за навчальними програмами, підручниками і посібниками, що мають відповідний гриф Міністерства освіти і науки України та реалізує освітні завдання на кожному ступені навчання відповідно до вікових особливостей та природних здібностей учнів.</w:t>
      </w:r>
    </w:p>
    <w:p w:rsidR="000862E2" w:rsidRPr="00F34F32" w:rsidRDefault="000862E2"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121. Центр обирає форми, засоби і методи навчання та </w:t>
      </w:r>
      <w:r w:rsidR="002838F1" w:rsidRPr="00F34F32">
        <w:rPr>
          <w:rFonts w:ascii="Times New Roman" w:hAnsi="Times New Roman"/>
          <w:sz w:val="27"/>
          <w:szCs w:val="27"/>
          <w:lang w:val="uk-UA"/>
        </w:rPr>
        <w:t xml:space="preserve">виховання </w:t>
      </w:r>
      <w:r w:rsidR="002838F1" w:rsidRPr="00F34F32">
        <w:rPr>
          <w:rFonts w:ascii="Times New Roman" w:hAnsi="Times New Roman"/>
          <w:sz w:val="27"/>
          <w:szCs w:val="27"/>
          <w:lang w:val="uk-UA"/>
        </w:rPr>
        <w:br/>
        <w:t>у межах, визначених з</w:t>
      </w:r>
      <w:r w:rsidRPr="00F34F32">
        <w:rPr>
          <w:rFonts w:ascii="Times New Roman" w:hAnsi="Times New Roman"/>
          <w:sz w:val="27"/>
          <w:szCs w:val="27"/>
          <w:lang w:val="uk-UA"/>
        </w:rPr>
        <w:t xml:space="preserve">аконами України </w:t>
      </w:r>
      <w:r w:rsidRPr="00F34F32">
        <w:rPr>
          <w:rFonts w:ascii="Times New Roman" w:hAnsi="Times New Roman"/>
          <w:color w:val="000000"/>
          <w:sz w:val="27"/>
          <w:szCs w:val="27"/>
          <w:lang w:val="uk-UA"/>
        </w:rPr>
        <w:t>"</w:t>
      </w:r>
      <w:r w:rsidRPr="00F34F32">
        <w:rPr>
          <w:rFonts w:ascii="Times New Roman" w:hAnsi="Times New Roman"/>
          <w:sz w:val="27"/>
          <w:szCs w:val="27"/>
          <w:lang w:val="uk-UA"/>
        </w:rPr>
        <w:t>Про освіту</w:t>
      </w:r>
      <w:r w:rsidRPr="00F34F32">
        <w:rPr>
          <w:rFonts w:ascii="Times New Roman" w:hAnsi="Times New Roman"/>
          <w:color w:val="000000"/>
          <w:sz w:val="27"/>
          <w:szCs w:val="27"/>
          <w:lang w:val="uk-UA"/>
        </w:rPr>
        <w:t>"</w:t>
      </w:r>
      <w:r w:rsidRPr="00F34F32">
        <w:rPr>
          <w:rFonts w:ascii="Times New Roman" w:hAnsi="Times New Roman"/>
          <w:sz w:val="27"/>
          <w:szCs w:val="27"/>
          <w:lang w:val="uk-UA"/>
        </w:rPr>
        <w:t xml:space="preserve">, </w:t>
      </w:r>
      <w:r w:rsidRPr="00F34F32">
        <w:rPr>
          <w:rFonts w:ascii="Times New Roman" w:hAnsi="Times New Roman"/>
          <w:color w:val="000000"/>
          <w:sz w:val="27"/>
          <w:szCs w:val="27"/>
          <w:lang w:val="uk-UA"/>
        </w:rPr>
        <w:t>"</w:t>
      </w:r>
      <w:r w:rsidRPr="00F34F32">
        <w:rPr>
          <w:rFonts w:ascii="Times New Roman" w:hAnsi="Times New Roman"/>
          <w:sz w:val="27"/>
          <w:szCs w:val="27"/>
          <w:lang w:val="uk-UA"/>
        </w:rPr>
        <w:t>Про повну загальну середню освіту</w:t>
      </w:r>
      <w:r w:rsidRPr="00F34F32">
        <w:rPr>
          <w:rFonts w:ascii="Times New Roman" w:hAnsi="Times New Roman"/>
          <w:color w:val="000000"/>
          <w:sz w:val="27"/>
          <w:szCs w:val="27"/>
          <w:lang w:val="uk-UA"/>
        </w:rPr>
        <w:t>"</w:t>
      </w:r>
      <w:r w:rsidRPr="00F34F32">
        <w:rPr>
          <w:rFonts w:ascii="Times New Roman" w:hAnsi="Times New Roman"/>
          <w:sz w:val="27"/>
          <w:szCs w:val="27"/>
          <w:lang w:val="uk-UA"/>
        </w:rPr>
        <w:t xml:space="preserve"> та цим Статутом.</w:t>
      </w:r>
    </w:p>
    <w:p w:rsidR="000862E2" w:rsidRPr="00F34F32" w:rsidRDefault="000862E2" w:rsidP="00F34F32">
      <w:pPr>
        <w:tabs>
          <w:tab w:val="left" w:pos="0"/>
        </w:tabs>
        <w:spacing w:after="0" w:line="240" w:lineRule="auto"/>
        <w:ind w:firstLine="567"/>
        <w:jc w:val="both"/>
        <w:rPr>
          <w:rFonts w:ascii="Times New Roman" w:hAnsi="Times New Roman"/>
          <w:sz w:val="27"/>
          <w:szCs w:val="27"/>
          <w:lang w:val="uk-UA"/>
        </w:rPr>
      </w:pPr>
      <w:bookmarkStart w:id="23" w:name="30j0zll" w:colFirst="0" w:colLast="0"/>
      <w:bookmarkStart w:id="24" w:name="1fob9te" w:colFirst="0" w:colLast="0"/>
      <w:bookmarkStart w:id="25" w:name="3znysh7" w:colFirst="0" w:colLast="0"/>
      <w:bookmarkEnd w:id="23"/>
      <w:bookmarkEnd w:id="24"/>
      <w:bookmarkEnd w:id="25"/>
      <w:r w:rsidRPr="00F34F32">
        <w:rPr>
          <w:rFonts w:ascii="Times New Roman" w:hAnsi="Times New Roman"/>
          <w:sz w:val="27"/>
          <w:szCs w:val="27"/>
          <w:lang w:val="uk-UA"/>
        </w:rPr>
        <w:t>122. Шляхом індивідуального та диференційованого підходів освітній процес забезпечує корекцію порушень розвитку, засвоєння освітньої програми, розвиток здібностей та подальшу соціалізацію.</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123. </w:t>
      </w:r>
      <w:r w:rsidRPr="00F34F32">
        <w:rPr>
          <w:rFonts w:ascii="Times New Roman" w:hAnsi="Times New Roman"/>
          <w:sz w:val="27"/>
          <w:szCs w:val="27"/>
        </w:rPr>
        <w:t xml:space="preserve">У </w:t>
      </w:r>
      <w:r w:rsidRPr="00F34F32">
        <w:rPr>
          <w:rFonts w:ascii="Times New Roman" w:hAnsi="Times New Roman"/>
          <w:sz w:val="27"/>
          <w:szCs w:val="27"/>
          <w:lang w:val="uk-UA"/>
        </w:rPr>
        <w:t>Ц</w:t>
      </w:r>
      <w:r w:rsidRPr="00F34F32">
        <w:rPr>
          <w:rFonts w:ascii="Times New Roman" w:hAnsi="Times New Roman"/>
          <w:sz w:val="27"/>
          <w:szCs w:val="27"/>
        </w:rPr>
        <w:t>ентрі створюються групи подовженого дня з метою:</w:t>
      </w:r>
    </w:p>
    <w:p w:rsidR="000862E2" w:rsidRPr="00F34F32" w:rsidRDefault="000862E2" w:rsidP="00F34F32">
      <w:pPr>
        <w:numPr>
          <w:ilvl w:val="0"/>
          <w:numId w:val="9"/>
        </w:numPr>
        <w:tabs>
          <w:tab w:val="left" w:pos="0"/>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виконання освітньої програми </w:t>
      </w:r>
      <w:r w:rsidRPr="00F34F32">
        <w:rPr>
          <w:rFonts w:ascii="Times New Roman" w:hAnsi="Times New Roman"/>
          <w:sz w:val="27"/>
          <w:szCs w:val="27"/>
          <w:lang w:val="uk-UA"/>
        </w:rPr>
        <w:t>Ц</w:t>
      </w:r>
      <w:r w:rsidRPr="00F34F32">
        <w:rPr>
          <w:rFonts w:ascii="Times New Roman" w:hAnsi="Times New Roman"/>
          <w:sz w:val="27"/>
          <w:szCs w:val="27"/>
        </w:rPr>
        <w:t>ентру, що містить корекційно-розвитковий та виховний складники;</w:t>
      </w:r>
    </w:p>
    <w:p w:rsidR="000862E2" w:rsidRPr="00F34F32" w:rsidRDefault="000862E2" w:rsidP="00F34F32">
      <w:pPr>
        <w:numPr>
          <w:ilvl w:val="0"/>
          <w:numId w:val="9"/>
        </w:numPr>
        <w:tabs>
          <w:tab w:val="left" w:pos="0"/>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організації навчальної, виховної та пізнавальної діяльності учнів;</w:t>
      </w:r>
    </w:p>
    <w:p w:rsidR="000862E2" w:rsidRPr="00F34F32" w:rsidRDefault="000862E2" w:rsidP="00F34F32">
      <w:pPr>
        <w:numPr>
          <w:ilvl w:val="0"/>
          <w:numId w:val="9"/>
        </w:numPr>
        <w:tabs>
          <w:tab w:val="left" w:pos="0"/>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забезпечення психолого-педагогічних та корекційно-розвиткових послуг;</w:t>
      </w:r>
    </w:p>
    <w:p w:rsidR="000862E2" w:rsidRPr="00F34F32" w:rsidRDefault="000862E2" w:rsidP="00F34F32">
      <w:pPr>
        <w:numPr>
          <w:ilvl w:val="0"/>
          <w:numId w:val="9"/>
        </w:numPr>
        <w:tabs>
          <w:tab w:val="left" w:pos="0"/>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lastRenderedPageBreak/>
        <w:t>забезпечення реабілітаційних послуг;</w:t>
      </w:r>
    </w:p>
    <w:p w:rsidR="000862E2" w:rsidRPr="00F34F32" w:rsidRDefault="000862E2" w:rsidP="00F34F32">
      <w:pPr>
        <w:numPr>
          <w:ilvl w:val="0"/>
          <w:numId w:val="9"/>
        </w:numPr>
        <w:tabs>
          <w:tab w:val="left" w:pos="0"/>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надання кваліфікованої допомоги учням у підготовці до уроків </w:t>
      </w:r>
      <w:r w:rsidRPr="00F34F32">
        <w:rPr>
          <w:rFonts w:ascii="Times New Roman" w:hAnsi="Times New Roman"/>
          <w:sz w:val="27"/>
          <w:szCs w:val="27"/>
        </w:rPr>
        <w:br/>
        <w:t>і виконанні домашніх завдань;</w:t>
      </w:r>
    </w:p>
    <w:p w:rsidR="000862E2" w:rsidRPr="00F34F32" w:rsidRDefault="000862E2" w:rsidP="00F34F32">
      <w:pPr>
        <w:numPr>
          <w:ilvl w:val="0"/>
          <w:numId w:val="9"/>
        </w:numPr>
        <w:tabs>
          <w:tab w:val="left" w:pos="0"/>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формування в учнів ключових компетентностей, необхідних </w:t>
      </w:r>
      <w:r w:rsidRPr="00F34F32">
        <w:rPr>
          <w:rFonts w:ascii="Times New Roman" w:hAnsi="Times New Roman"/>
          <w:sz w:val="27"/>
          <w:szCs w:val="27"/>
        </w:rPr>
        <w:br/>
        <w:t>для подальшого самостійного життя;</w:t>
      </w:r>
    </w:p>
    <w:p w:rsidR="000862E2" w:rsidRPr="00F34F32" w:rsidRDefault="000862E2" w:rsidP="00F34F32">
      <w:pPr>
        <w:numPr>
          <w:ilvl w:val="0"/>
          <w:numId w:val="9"/>
        </w:numPr>
        <w:tabs>
          <w:tab w:val="left" w:pos="0"/>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 xml:space="preserve">забезпечення виконання індивідуальної програми розвитку </w:t>
      </w:r>
      <w:r w:rsidRPr="00F34F32">
        <w:rPr>
          <w:rFonts w:ascii="Times New Roman" w:hAnsi="Times New Roman"/>
          <w:sz w:val="27"/>
          <w:szCs w:val="27"/>
        </w:rPr>
        <w:br/>
        <w:t>та індивідуального навчального плану (за наявності);</w:t>
      </w:r>
    </w:p>
    <w:p w:rsidR="000862E2" w:rsidRPr="00F34F32" w:rsidRDefault="000862E2" w:rsidP="00F34F32">
      <w:pPr>
        <w:numPr>
          <w:ilvl w:val="0"/>
          <w:numId w:val="9"/>
        </w:numPr>
        <w:tabs>
          <w:tab w:val="left" w:pos="0"/>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організації дозвілля учнів.</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rPr>
        <w:t>Освітній процес у групах п</w:t>
      </w:r>
      <w:r w:rsidR="002838F1" w:rsidRPr="00F34F32">
        <w:rPr>
          <w:rFonts w:ascii="Times New Roman" w:hAnsi="Times New Roman"/>
          <w:sz w:val="27"/>
          <w:szCs w:val="27"/>
        </w:rPr>
        <w:t xml:space="preserve">одовженого дня організовується </w:t>
      </w:r>
      <w:r w:rsidRPr="00F34F32">
        <w:rPr>
          <w:rFonts w:ascii="Times New Roman" w:hAnsi="Times New Roman"/>
          <w:sz w:val="27"/>
          <w:szCs w:val="27"/>
        </w:rPr>
        <w:t xml:space="preserve">з урахуванням освітньої програми </w:t>
      </w:r>
      <w:r w:rsidRPr="00F34F32">
        <w:rPr>
          <w:rFonts w:ascii="Times New Roman" w:hAnsi="Times New Roman"/>
          <w:sz w:val="27"/>
          <w:szCs w:val="27"/>
          <w:lang w:val="uk-UA"/>
        </w:rPr>
        <w:t>Ц</w:t>
      </w:r>
      <w:r w:rsidRPr="00F34F32">
        <w:rPr>
          <w:rFonts w:ascii="Times New Roman" w:hAnsi="Times New Roman"/>
          <w:sz w:val="27"/>
          <w:szCs w:val="27"/>
        </w:rPr>
        <w:t>ентру вихователями.</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124</w:t>
      </w:r>
      <w:r w:rsidRPr="00F34F32">
        <w:rPr>
          <w:rFonts w:ascii="Times New Roman" w:hAnsi="Times New Roman"/>
          <w:sz w:val="27"/>
          <w:szCs w:val="27"/>
        </w:rPr>
        <w:t>. Режим роботи групи подовженого дня та організація освітнього процесу в ній повинні відповідати державним санітарним нормам.</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Режим роботи групи подовженого дня </w:t>
      </w:r>
      <w:r w:rsidRPr="00F34F32">
        <w:rPr>
          <w:rFonts w:ascii="Times New Roman" w:hAnsi="Times New Roman"/>
          <w:sz w:val="27"/>
          <w:szCs w:val="27"/>
          <w:lang w:val="uk-UA"/>
        </w:rPr>
        <w:t>Ц</w:t>
      </w:r>
      <w:r w:rsidRPr="00F34F32">
        <w:rPr>
          <w:rFonts w:ascii="Times New Roman" w:hAnsi="Times New Roman"/>
          <w:sz w:val="27"/>
          <w:szCs w:val="27"/>
        </w:rPr>
        <w:t>ентру передбач</w:t>
      </w:r>
      <w:r w:rsidRPr="00F34F32">
        <w:rPr>
          <w:rFonts w:ascii="Times New Roman" w:hAnsi="Times New Roman"/>
          <w:sz w:val="27"/>
          <w:szCs w:val="27"/>
          <w:lang w:val="uk-UA"/>
        </w:rPr>
        <w:t>ає</w:t>
      </w:r>
      <w:r w:rsidRPr="00F34F32">
        <w:rPr>
          <w:rFonts w:ascii="Times New Roman" w:hAnsi="Times New Roman"/>
          <w:sz w:val="27"/>
          <w:szCs w:val="27"/>
        </w:rPr>
        <w:t>:</w:t>
      </w:r>
    </w:p>
    <w:p w:rsidR="000862E2" w:rsidRPr="00F34F32" w:rsidRDefault="000862E2" w:rsidP="00F34F32">
      <w:pPr>
        <w:numPr>
          <w:ilvl w:val="0"/>
          <w:numId w:val="10"/>
        </w:numPr>
        <w:tabs>
          <w:tab w:val="left" w:pos="0"/>
          <w:tab w:val="left" w:pos="709"/>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психолого-педагогічні та корекційно-розвиткові заняття;</w:t>
      </w:r>
    </w:p>
    <w:p w:rsidR="000862E2" w:rsidRPr="00F34F32" w:rsidRDefault="000862E2" w:rsidP="00F34F32">
      <w:pPr>
        <w:numPr>
          <w:ilvl w:val="0"/>
          <w:numId w:val="10"/>
        </w:numPr>
        <w:tabs>
          <w:tab w:val="left" w:pos="0"/>
          <w:tab w:val="left" w:pos="709"/>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реабілітаційні заходи;</w:t>
      </w:r>
    </w:p>
    <w:p w:rsidR="000862E2" w:rsidRPr="00F34F32" w:rsidRDefault="000862E2" w:rsidP="00F34F32">
      <w:pPr>
        <w:numPr>
          <w:ilvl w:val="0"/>
          <w:numId w:val="10"/>
        </w:numPr>
        <w:tabs>
          <w:tab w:val="left" w:pos="0"/>
          <w:tab w:val="left" w:pos="709"/>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виконання домашніх завдань (за наявності);</w:t>
      </w:r>
    </w:p>
    <w:p w:rsidR="000862E2" w:rsidRPr="00F34F32" w:rsidRDefault="000862E2" w:rsidP="00F34F32">
      <w:pPr>
        <w:numPr>
          <w:ilvl w:val="0"/>
          <w:numId w:val="10"/>
        </w:numPr>
        <w:tabs>
          <w:tab w:val="left" w:pos="0"/>
          <w:tab w:val="left" w:pos="709"/>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організацію прийому їжі тривалістю не менш як 30 хвилин;</w:t>
      </w:r>
    </w:p>
    <w:p w:rsidR="000862E2" w:rsidRPr="00F34F32" w:rsidRDefault="000862E2" w:rsidP="00F34F32">
      <w:pPr>
        <w:numPr>
          <w:ilvl w:val="0"/>
          <w:numId w:val="10"/>
        </w:numPr>
        <w:tabs>
          <w:tab w:val="left" w:pos="0"/>
          <w:tab w:val="left" w:pos="709"/>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прогулянки на відкритому повітрі;</w:t>
      </w:r>
    </w:p>
    <w:p w:rsidR="000862E2" w:rsidRPr="00F34F32" w:rsidRDefault="000862E2" w:rsidP="00F34F32">
      <w:pPr>
        <w:numPr>
          <w:ilvl w:val="0"/>
          <w:numId w:val="10"/>
        </w:numPr>
        <w:tabs>
          <w:tab w:val="left" w:pos="0"/>
          <w:tab w:val="left" w:pos="709"/>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проведення виховних та культурно-просвітницьких заходів;</w:t>
      </w:r>
    </w:p>
    <w:p w:rsidR="000862E2" w:rsidRPr="00F34F32" w:rsidRDefault="000862E2" w:rsidP="00F34F32">
      <w:pPr>
        <w:numPr>
          <w:ilvl w:val="0"/>
          <w:numId w:val="10"/>
        </w:numPr>
        <w:tabs>
          <w:tab w:val="left" w:pos="0"/>
          <w:tab w:val="left" w:pos="709"/>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проведення спортивно-оздоровчих занять;</w:t>
      </w:r>
    </w:p>
    <w:p w:rsidR="000862E2" w:rsidRPr="00F34F32" w:rsidRDefault="000862E2" w:rsidP="00F34F32">
      <w:pPr>
        <w:numPr>
          <w:ilvl w:val="0"/>
          <w:numId w:val="10"/>
        </w:numPr>
        <w:tabs>
          <w:tab w:val="left" w:pos="0"/>
          <w:tab w:val="left" w:pos="709"/>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денний відпочинок (сон) для</w:t>
      </w:r>
      <w:r w:rsidR="00C23AEE" w:rsidRPr="00F34F32">
        <w:rPr>
          <w:rFonts w:ascii="Times New Roman" w:hAnsi="Times New Roman"/>
          <w:sz w:val="27"/>
          <w:szCs w:val="27"/>
        </w:rPr>
        <w:t xml:space="preserve"> учнів першого класу та учнів, </w:t>
      </w:r>
      <w:r w:rsidRPr="00F34F32">
        <w:rPr>
          <w:rFonts w:ascii="Times New Roman" w:hAnsi="Times New Roman"/>
          <w:sz w:val="27"/>
          <w:szCs w:val="27"/>
        </w:rPr>
        <w:t>які цього потребують.</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125</w:t>
      </w:r>
      <w:r w:rsidRPr="00F34F32">
        <w:rPr>
          <w:rFonts w:ascii="Times New Roman" w:hAnsi="Times New Roman"/>
          <w:sz w:val="27"/>
          <w:szCs w:val="27"/>
        </w:rPr>
        <w:t xml:space="preserve">. Учні </w:t>
      </w:r>
      <w:r w:rsidRPr="00F34F32">
        <w:rPr>
          <w:rFonts w:ascii="Times New Roman" w:hAnsi="Times New Roman"/>
          <w:sz w:val="27"/>
          <w:szCs w:val="27"/>
          <w:lang w:val="uk-UA"/>
        </w:rPr>
        <w:t>Ц</w:t>
      </w:r>
      <w:r w:rsidRPr="00F34F32">
        <w:rPr>
          <w:rFonts w:ascii="Times New Roman" w:hAnsi="Times New Roman"/>
          <w:sz w:val="27"/>
          <w:szCs w:val="27"/>
        </w:rPr>
        <w:t>ентру можуть пере</w:t>
      </w:r>
      <w:r w:rsidR="00061645" w:rsidRPr="00F34F32">
        <w:rPr>
          <w:rFonts w:ascii="Times New Roman" w:hAnsi="Times New Roman"/>
          <w:sz w:val="27"/>
          <w:szCs w:val="27"/>
        </w:rPr>
        <w:t xml:space="preserve">бувати в групі подовженого дня </w:t>
      </w:r>
      <w:r w:rsidRPr="00F34F32">
        <w:rPr>
          <w:rFonts w:ascii="Times New Roman" w:hAnsi="Times New Roman"/>
          <w:sz w:val="27"/>
          <w:szCs w:val="27"/>
        </w:rPr>
        <w:t>не більше шести годин на день.</w:t>
      </w:r>
    </w:p>
    <w:p w:rsidR="000862E2" w:rsidRPr="00F34F32" w:rsidRDefault="000862E2"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126. </w:t>
      </w:r>
      <w:r w:rsidRPr="00F34F32">
        <w:rPr>
          <w:rFonts w:ascii="Times New Roman" w:hAnsi="Times New Roman"/>
          <w:sz w:val="27"/>
          <w:szCs w:val="27"/>
        </w:rPr>
        <w:t xml:space="preserve">У </w:t>
      </w:r>
      <w:r w:rsidRPr="00F34F32">
        <w:rPr>
          <w:rFonts w:ascii="Times New Roman" w:hAnsi="Times New Roman"/>
          <w:sz w:val="27"/>
          <w:szCs w:val="27"/>
          <w:lang w:val="uk-UA"/>
        </w:rPr>
        <w:t>Ц</w:t>
      </w:r>
      <w:r w:rsidRPr="00F34F32">
        <w:rPr>
          <w:rFonts w:ascii="Times New Roman" w:hAnsi="Times New Roman"/>
          <w:sz w:val="27"/>
          <w:szCs w:val="27"/>
        </w:rPr>
        <w:t>ентрі створ</w:t>
      </w:r>
      <w:r w:rsidRPr="00F34F32">
        <w:rPr>
          <w:rFonts w:ascii="Times New Roman" w:hAnsi="Times New Roman"/>
          <w:sz w:val="27"/>
          <w:szCs w:val="27"/>
          <w:lang w:val="uk-UA"/>
        </w:rPr>
        <w:t>юються</w:t>
      </w:r>
      <w:r w:rsidRPr="00F34F32">
        <w:rPr>
          <w:rFonts w:ascii="Times New Roman" w:hAnsi="Times New Roman"/>
          <w:sz w:val="27"/>
          <w:szCs w:val="27"/>
        </w:rPr>
        <w:t xml:space="preserve"> умови для організації денного відпочинку (сну) в групі подовженого дня для учнів першого класу та інших учнів, які цього потребують.</w:t>
      </w:r>
    </w:p>
    <w:p w:rsidR="000862E2" w:rsidRPr="00F34F32" w:rsidRDefault="000862E2"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127. </w:t>
      </w:r>
      <w:r w:rsidRPr="00F34F32">
        <w:rPr>
          <w:rFonts w:ascii="Times New Roman" w:hAnsi="Times New Roman"/>
          <w:sz w:val="27"/>
          <w:szCs w:val="27"/>
        </w:rPr>
        <w:t xml:space="preserve">На підставі заяви одного з батьків </w:t>
      </w:r>
      <w:r w:rsidRPr="00F34F32">
        <w:rPr>
          <w:rFonts w:ascii="Times New Roman" w:hAnsi="Times New Roman"/>
          <w:sz w:val="27"/>
          <w:szCs w:val="27"/>
          <w:lang w:val="uk-UA"/>
        </w:rPr>
        <w:t xml:space="preserve">або </w:t>
      </w:r>
      <w:r w:rsidRPr="00F34F32">
        <w:rPr>
          <w:rFonts w:ascii="Times New Roman" w:hAnsi="Times New Roman"/>
          <w:sz w:val="27"/>
          <w:szCs w:val="27"/>
        </w:rPr>
        <w:t>іншого законного представника уповноваженим ним особ</w:t>
      </w:r>
      <w:r w:rsidR="00B31C19" w:rsidRPr="00F34F32">
        <w:rPr>
          <w:rFonts w:ascii="Times New Roman" w:hAnsi="Times New Roman"/>
          <w:sz w:val="27"/>
          <w:szCs w:val="27"/>
        </w:rPr>
        <w:t xml:space="preserve">ам дозволяється забирати учнів </w:t>
      </w:r>
      <w:r w:rsidRPr="00F34F32">
        <w:rPr>
          <w:rFonts w:ascii="Times New Roman" w:hAnsi="Times New Roman"/>
          <w:sz w:val="27"/>
          <w:szCs w:val="27"/>
        </w:rPr>
        <w:t>у будь-який час. Для таких учнів забезпечу</w:t>
      </w:r>
      <w:r w:rsidRPr="00F34F32">
        <w:rPr>
          <w:rFonts w:ascii="Times New Roman" w:hAnsi="Times New Roman"/>
          <w:sz w:val="27"/>
          <w:szCs w:val="27"/>
          <w:lang w:val="uk-UA"/>
        </w:rPr>
        <w:t>є</w:t>
      </w:r>
      <w:r w:rsidRPr="00F34F32">
        <w:rPr>
          <w:rFonts w:ascii="Times New Roman" w:hAnsi="Times New Roman"/>
          <w:sz w:val="27"/>
          <w:szCs w:val="27"/>
        </w:rPr>
        <w:t>ться надання психолого-педагогічних та корекційно-розвиткових</w:t>
      </w:r>
      <w:r w:rsidRPr="00F34F32">
        <w:rPr>
          <w:rFonts w:ascii="Times New Roman" w:hAnsi="Times New Roman"/>
          <w:sz w:val="27"/>
          <w:szCs w:val="27"/>
          <w:lang w:val="uk-UA"/>
        </w:rPr>
        <w:t xml:space="preserve"> </w:t>
      </w:r>
      <w:r w:rsidRPr="00F34F32">
        <w:rPr>
          <w:rFonts w:ascii="Times New Roman" w:hAnsi="Times New Roman"/>
          <w:sz w:val="27"/>
          <w:szCs w:val="27"/>
        </w:rPr>
        <w:t>занять і реабілітаційних послуг</w:t>
      </w:r>
      <w:r w:rsidR="00B31C19" w:rsidRPr="00F34F32">
        <w:rPr>
          <w:rFonts w:ascii="Times New Roman" w:hAnsi="Times New Roman"/>
          <w:sz w:val="27"/>
          <w:szCs w:val="27"/>
          <w:lang w:val="uk-UA"/>
        </w:rPr>
        <w:t xml:space="preserve"> </w:t>
      </w:r>
      <w:r w:rsidRPr="00F34F32">
        <w:rPr>
          <w:rFonts w:ascii="Times New Roman" w:hAnsi="Times New Roman"/>
          <w:sz w:val="27"/>
          <w:szCs w:val="27"/>
        </w:rPr>
        <w:t>з метою виконання індивідуальної програми розвитку та індивідуальної програми реабілітації.</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128. </w:t>
      </w:r>
      <w:r w:rsidRPr="00F34F32">
        <w:rPr>
          <w:rFonts w:ascii="Times New Roman" w:hAnsi="Times New Roman"/>
          <w:sz w:val="27"/>
          <w:szCs w:val="27"/>
        </w:rPr>
        <w:t xml:space="preserve">Виховний процес є невід’ємною складовою освітнього процесу </w:t>
      </w:r>
      <w:r w:rsidRPr="00F34F32">
        <w:rPr>
          <w:rFonts w:ascii="Times New Roman" w:hAnsi="Times New Roman"/>
          <w:sz w:val="27"/>
          <w:szCs w:val="27"/>
        </w:rPr>
        <w:br/>
        <w:t xml:space="preserve">в </w:t>
      </w:r>
      <w:r w:rsidRPr="00F34F32">
        <w:rPr>
          <w:rFonts w:ascii="Times New Roman" w:hAnsi="Times New Roman"/>
          <w:sz w:val="27"/>
          <w:szCs w:val="27"/>
          <w:lang w:val="uk-UA"/>
        </w:rPr>
        <w:t>Ц</w:t>
      </w:r>
      <w:r w:rsidRPr="00F34F32">
        <w:rPr>
          <w:rFonts w:ascii="Times New Roman" w:hAnsi="Times New Roman"/>
          <w:sz w:val="27"/>
          <w:szCs w:val="27"/>
        </w:rPr>
        <w:t>ентрі і ґрунту</w:t>
      </w:r>
      <w:r w:rsidR="00665927" w:rsidRPr="00F34F32">
        <w:rPr>
          <w:rFonts w:ascii="Times New Roman" w:hAnsi="Times New Roman"/>
          <w:sz w:val="27"/>
          <w:szCs w:val="27"/>
        </w:rPr>
        <w:t>ється на принципах, визначених з</w:t>
      </w:r>
      <w:r w:rsidRPr="00F34F32">
        <w:rPr>
          <w:rFonts w:ascii="Times New Roman" w:hAnsi="Times New Roman"/>
          <w:sz w:val="27"/>
          <w:szCs w:val="27"/>
        </w:rPr>
        <w:t xml:space="preserve">аконами України </w:t>
      </w:r>
      <w:r w:rsidRPr="00F34F32">
        <w:rPr>
          <w:rFonts w:ascii="Times New Roman" w:hAnsi="Times New Roman"/>
          <w:color w:val="000000"/>
          <w:sz w:val="27"/>
          <w:szCs w:val="27"/>
          <w:lang w:val="uk-UA"/>
        </w:rPr>
        <w:t>"</w:t>
      </w:r>
      <w:r w:rsidRPr="00F34F32">
        <w:rPr>
          <w:rFonts w:ascii="Times New Roman" w:hAnsi="Times New Roman"/>
          <w:sz w:val="27"/>
          <w:szCs w:val="27"/>
        </w:rPr>
        <w:t>Про освіту</w:t>
      </w:r>
      <w:r w:rsidRPr="00F34F32">
        <w:rPr>
          <w:rFonts w:ascii="Times New Roman" w:hAnsi="Times New Roman"/>
          <w:color w:val="000000"/>
          <w:sz w:val="27"/>
          <w:szCs w:val="27"/>
          <w:lang w:val="uk-UA"/>
        </w:rPr>
        <w:t>"</w:t>
      </w:r>
      <w:r w:rsidRPr="00F34F32">
        <w:rPr>
          <w:rFonts w:ascii="Times New Roman" w:hAnsi="Times New Roman"/>
          <w:sz w:val="27"/>
          <w:szCs w:val="27"/>
        </w:rPr>
        <w:t xml:space="preserve">, </w:t>
      </w:r>
      <w:r w:rsidRPr="00F34F32">
        <w:rPr>
          <w:rFonts w:ascii="Times New Roman" w:hAnsi="Times New Roman"/>
          <w:color w:val="000000"/>
          <w:sz w:val="27"/>
          <w:szCs w:val="27"/>
          <w:lang w:val="uk-UA"/>
        </w:rPr>
        <w:t>"</w:t>
      </w:r>
      <w:r w:rsidRPr="00F34F32">
        <w:rPr>
          <w:rFonts w:ascii="Times New Roman" w:hAnsi="Times New Roman"/>
          <w:sz w:val="27"/>
          <w:szCs w:val="27"/>
        </w:rPr>
        <w:t>Про дошкільну освіту</w:t>
      </w:r>
      <w:r w:rsidRPr="00F34F32">
        <w:rPr>
          <w:rFonts w:ascii="Times New Roman" w:hAnsi="Times New Roman"/>
          <w:color w:val="000000"/>
          <w:sz w:val="27"/>
          <w:szCs w:val="27"/>
          <w:lang w:val="uk-UA"/>
        </w:rPr>
        <w:t xml:space="preserve">" </w:t>
      </w:r>
      <w:r w:rsidRPr="00F34F32">
        <w:rPr>
          <w:rFonts w:ascii="Times New Roman" w:hAnsi="Times New Roman"/>
          <w:sz w:val="27"/>
          <w:szCs w:val="27"/>
        </w:rPr>
        <w:t xml:space="preserve">та </w:t>
      </w:r>
      <w:r w:rsidRPr="00F34F32">
        <w:rPr>
          <w:rFonts w:ascii="Times New Roman" w:hAnsi="Times New Roman"/>
          <w:color w:val="000000"/>
          <w:sz w:val="27"/>
          <w:szCs w:val="27"/>
          <w:lang w:val="uk-UA"/>
        </w:rPr>
        <w:t>"</w:t>
      </w:r>
      <w:r w:rsidRPr="00F34F32">
        <w:rPr>
          <w:rFonts w:ascii="Times New Roman" w:hAnsi="Times New Roman"/>
          <w:sz w:val="27"/>
          <w:szCs w:val="27"/>
        </w:rPr>
        <w:t>Про повну загальну середню освіту</w:t>
      </w:r>
      <w:r w:rsidRPr="00F34F32">
        <w:rPr>
          <w:rFonts w:ascii="Times New Roman" w:hAnsi="Times New Roman"/>
          <w:color w:val="000000"/>
          <w:sz w:val="27"/>
          <w:szCs w:val="27"/>
          <w:lang w:val="uk-UA"/>
        </w:rPr>
        <w:t>"</w:t>
      </w:r>
      <w:r w:rsidRPr="00F34F32">
        <w:rPr>
          <w:rFonts w:ascii="Times New Roman" w:hAnsi="Times New Roman"/>
          <w:sz w:val="27"/>
          <w:szCs w:val="27"/>
        </w:rPr>
        <w:t>.</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129</w:t>
      </w:r>
      <w:r w:rsidRPr="00F34F32">
        <w:rPr>
          <w:rFonts w:ascii="Times New Roman" w:hAnsi="Times New Roman"/>
          <w:sz w:val="27"/>
          <w:szCs w:val="27"/>
        </w:rPr>
        <w:t xml:space="preserve">. У </w:t>
      </w:r>
      <w:r w:rsidRPr="00F34F32">
        <w:rPr>
          <w:rFonts w:ascii="Times New Roman" w:hAnsi="Times New Roman"/>
          <w:sz w:val="27"/>
          <w:szCs w:val="27"/>
          <w:lang w:val="uk-UA"/>
        </w:rPr>
        <w:t>Ц</w:t>
      </w:r>
      <w:r w:rsidRPr="00F34F32">
        <w:rPr>
          <w:rFonts w:ascii="Times New Roman" w:hAnsi="Times New Roman"/>
          <w:sz w:val="27"/>
          <w:szCs w:val="27"/>
        </w:rPr>
        <w:t>ентрі спільними зусиллями всіх учасників освітнього процесу створюється безпечне освітнє середовище</w:t>
      </w:r>
      <w:r w:rsidRPr="00F34F32">
        <w:rPr>
          <w:rFonts w:ascii="Times New Roman" w:hAnsi="Times New Roman"/>
          <w:sz w:val="27"/>
          <w:szCs w:val="27"/>
          <w:lang w:val="uk-UA"/>
        </w:rPr>
        <w:t>, що відповідає встановленим державним стандартам</w:t>
      </w:r>
      <w:r w:rsidRPr="00F34F32">
        <w:rPr>
          <w:rFonts w:ascii="Times New Roman" w:hAnsi="Times New Roman"/>
          <w:sz w:val="27"/>
          <w:szCs w:val="27"/>
        </w:rPr>
        <w:t>.</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130. </w:t>
      </w:r>
      <w:r w:rsidRPr="00F34F32">
        <w:rPr>
          <w:rFonts w:ascii="Times New Roman" w:hAnsi="Times New Roman"/>
          <w:sz w:val="27"/>
          <w:szCs w:val="27"/>
        </w:rPr>
        <w:t xml:space="preserve">Для забезпечення всебічного розвитку учнів </w:t>
      </w:r>
      <w:r w:rsidRPr="00F34F32">
        <w:rPr>
          <w:rFonts w:ascii="Times New Roman" w:hAnsi="Times New Roman"/>
          <w:sz w:val="27"/>
          <w:szCs w:val="27"/>
          <w:lang w:val="uk-UA"/>
        </w:rPr>
        <w:t xml:space="preserve">та </w:t>
      </w:r>
      <w:r w:rsidRPr="00F34F32">
        <w:rPr>
          <w:rFonts w:ascii="Times New Roman" w:hAnsi="Times New Roman"/>
          <w:sz w:val="27"/>
          <w:szCs w:val="27"/>
        </w:rPr>
        <w:t>вихованців з урахуванням їх індивідуальних особливостей створюються</w:t>
      </w:r>
      <w:r w:rsidRPr="00F34F32">
        <w:rPr>
          <w:rFonts w:ascii="Times New Roman" w:hAnsi="Times New Roman"/>
          <w:sz w:val="27"/>
          <w:szCs w:val="27"/>
          <w:lang w:val="uk-UA"/>
        </w:rPr>
        <w:t>,</w:t>
      </w:r>
      <w:r w:rsidRPr="00F34F32">
        <w:rPr>
          <w:rFonts w:ascii="Times New Roman" w:hAnsi="Times New Roman"/>
          <w:sz w:val="27"/>
          <w:szCs w:val="27"/>
        </w:rPr>
        <w:t xml:space="preserve"> відповідно до законодавства</w:t>
      </w:r>
      <w:r w:rsidRPr="00F34F32">
        <w:rPr>
          <w:rFonts w:ascii="Times New Roman" w:hAnsi="Times New Roman"/>
          <w:sz w:val="27"/>
          <w:szCs w:val="27"/>
          <w:lang w:val="uk-UA"/>
        </w:rPr>
        <w:t>:</w:t>
      </w:r>
      <w:r w:rsidRPr="00F34F32">
        <w:rPr>
          <w:rFonts w:ascii="Times New Roman" w:hAnsi="Times New Roman"/>
          <w:sz w:val="27"/>
          <w:szCs w:val="27"/>
        </w:rPr>
        <w:t xml:space="preserve"> гуртки за інтересами, спортивні секції, залучаються заклади позашкільної освіти.</w:t>
      </w:r>
    </w:p>
    <w:p w:rsidR="000862E2" w:rsidRPr="00F34F32" w:rsidRDefault="000862E2" w:rsidP="00F34F32">
      <w:pPr>
        <w:tabs>
          <w:tab w:val="left" w:pos="0"/>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131</w:t>
      </w:r>
      <w:r w:rsidRPr="00F34F32">
        <w:rPr>
          <w:rFonts w:ascii="Times New Roman" w:hAnsi="Times New Roman"/>
          <w:sz w:val="27"/>
          <w:szCs w:val="27"/>
        </w:rPr>
        <w:t xml:space="preserve">. Виховання здійснюється педагогічними працівниками, у тому числі вихователями, відповідно до освітньої програми, режиму роботи </w:t>
      </w:r>
      <w:r w:rsidRPr="00F34F32">
        <w:rPr>
          <w:rFonts w:ascii="Times New Roman" w:hAnsi="Times New Roman"/>
          <w:sz w:val="27"/>
          <w:szCs w:val="27"/>
          <w:lang w:val="uk-UA"/>
        </w:rPr>
        <w:t>Ц</w:t>
      </w:r>
      <w:r w:rsidRPr="00F34F32">
        <w:rPr>
          <w:rFonts w:ascii="Times New Roman" w:hAnsi="Times New Roman"/>
          <w:sz w:val="27"/>
          <w:szCs w:val="27"/>
        </w:rPr>
        <w:t xml:space="preserve">ентру та спрямовується на всебічний розвиток учня </w:t>
      </w:r>
      <w:r w:rsidRPr="00F34F32">
        <w:rPr>
          <w:rFonts w:ascii="Times New Roman" w:hAnsi="Times New Roman"/>
          <w:sz w:val="27"/>
          <w:szCs w:val="27"/>
          <w:lang w:val="uk-UA"/>
        </w:rPr>
        <w:t xml:space="preserve">та </w:t>
      </w:r>
      <w:r w:rsidRPr="00F34F32">
        <w:rPr>
          <w:rFonts w:ascii="Times New Roman" w:hAnsi="Times New Roman"/>
          <w:sz w:val="27"/>
          <w:szCs w:val="27"/>
        </w:rPr>
        <w:t>вихованця.</w:t>
      </w:r>
    </w:p>
    <w:p w:rsidR="000862E2" w:rsidRPr="00F34F32" w:rsidRDefault="000862E2" w:rsidP="00F34F32">
      <w:pPr>
        <w:tabs>
          <w:tab w:val="left" w:pos="0"/>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132. </w:t>
      </w:r>
      <w:r w:rsidRPr="00F34F32">
        <w:rPr>
          <w:rFonts w:ascii="Times New Roman" w:hAnsi="Times New Roman"/>
          <w:sz w:val="27"/>
          <w:szCs w:val="27"/>
        </w:rPr>
        <w:t xml:space="preserve">У </w:t>
      </w:r>
      <w:r w:rsidRPr="00F34F32">
        <w:rPr>
          <w:rFonts w:ascii="Times New Roman" w:hAnsi="Times New Roman"/>
          <w:sz w:val="27"/>
          <w:szCs w:val="27"/>
          <w:lang w:val="uk-UA"/>
        </w:rPr>
        <w:t>Ц</w:t>
      </w:r>
      <w:r w:rsidRPr="00F34F32">
        <w:rPr>
          <w:rFonts w:ascii="Times New Roman" w:hAnsi="Times New Roman"/>
          <w:sz w:val="27"/>
          <w:szCs w:val="27"/>
        </w:rPr>
        <w:t xml:space="preserve">ентрі здійснюється психолого-педагогічний супровід кожного учня </w:t>
      </w:r>
      <w:r w:rsidRPr="00F34F32">
        <w:rPr>
          <w:rFonts w:ascii="Times New Roman" w:hAnsi="Times New Roman"/>
          <w:sz w:val="27"/>
          <w:szCs w:val="27"/>
          <w:lang w:val="uk-UA"/>
        </w:rPr>
        <w:t xml:space="preserve">та </w:t>
      </w:r>
      <w:r w:rsidRPr="00F34F32">
        <w:rPr>
          <w:rFonts w:ascii="Times New Roman" w:hAnsi="Times New Roman"/>
          <w:sz w:val="27"/>
          <w:szCs w:val="27"/>
        </w:rPr>
        <w:t xml:space="preserve">вихованця. З цією метою педагогічні та медичні працівники здійснюють спостереження за учнями </w:t>
      </w:r>
      <w:r w:rsidRPr="00F34F32">
        <w:rPr>
          <w:rFonts w:ascii="Times New Roman" w:hAnsi="Times New Roman"/>
          <w:sz w:val="27"/>
          <w:szCs w:val="27"/>
          <w:lang w:val="uk-UA"/>
        </w:rPr>
        <w:t xml:space="preserve">та </w:t>
      </w:r>
      <w:r w:rsidRPr="00F34F32">
        <w:rPr>
          <w:rFonts w:ascii="Times New Roman" w:hAnsi="Times New Roman"/>
          <w:sz w:val="27"/>
          <w:szCs w:val="27"/>
        </w:rPr>
        <w:t>вихов</w:t>
      </w:r>
      <w:r w:rsidR="00665927" w:rsidRPr="00F34F32">
        <w:rPr>
          <w:rFonts w:ascii="Times New Roman" w:hAnsi="Times New Roman"/>
          <w:sz w:val="27"/>
          <w:szCs w:val="27"/>
        </w:rPr>
        <w:t xml:space="preserve">анцями. Результати спостережень </w:t>
      </w:r>
      <w:r w:rsidRPr="00F34F32">
        <w:rPr>
          <w:rFonts w:ascii="Times New Roman" w:hAnsi="Times New Roman"/>
          <w:sz w:val="27"/>
          <w:szCs w:val="27"/>
        </w:rPr>
        <w:lastRenderedPageBreak/>
        <w:t xml:space="preserve">обговорюються на засіданнях психолого-педагогічного консиліуму з метою уточнення змісту, форм і методів навчання, застосування індивідуального підходу до учня </w:t>
      </w:r>
      <w:r w:rsidRPr="00F34F32">
        <w:rPr>
          <w:rFonts w:ascii="Times New Roman" w:hAnsi="Times New Roman"/>
          <w:sz w:val="27"/>
          <w:szCs w:val="27"/>
          <w:lang w:val="uk-UA"/>
        </w:rPr>
        <w:t xml:space="preserve">та </w:t>
      </w:r>
      <w:r w:rsidRPr="00F34F32">
        <w:rPr>
          <w:rFonts w:ascii="Times New Roman" w:hAnsi="Times New Roman"/>
          <w:sz w:val="27"/>
          <w:szCs w:val="27"/>
        </w:rPr>
        <w:t>вихованця.</w:t>
      </w:r>
    </w:p>
    <w:p w:rsidR="000862E2" w:rsidRPr="00F34F32" w:rsidRDefault="000862E2" w:rsidP="00F34F32">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rPr>
      </w:pPr>
      <w:r w:rsidRPr="00F34F32">
        <w:rPr>
          <w:rFonts w:ascii="Times New Roman" w:hAnsi="Times New Roman"/>
          <w:sz w:val="27"/>
          <w:szCs w:val="27"/>
          <w:lang w:val="uk-UA"/>
        </w:rPr>
        <w:t xml:space="preserve">133. </w:t>
      </w:r>
      <w:r w:rsidRPr="00F34F32">
        <w:rPr>
          <w:rFonts w:ascii="Times New Roman" w:hAnsi="Times New Roman"/>
          <w:sz w:val="27"/>
          <w:szCs w:val="27"/>
        </w:rPr>
        <w:t xml:space="preserve">Психолого-педагогічний консиліум є консультативно-дорадчим органом </w:t>
      </w:r>
      <w:r w:rsidRPr="00F34F32">
        <w:rPr>
          <w:rFonts w:ascii="Times New Roman" w:hAnsi="Times New Roman"/>
          <w:sz w:val="27"/>
          <w:szCs w:val="27"/>
          <w:lang w:val="uk-UA"/>
        </w:rPr>
        <w:t>Ц</w:t>
      </w:r>
      <w:r w:rsidRPr="00F34F32">
        <w:rPr>
          <w:rFonts w:ascii="Times New Roman" w:hAnsi="Times New Roman"/>
          <w:sz w:val="27"/>
          <w:szCs w:val="27"/>
        </w:rPr>
        <w:t xml:space="preserve">ентру, утворюється директором </w:t>
      </w:r>
      <w:r w:rsidRPr="00F34F32">
        <w:rPr>
          <w:rFonts w:ascii="Times New Roman" w:hAnsi="Times New Roman"/>
          <w:sz w:val="27"/>
          <w:szCs w:val="27"/>
          <w:lang w:val="uk-UA"/>
        </w:rPr>
        <w:t>Ц</w:t>
      </w:r>
      <w:r w:rsidRPr="00F34F32">
        <w:rPr>
          <w:rFonts w:ascii="Times New Roman" w:hAnsi="Times New Roman"/>
          <w:sz w:val="27"/>
          <w:szCs w:val="27"/>
        </w:rPr>
        <w:t xml:space="preserve">ентру та діє на підставі установчих документів </w:t>
      </w:r>
      <w:r w:rsidRPr="00F34F32">
        <w:rPr>
          <w:rFonts w:ascii="Times New Roman" w:hAnsi="Times New Roman"/>
          <w:sz w:val="27"/>
          <w:szCs w:val="27"/>
          <w:lang w:val="uk-UA"/>
        </w:rPr>
        <w:t>Ц</w:t>
      </w:r>
      <w:r w:rsidRPr="00F34F32">
        <w:rPr>
          <w:rFonts w:ascii="Times New Roman" w:hAnsi="Times New Roman"/>
          <w:sz w:val="27"/>
          <w:szCs w:val="27"/>
        </w:rPr>
        <w:t>ентру.</w:t>
      </w:r>
    </w:p>
    <w:p w:rsidR="000862E2" w:rsidRPr="00F34F32" w:rsidRDefault="000862E2" w:rsidP="00F34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xml:space="preserve">134. До складу психолого-педагогічного консиліуму входять заступник директора (голова консиліуму), який відповідає за організацію освітнього процесу, медичний працівник Центру або закладу охорони здоров’я за напрямом (профілем) діяльності Центру, вчителі, які здобули вищу освіту за спеціальностями </w:t>
      </w:r>
      <w:r w:rsidRPr="00F34F32">
        <w:rPr>
          <w:rFonts w:ascii="Times New Roman" w:hAnsi="Times New Roman"/>
          <w:color w:val="000000"/>
          <w:sz w:val="27"/>
          <w:szCs w:val="27"/>
          <w:lang w:val="uk-UA"/>
        </w:rPr>
        <w:t>"</w:t>
      </w:r>
      <w:r w:rsidRPr="00F34F32">
        <w:rPr>
          <w:rFonts w:ascii="Times New Roman" w:hAnsi="Times New Roman"/>
          <w:sz w:val="27"/>
          <w:szCs w:val="27"/>
          <w:lang w:val="uk-UA"/>
        </w:rPr>
        <w:t>Спеціальна освіта</w:t>
      </w:r>
      <w:r w:rsidRPr="00F34F32">
        <w:rPr>
          <w:rFonts w:ascii="Times New Roman" w:hAnsi="Times New Roman"/>
          <w:color w:val="000000"/>
          <w:sz w:val="27"/>
          <w:szCs w:val="27"/>
          <w:lang w:val="uk-UA"/>
        </w:rPr>
        <w:t>"</w:t>
      </w:r>
      <w:r w:rsidRPr="00F34F32">
        <w:rPr>
          <w:rFonts w:ascii="Times New Roman" w:hAnsi="Times New Roman"/>
          <w:sz w:val="27"/>
          <w:szCs w:val="27"/>
          <w:lang w:val="uk-UA"/>
        </w:rPr>
        <w:t xml:space="preserve"> (для осіб, які здобували вищу освіту до набрання чинності постановою Кабінету Міністрів України від 29.04.2015</w:t>
      </w:r>
      <w:r w:rsidRPr="00F34F32">
        <w:rPr>
          <w:rFonts w:ascii="Times New Roman" w:hAnsi="Times New Roman"/>
          <w:sz w:val="27"/>
          <w:szCs w:val="27"/>
          <w:lang w:val="uk-UA"/>
        </w:rPr>
        <w:br/>
        <w:t xml:space="preserve">№ 266 </w:t>
      </w:r>
      <w:r w:rsidRPr="00F34F32">
        <w:rPr>
          <w:rFonts w:ascii="Times New Roman" w:hAnsi="Times New Roman"/>
          <w:color w:val="000000"/>
          <w:sz w:val="27"/>
          <w:szCs w:val="27"/>
          <w:lang w:val="uk-UA"/>
        </w:rPr>
        <w:t>"</w:t>
      </w:r>
      <w:r w:rsidRPr="00F34F32">
        <w:rPr>
          <w:rFonts w:ascii="Times New Roman" w:hAnsi="Times New Roman"/>
          <w:sz w:val="27"/>
          <w:szCs w:val="27"/>
          <w:lang w:val="uk-UA"/>
        </w:rPr>
        <w:t>Про затвердження переліку галузей знань і спеціальностей, за якими здійснюється підготовка здобувачів вищої освіти</w:t>
      </w:r>
      <w:r w:rsidRPr="00F34F32">
        <w:rPr>
          <w:rFonts w:ascii="Times New Roman" w:hAnsi="Times New Roman"/>
          <w:color w:val="000000"/>
          <w:sz w:val="27"/>
          <w:szCs w:val="27"/>
          <w:lang w:val="uk-UA"/>
        </w:rPr>
        <w:t>"</w:t>
      </w:r>
      <w:r w:rsidRPr="00F34F32">
        <w:rPr>
          <w:rFonts w:ascii="Times New Roman" w:hAnsi="Times New Roman"/>
          <w:sz w:val="27"/>
          <w:szCs w:val="27"/>
          <w:lang w:val="uk-UA"/>
        </w:rPr>
        <w:t xml:space="preserve">, за спеціальностями </w:t>
      </w:r>
      <w:r w:rsidRPr="00F34F32">
        <w:rPr>
          <w:rFonts w:ascii="Times New Roman" w:hAnsi="Times New Roman"/>
          <w:color w:val="000000"/>
          <w:sz w:val="27"/>
          <w:szCs w:val="27"/>
          <w:lang w:val="uk-UA"/>
        </w:rPr>
        <w:t>"</w:t>
      </w:r>
      <w:r w:rsidRPr="00F34F32">
        <w:rPr>
          <w:rFonts w:ascii="Times New Roman" w:hAnsi="Times New Roman"/>
          <w:sz w:val="27"/>
          <w:szCs w:val="27"/>
          <w:lang w:val="uk-UA"/>
        </w:rPr>
        <w:t>Дефектологія</w:t>
      </w:r>
      <w:r w:rsidRPr="00F34F32">
        <w:rPr>
          <w:rFonts w:ascii="Times New Roman" w:hAnsi="Times New Roman"/>
          <w:color w:val="000000"/>
          <w:sz w:val="27"/>
          <w:szCs w:val="27"/>
          <w:lang w:val="uk-UA"/>
        </w:rPr>
        <w:t>"</w:t>
      </w:r>
      <w:r w:rsidRPr="00F34F32">
        <w:rPr>
          <w:rFonts w:ascii="Times New Roman" w:hAnsi="Times New Roman"/>
          <w:sz w:val="27"/>
          <w:szCs w:val="27"/>
          <w:lang w:val="uk-UA"/>
        </w:rPr>
        <w:t xml:space="preserve">, </w:t>
      </w:r>
      <w:r w:rsidRPr="00F34F32">
        <w:rPr>
          <w:rFonts w:ascii="Times New Roman" w:hAnsi="Times New Roman"/>
          <w:color w:val="000000"/>
          <w:sz w:val="27"/>
          <w:szCs w:val="27"/>
          <w:lang w:val="uk-UA"/>
        </w:rPr>
        <w:t>"</w:t>
      </w:r>
      <w:r w:rsidRPr="00F34F32">
        <w:rPr>
          <w:rFonts w:ascii="Times New Roman" w:hAnsi="Times New Roman"/>
          <w:sz w:val="27"/>
          <w:szCs w:val="27"/>
          <w:lang w:val="uk-UA"/>
        </w:rPr>
        <w:t>Корекційна освіта</w:t>
      </w:r>
      <w:r w:rsidRPr="00F34F32">
        <w:rPr>
          <w:rFonts w:ascii="Times New Roman" w:hAnsi="Times New Roman"/>
          <w:color w:val="000000"/>
          <w:sz w:val="27"/>
          <w:szCs w:val="27"/>
          <w:lang w:val="uk-UA"/>
        </w:rPr>
        <w:t>"</w:t>
      </w:r>
      <w:r w:rsidRPr="00F34F32">
        <w:rPr>
          <w:rFonts w:ascii="Times New Roman" w:hAnsi="Times New Roman"/>
          <w:sz w:val="27"/>
          <w:szCs w:val="27"/>
          <w:lang w:val="uk-UA"/>
        </w:rPr>
        <w:t xml:space="preserve"> (за нозологіями), інші педагогічні працівники Центру. </w:t>
      </w:r>
    </w:p>
    <w:p w:rsidR="000862E2" w:rsidRPr="00F34F32" w:rsidRDefault="000862E2" w:rsidP="00F34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До роботи психолого-педагогічного консиліуму можуть бути залучені інші фахівці.</w:t>
      </w:r>
    </w:p>
    <w:p w:rsidR="000862E2" w:rsidRPr="00F34F32" w:rsidRDefault="000862E2" w:rsidP="00F34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На першому засіданні психолого-педагогічного консиліуму обирається секретар консиліуму.</w:t>
      </w:r>
    </w:p>
    <w:p w:rsidR="000862E2" w:rsidRPr="00F34F32" w:rsidRDefault="000862E2" w:rsidP="00F34F32">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135. Основними функціями психолого-педагогічного консиліуму є:</w:t>
      </w:r>
    </w:p>
    <w:p w:rsidR="000862E2" w:rsidRPr="00F34F32" w:rsidRDefault="000862E2" w:rsidP="00F34F32">
      <w:pPr>
        <w:shd w:val="clear" w:color="auto" w:fill="FFFFFF"/>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xml:space="preserve">1) забезпечення психолого-педагогічного супроводу учнів </w:t>
      </w:r>
      <w:r w:rsidRPr="00F34F32">
        <w:rPr>
          <w:rFonts w:ascii="Times New Roman" w:hAnsi="Times New Roman"/>
          <w:sz w:val="27"/>
          <w:szCs w:val="27"/>
          <w:lang w:val="uk-UA"/>
        </w:rPr>
        <w:br/>
        <w:t>та вихованців Центру;</w:t>
      </w:r>
    </w:p>
    <w:p w:rsidR="000862E2" w:rsidRPr="00F34F32" w:rsidRDefault="000862E2" w:rsidP="00F34F32">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xml:space="preserve">2) поглиблене вивчення розвитку, успіхів учнів та вихованців </w:t>
      </w:r>
      <w:r w:rsidRPr="00F34F32">
        <w:rPr>
          <w:rFonts w:ascii="Times New Roman" w:hAnsi="Times New Roman"/>
          <w:sz w:val="27"/>
          <w:szCs w:val="27"/>
          <w:lang w:val="uk-UA"/>
        </w:rPr>
        <w:br/>
        <w:t>в опануванні освітньої програми, виконанні індивідуальної програми розвитку та індивідуальної програми реабілітації, складання індивідуальної програми розвитку, індивідуального навчального плану (за потреби);</w:t>
      </w:r>
    </w:p>
    <w:p w:rsidR="000862E2" w:rsidRPr="00F34F32" w:rsidRDefault="000862E2" w:rsidP="00F34F32">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xml:space="preserve">3) проведення моніторингу динаміки розвитку учнів та вихованців, </w:t>
      </w:r>
      <w:r w:rsidRPr="00F34F32">
        <w:rPr>
          <w:rFonts w:ascii="Times New Roman" w:hAnsi="Times New Roman"/>
          <w:sz w:val="27"/>
          <w:szCs w:val="27"/>
          <w:lang w:val="uk-UA"/>
        </w:rPr>
        <w:br/>
        <w:t xml:space="preserve">а також результатів психолого-педагогічної, корекційно-розвиткової </w:t>
      </w:r>
      <w:r w:rsidRPr="00F34F32">
        <w:rPr>
          <w:rFonts w:ascii="Times New Roman" w:hAnsi="Times New Roman"/>
          <w:sz w:val="27"/>
          <w:szCs w:val="27"/>
          <w:lang w:val="uk-UA"/>
        </w:rPr>
        <w:br/>
        <w:t>та реабілітаційної допомоги;</w:t>
      </w:r>
    </w:p>
    <w:p w:rsidR="000862E2" w:rsidRPr="00F34F32" w:rsidRDefault="000862E2" w:rsidP="00F34F32">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 xml:space="preserve">4) розроблення рекомендацій щодо особливостей організації освітнього процесу відповідно до особливостей психофізичного розвитку учнів </w:t>
      </w:r>
      <w:r w:rsidRPr="00F34F32">
        <w:rPr>
          <w:rFonts w:ascii="Times New Roman" w:hAnsi="Times New Roman"/>
          <w:sz w:val="27"/>
          <w:szCs w:val="27"/>
          <w:lang w:val="uk-UA"/>
        </w:rPr>
        <w:br/>
        <w:t>та вихованців, а також визначення індивідуальної освітньої траєкторії;</w:t>
      </w:r>
    </w:p>
    <w:p w:rsidR="000862E2" w:rsidRPr="00F34F32" w:rsidRDefault="000862E2" w:rsidP="00F34F32">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5) надання консультаційної допомоги батькам або іншим законним представникам учнів та вихованців, педагогічним працівникам;</w:t>
      </w:r>
    </w:p>
    <w:p w:rsidR="000862E2" w:rsidRPr="00F34F32" w:rsidRDefault="000862E2" w:rsidP="00F34F32">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6) надання за запитом консультаційної допомоги з питань організації навчання дітей з особливими освітніми потребами, зокрема зі складними порушеннями розвитку, які здобувають освіту в Центрі;</w:t>
      </w:r>
    </w:p>
    <w:p w:rsidR="000862E2" w:rsidRPr="00F34F32" w:rsidRDefault="000862E2" w:rsidP="00F34F32">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lang w:val="uk-UA"/>
        </w:rPr>
      </w:pPr>
      <w:r w:rsidRPr="00F34F32">
        <w:rPr>
          <w:rFonts w:ascii="Times New Roman" w:hAnsi="Times New Roman"/>
          <w:sz w:val="27"/>
          <w:szCs w:val="27"/>
          <w:lang w:val="uk-UA"/>
        </w:rPr>
        <w:t>7) складання індивідуальної програми розвитку та надання рекомендацій змінному контингенту та консультацій їх батькам або іншим законним представникам.</w:t>
      </w:r>
    </w:p>
    <w:p w:rsidR="000862E2" w:rsidRPr="00F34F32" w:rsidRDefault="000862E2" w:rsidP="00F34F32">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bdr w:val="none" w:sz="0" w:space="0" w:color="auto" w:frame="1"/>
          <w:lang w:val="uk-UA"/>
        </w:rPr>
      </w:pPr>
      <w:r w:rsidRPr="00F34F32">
        <w:rPr>
          <w:rFonts w:ascii="Times New Roman" w:hAnsi="Times New Roman"/>
          <w:sz w:val="27"/>
          <w:szCs w:val="27"/>
          <w:bdr w:val="none" w:sz="0" w:space="0" w:color="auto" w:frame="1"/>
          <w:lang w:val="uk-UA"/>
        </w:rPr>
        <w:t>136. Засідання психолого-педагогічного консиліуму проводяться в разі потреби, але не рідше ніж двічі на рік.</w:t>
      </w:r>
    </w:p>
    <w:p w:rsidR="000862E2" w:rsidRPr="00F34F32" w:rsidRDefault="000862E2" w:rsidP="00F34F32">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bdr w:val="none" w:sz="0" w:space="0" w:color="auto" w:frame="1"/>
          <w:lang w:val="uk-UA"/>
        </w:rPr>
      </w:pPr>
      <w:r w:rsidRPr="00F34F32">
        <w:rPr>
          <w:rFonts w:ascii="Times New Roman" w:hAnsi="Times New Roman"/>
          <w:sz w:val="27"/>
          <w:szCs w:val="27"/>
          <w:bdr w:val="none" w:sz="0" w:space="0" w:color="auto" w:frame="1"/>
          <w:lang w:val="uk-UA"/>
        </w:rPr>
        <w:t xml:space="preserve">Рішення психолого-педагогічного консиліуму фіксуються в протоколі засідання та ухвалюються більшістю голосів членів консиліуму. У разі рівного розподілу голосів вирішальним є голос голови психолого-педагогічного консиліуму. </w:t>
      </w:r>
    </w:p>
    <w:p w:rsidR="000862E2" w:rsidRPr="00F34F32" w:rsidRDefault="000862E2" w:rsidP="00F34F32">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7"/>
          <w:szCs w:val="27"/>
          <w:bdr w:val="none" w:sz="0" w:space="0" w:color="auto" w:frame="1"/>
          <w:lang w:val="uk-UA"/>
        </w:rPr>
      </w:pPr>
      <w:r w:rsidRPr="00F34F32">
        <w:rPr>
          <w:rFonts w:ascii="Times New Roman" w:hAnsi="Times New Roman"/>
          <w:sz w:val="27"/>
          <w:szCs w:val="27"/>
          <w:bdr w:val="none" w:sz="0" w:space="0" w:color="auto" w:frame="1"/>
          <w:lang w:val="uk-UA"/>
        </w:rPr>
        <w:lastRenderedPageBreak/>
        <w:t>137. Для прийняття рішення щодо індивідуальної освітньої траєкторії учня залучаються його батьки або інші законні представники.</w:t>
      </w:r>
    </w:p>
    <w:p w:rsidR="000862E2" w:rsidRPr="00F34F32" w:rsidRDefault="000862E2" w:rsidP="00F34F32">
      <w:pPr>
        <w:pStyle w:val="ad"/>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textAlignment w:val="baseline"/>
        <w:rPr>
          <w:rFonts w:ascii="Times New Roman" w:hAnsi="Times New Roman"/>
          <w:sz w:val="27"/>
          <w:szCs w:val="27"/>
          <w:bdr w:val="none" w:sz="0" w:space="0" w:color="auto" w:frame="1"/>
        </w:rPr>
      </w:pPr>
      <w:r w:rsidRPr="00F34F32">
        <w:rPr>
          <w:rFonts w:ascii="Times New Roman" w:hAnsi="Times New Roman"/>
          <w:sz w:val="27"/>
          <w:szCs w:val="27"/>
          <w:bdr w:val="none" w:sz="0" w:space="0" w:color="auto" w:frame="1"/>
          <w:lang w:val="uk-UA"/>
        </w:rPr>
        <w:t xml:space="preserve">138. Оцінювання результатів навчання учнів Центру здійснюється згідно із загальними критеріями оцінювання з урахуванням індивідуального навчального плану (за наявності). </w:t>
      </w:r>
      <w:r w:rsidRPr="00F34F32">
        <w:rPr>
          <w:rFonts w:ascii="Times New Roman" w:hAnsi="Times New Roman"/>
          <w:sz w:val="27"/>
          <w:szCs w:val="27"/>
          <w:bdr w:val="none" w:sz="0" w:space="0" w:color="auto" w:frame="1"/>
        </w:rPr>
        <w:t>За потреби здійснюється адаптація/модифікація проведення процедур оцінювання з урахуванням особливостей учнів.</w:t>
      </w:r>
    </w:p>
    <w:p w:rsidR="000862E2" w:rsidRPr="00F34F32" w:rsidRDefault="000862E2" w:rsidP="00F34F32">
      <w:pPr>
        <w:pStyle w:val="ad"/>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textAlignment w:val="baseline"/>
        <w:rPr>
          <w:rFonts w:ascii="Times New Roman" w:hAnsi="Times New Roman"/>
          <w:sz w:val="27"/>
          <w:szCs w:val="27"/>
          <w:bdr w:val="none" w:sz="0" w:space="0" w:color="auto" w:frame="1"/>
        </w:rPr>
      </w:pPr>
      <w:r w:rsidRPr="00F34F32">
        <w:rPr>
          <w:rFonts w:ascii="Times New Roman" w:hAnsi="Times New Roman"/>
          <w:sz w:val="27"/>
          <w:szCs w:val="27"/>
          <w:bdr w:val="none" w:sz="0" w:space="0" w:color="auto" w:frame="1"/>
        </w:rPr>
        <w:t>13</w:t>
      </w:r>
      <w:r w:rsidRPr="00F34F32">
        <w:rPr>
          <w:rFonts w:ascii="Times New Roman" w:hAnsi="Times New Roman"/>
          <w:sz w:val="27"/>
          <w:szCs w:val="27"/>
          <w:bdr w:val="none" w:sz="0" w:space="0" w:color="auto" w:frame="1"/>
          <w:lang w:val="uk-UA"/>
        </w:rPr>
        <w:t>9</w:t>
      </w:r>
      <w:r w:rsidRPr="00F34F32">
        <w:rPr>
          <w:rFonts w:ascii="Times New Roman" w:hAnsi="Times New Roman"/>
          <w:sz w:val="27"/>
          <w:szCs w:val="27"/>
          <w:bdr w:val="none" w:sz="0" w:space="0" w:color="auto" w:frame="1"/>
        </w:rPr>
        <w:t xml:space="preserve">. Оцінювання відповідності результатів навчання учнів, </w:t>
      </w:r>
      <w:r w:rsidRPr="00F34F32">
        <w:rPr>
          <w:rFonts w:ascii="Times New Roman" w:hAnsi="Times New Roman"/>
          <w:sz w:val="27"/>
          <w:szCs w:val="27"/>
          <w:bdr w:val="none" w:sz="0" w:space="0" w:color="auto" w:frame="1"/>
        </w:rPr>
        <w:br/>
        <w:t xml:space="preserve">які завершили здобуття освіти, вимогам державних стандартів здійснюється шляхом Державної підсумкової атестації. </w:t>
      </w:r>
    </w:p>
    <w:p w:rsidR="000862E2" w:rsidRPr="00F34F32" w:rsidRDefault="000862E2" w:rsidP="00F34F32">
      <w:pPr>
        <w:pStyle w:val="ad"/>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textAlignment w:val="baseline"/>
        <w:rPr>
          <w:rFonts w:ascii="Times New Roman" w:hAnsi="Times New Roman"/>
          <w:sz w:val="27"/>
          <w:szCs w:val="27"/>
          <w:bdr w:val="none" w:sz="0" w:space="0" w:color="auto" w:frame="1"/>
        </w:rPr>
      </w:pPr>
      <w:r w:rsidRPr="00F34F32">
        <w:rPr>
          <w:rFonts w:ascii="Times New Roman" w:hAnsi="Times New Roman"/>
          <w:sz w:val="27"/>
          <w:szCs w:val="27"/>
          <w:bdr w:val="none" w:sz="0" w:space="0" w:color="auto" w:frame="1"/>
        </w:rPr>
        <w:t xml:space="preserve">Учні Центру можуть бути звільнені від проходження атестації </w:t>
      </w:r>
      <w:r w:rsidRPr="00F34F32">
        <w:rPr>
          <w:rFonts w:ascii="Times New Roman" w:hAnsi="Times New Roman"/>
          <w:sz w:val="27"/>
          <w:szCs w:val="27"/>
          <w:bdr w:val="none" w:sz="0" w:space="0" w:color="auto" w:frame="1"/>
        </w:rPr>
        <w:br/>
        <w:t xml:space="preserve">за заявою одного з батьків або інших законних представників відповідно </w:t>
      </w:r>
      <w:r w:rsidRPr="00F34F32">
        <w:rPr>
          <w:rFonts w:ascii="Times New Roman" w:hAnsi="Times New Roman"/>
          <w:sz w:val="27"/>
          <w:szCs w:val="27"/>
          <w:bdr w:val="none" w:sz="0" w:space="0" w:color="auto" w:frame="1"/>
        </w:rPr>
        <w:br/>
        <w:t>до законодавства.</w:t>
      </w:r>
    </w:p>
    <w:p w:rsidR="000862E2" w:rsidRPr="00F34F32" w:rsidRDefault="000862E2" w:rsidP="00F34F32">
      <w:pPr>
        <w:pStyle w:val="ad"/>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textAlignment w:val="baseline"/>
        <w:rPr>
          <w:rFonts w:ascii="Times New Roman" w:hAnsi="Times New Roman"/>
          <w:sz w:val="27"/>
          <w:szCs w:val="27"/>
          <w:bdr w:val="none" w:sz="0" w:space="0" w:color="auto" w:frame="1"/>
        </w:rPr>
      </w:pPr>
      <w:r w:rsidRPr="00F34F32">
        <w:rPr>
          <w:rFonts w:ascii="Times New Roman" w:hAnsi="Times New Roman"/>
          <w:sz w:val="27"/>
          <w:szCs w:val="27"/>
          <w:bdr w:val="none" w:sz="0" w:space="0" w:color="auto" w:frame="1"/>
        </w:rPr>
        <w:t>1</w:t>
      </w:r>
      <w:r w:rsidRPr="00F34F32">
        <w:rPr>
          <w:rFonts w:ascii="Times New Roman" w:hAnsi="Times New Roman"/>
          <w:sz w:val="27"/>
          <w:szCs w:val="27"/>
          <w:bdr w:val="none" w:sz="0" w:space="0" w:color="auto" w:frame="1"/>
          <w:lang w:val="uk-UA"/>
        </w:rPr>
        <w:t>40</w:t>
      </w:r>
      <w:r w:rsidRPr="00F34F32">
        <w:rPr>
          <w:rFonts w:ascii="Times New Roman" w:hAnsi="Times New Roman"/>
          <w:sz w:val="27"/>
          <w:szCs w:val="27"/>
          <w:bdr w:val="none" w:sz="0" w:space="0" w:color="auto" w:frame="1"/>
        </w:rPr>
        <w:t xml:space="preserve">. Облік оцінювання результатів навчання учнів протягом навчального року ведеться у класних журналах. </w:t>
      </w:r>
    </w:p>
    <w:p w:rsidR="00B10999" w:rsidRPr="00F34F32" w:rsidRDefault="000862E2" w:rsidP="00F34F32">
      <w:pPr>
        <w:pStyle w:val="3"/>
        <w:shd w:val="clear" w:color="auto" w:fill="FFFFFF"/>
        <w:spacing w:before="0" w:beforeAutospacing="0" w:after="0" w:afterAutospacing="0"/>
        <w:ind w:firstLine="567"/>
        <w:rPr>
          <w:b w:val="0"/>
          <w:color w:val="000000"/>
          <w:lang w:val="uk-UA"/>
        </w:rPr>
      </w:pPr>
      <w:r w:rsidRPr="00F34F32">
        <w:rPr>
          <w:b w:val="0"/>
          <w:bdr w:val="none" w:sz="0" w:space="0" w:color="auto" w:frame="1"/>
        </w:rPr>
        <w:t>Результати навчання за рік зазначаються в особових справах учнів.</w:t>
      </w:r>
    </w:p>
    <w:p w:rsidR="00B10999" w:rsidRPr="00F34F32" w:rsidRDefault="00B10999" w:rsidP="00F34F32">
      <w:pPr>
        <w:pStyle w:val="3"/>
        <w:shd w:val="clear" w:color="auto" w:fill="FFFFFF"/>
        <w:spacing w:before="0" w:beforeAutospacing="0" w:after="0" w:afterAutospacing="0"/>
        <w:ind w:firstLine="567"/>
        <w:jc w:val="center"/>
        <w:rPr>
          <w:color w:val="000000"/>
          <w:lang w:val="uk-UA"/>
        </w:rPr>
      </w:pPr>
    </w:p>
    <w:p w:rsidR="00504C8B" w:rsidRPr="00F34F32" w:rsidRDefault="00504C8B" w:rsidP="00F34F32">
      <w:pPr>
        <w:pStyle w:val="3"/>
        <w:shd w:val="clear" w:color="auto" w:fill="FFFFFF"/>
        <w:spacing w:before="0" w:beforeAutospacing="0" w:after="0" w:afterAutospacing="0"/>
        <w:ind w:firstLine="567"/>
        <w:jc w:val="center"/>
        <w:rPr>
          <w:color w:val="000000"/>
          <w:lang w:val="uk-UA"/>
        </w:rPr>
      </w:pPr>
      <w:r w:rsidRPr="00F34F32">
        <w:rPr>
          <w:color w:val="000000"/>
          <w:lang w:val="uk-UA"/>
        </w:rPr>
        <w:t xml:space="preserve">ОСОБЛИВОСТІ НАДАННЯ ПСИХОЛОГО-ПЕДАГОГІЧНИХ ТА КОРЕКЦІЙНО-РОЗВИТКОВИХ ПОСЛУГ </w:t>
      </w:r>
    </w:p>
    <w:p w:rsidR="00504C8B" w:rsidRPr="00F34F32" w:rsidRDefault="00504C8B" w:rsidP="00F34F32">
      <w:pPr>
        <w:pStyle w:val="3"/>
        <w:shd w:val="clear" w:color="auto" w:fill="FFFFFF"/>
        <w:spacing w:before="0" w:beforeAutospacing="0" w:after="0" w:afterAutospacing="0"/>
        <w:ind w:firstLine="567"/>
        <w:jc w:val="center"/>
        <w:rPr>
          <w:color w:val="000000"/>
          <w:lang w:val="uk-UA"/>
        </w:rPr>
      </w:pPr>
    </w:p>
    <w:p w:rsidR="00504C8B" w:rsidRPr="00F34F32" w:rsidRDefault="00504C8B"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9C068E" w:rsidRPr="00F34F32">
        <w:rPr>
          <w:rFonts w:ascii="Times New Roman" w:hAnsi="Times New Roman"/>
          <w:sz w:val="27"/>
          <w:szCs w:val="27"/>
          <w:lang w:val="uk-UA"/>
        </w:rPr>
        <w:t>41</w:t>
      </w:r>
      <w:r w:rsidRPr="00F34F32">
        <w:rPr>
          <w:rFonts w:ascii="Times New Roman" w:hAnsi="Times New Roman"/>
          <w:sz w:val="27"/>
          <w:szCs w:val="27"/>
          <w:lang w:val="uk-UA"/>
        </w:rPr>
        <w:t xml:space="preserve">. </w:t>
      </w:r>
      <w:r w:rsidRPr="00F34F32">
        <w:rPr>
          <w:rFonts w:ascii="Times New Roman" w:hAnsi="Times New Roman"/>
          <w:sz w:val="27"/>
          <w:szCs w:val="27"/>
        </w:rPr>
        <w:t xml:space="preserve">У </w:t>
      </w:r>
      <w:r w:rsidRPr="00F34F32">
        <w:rPr>
          <w:rFonts w:ascii="Times New Roman" w:hAnsi="Times New Roman"/>
          <w:sz w:val="27"/>
          <w:szCs w:val="27"/>
          <w:lang w:val="uk-UA"/>
        </w:rPr>
        <w:t>Ц</w:t>
      </w:r>
      <w:r w:rsidRPr="00F34F32">
        <w:rPr>
          <w:rFonts w:ascii="Times New Roman" w:hAnsi="Times New Roman"/>
          <w:sz w:val="27"/>
          <w:szCs w:val="27"/>
        </w:rPr>
        <w:t>ентрі забезпечується психолого-педагогічний супровід, надаються психолого-педагогічні та корекційно-розвиткові послуги.</w:t>
      </w:r>
    </w:p>
    <w:p w:rsidR="00504C8B" w:rsidRPr="00F34F32" w:rsidRDefault="00504C8B"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9C068E" w:rsidRPr="00F34F32">
        <w:rPr>
          <w:rFonts w:ascii="Times New Roman" w:hAnsi="Times New Roman"/>
          <w:sz w:val="27"/>
          <w:szCs w:val="27"/>
          <w:lang w:val="uk-UA"/>
        </w:rPr>
        <w:t>42</w:t>
      </w:r>
      <w:r w:rsidRPr="00F34F32">
        <w:rPr>
          <w:rFonts w:ascii="Times New Roman" w:hAnsi="Times New Roman"/>
          <w:sz w:val="27"/>
          <w:szCs w:val="27"/>
          <w:lang w:val="uk-UA"/>
        </w:rPr>
        <w:t>. Психолого-педагогічні та корекційно-розвиткові заняття проводяться відповідно до індивідуальної програми розвитку (за умови наявності відповідних ресурсів) та узгоджуються з реабілітаційними заходами, що надаються учням та вихованцям в реабілітаційному відділенні Центру, та не повинні призводити до перевантаження учнів та вихованців.</w:t>
      </w:r>
      <w:bookmarkStart w:id="26" w:name="n553"/>
      <w:bookmarkEnd w:id="26"/>
    </w:p>
    <w:p w:rsidR="00504C8B" w:rsidRPr="00F34F32" w:rsidRDefault="00504C8B" w:rsidP="00F34F32">
      <w:pPr>
        <w:shd w:val="clear" w:color="auto" w:fill="FFFFFF"/>
        <w:spacing w:after="0" w:line="240" w:lineRule="auto"/>
        <w:ind w:firstLine="567"/>
        <w:jc w:val="both"/>
        <w:rPr>
          <w:rFonts w:ascii="Times New Roman" w:hAnsi="Times New Roman"/>
          <w:sz w:val="27"/>
          <w:szCs w:val="27"/>
        </w:rPr>
      </w:pPr>
      <w:r w:rsidRPr="00F34F32">
        <w:rPr>
          <w:rFonts w:ascii="Times New Roman" w:hAnsi="Times New Roman"/>
          <w:sz w:val="27"/>
          <w:szCs w:val="27"/>
        </w:rPr>
        <w:t>1</w:t>
      </w:r>
      <w:r w:rsidR="009C068E" w:rsidRPr="00F34F32">
        <w:rPr>
          <w:rFonts w:ascii="Times New Roman" w:hAnsi="Times New Roman"/>
          <w:sz w:val="27"/>
          <w:szCs w:val="27"/>
          <w:lang w:val="uk-UA"/>
        </w:rPr>
        <w:t>43</w:t>
      </w:r>
      <w:r w:rsidRPr="00F34F32">
        <w:rPr>
          <w:rFonts w:ascii="Times New Roman" w:hAnsi="Times New Roman"/>
          <w:sz w:val="27"/>
          <w:szCs w:val="27"/>
        </w:rPr>
        <w:t>. Психолого-педагогічні та корекційно-розвиткові послуги надаються в індивідуальній або г</w:t>
      </w:r>
      <w:r w:rsidR="00140C8B" w:rsidRPr="00F34F32">
        <w:rPr>
          <w:rFonts w:ascii="Times New Roman" w:hAnsi="Times New Roman"/>
          <w:sz w:val="27"/>
          <w:szCs w:val="27"/>
        </w:rPr>
        <w:t xml:space="preserve">руповій формі у вигляді занять </w:t>
      </w:r>
      <w:r w:rsidRPr="00F34F32">
        <w:rPr>
          <w:rFonts w:ascii="Times New Roman" w:hAnsi="Times New Roman"/>
          <w:sz w:val="27"/>
          <w:szCs w:val="27"/>
        </w:rPr>
        <w:t>та проводять</w:t>
      </w:r>
      <w:r w:rsidR="00140C8B" w:rsidRPr="00F34F32">
        <w:rPr>
          <w:rFonts w:ascii="Times New Roman" w:hAnsi="Times New Roman"/>
          <w:sz w:val="27"/>
          <w:szCs w:val="27"/>
        </w:rPr>
        <w:t xml:space="preserve">ся </w:t>
      </w:r>
      <w:r w:rsidRPr="00F34F32">
        <w:rPr>
          <w:rFonts w:ascii="Times New Roman" w:hAnsi="Times New Roman"/>
          <w:sz w:val="27"/>
          <w:szCs w:val="27"/>
        </w:rPr>
        <w:t xml:space="preserve">педагогічними працівниками </w:t>
      </w:r>
      <w:r w:rsidRPr="00F34F32">
        <w:rPr>
          <w:rFonts w:ascii="Times New Roman" w:hAnsi="Times New Roman"/>
          <w:sz w:val="27"/>
          <w:szCs w:val="27"/>
          <w:lang w:val="uk-UA"/>
        </w:rPr>
        <w:t>Ц</w:t>
      </w:r>
      <w:r w:rsidRPr="00F34F32">
        <w:rPr>
          <w:rFonts w:ascii="Times New Roman" w:hAnsi="Times New Roman"/>
          <w:sz w:val="27"/>
          <w:szCs w:val="27"/>
        </w:rPr>
        <w:t>ентру:</w:t>
      </w:r>
    </w:p>
    <w:p w:rsidR="00504C8B" w:rsidRPr="00F34F32" w:rsidRDefault="00504C8B" w:rsidP="00F34F32">
      <w:pPr>
        <w:numPr>
          <w:ilvl w:val="0"/>
          <w:numId w:val="11"/>
        </w:numPr>
        <w:shd w:val="clear" w:color="auto" w:fill="FFFFFF"/>
        <w:tabs>
          <w:tab w:val="left" w:pos="851"/>
        </w:tabs>
        <w:spacing w:after="0" w:line="240" w:lineRule="auto"/>
        <w:ind w:left="0" w:firstLine="567"/>
        <w:jc w:val="both"/>
        <w:rPr>
          <w:rFonts w:ascii="Times New Roman" w:hAnsi="Times New Roman"/>
          <w:sz w:val="27"/>
          <w:szCs w:val="27"/>
        </w:rPr>
      </w:pPr>
      <w:bookmarkStart w:id="27" w:name="n550"/>
      <w:bookmarkEnd w:id="27"/>
      <w:r w:rsidRPr="00F34F32">
        <w:rPr>
          <w:rFonts w:ascii="Times New Roman" w:hAnsi="Times New Roman"/>
          <w:sz w:val="27"/>
          <w:szCs w:val="27"/>
        </w:rPr>
        <w:t>протягом дня (для вихованців дошкільних груп та для змінного контингенту);</w:t>
      </w:r>
    </w:p>
    <w:p w:rsidR="00504C8B" w:rsidRPr="00F34F32" w:rsidRDefault="00504C8B" w:rsidP="00F34F32">
      <w:pPr>
        <w:numPr>
          <w:ilvl w:val="0"/>
          <w:numId w:val="11"/>
        </w:numPr>
        <w:shd w:val="clear" w:color="auto" w:fill="FFFFFF"/>
        <w:tabs>
          <w:tab w:val="left" w:pos="851"/>
        </w:tabs>
        <w:spacing w:after="0" w:line="240" w:lineRule="auto"/>
        <w:ind w:left="0" w:firstLine="567"/>
        <w:jc w:val="both"/>
        <w:rPr>
          <w:rFonts w:ascii="Times New Roman" w:hAnsi="Times New Roman"/>
          <w:sz w:val="27"/>
          <w:szCs w:val="27"/>
        </w:rPr>
      </w:pPr>
      <w:bookmarkStart w:id="28" w:name="n551"/>
      <w:bookmarkEnd w:id="28"/>
      <w:r w:rsidRPr="00F34F32">
        <w:rPr>
          <w:rFonts w:ascii="Times New Roman" w:hAnsi="Times New Roman"/>
          <w:sz w:val="27"/>
          <w:szCs w:val="27"/>
        </w:rPr>
        <w:t xml:space="preserve">у другій половині дня (для учнів </w:t>
      </w:r>
      <w:r w:rsidRPr="00F34F32">
        <w:rPr>
          <w:rFonts w:ascii="Times New Roman" w:hAnsi="Times New Roman"/>
          <w:sz w:val="27"/>
          <w:szCs w:val="27"/>
          <w:lang w:val="uk-UA"/>
        </w:rPr>
        <w:t>Ц</w:t>
      </w:r>
      <w:r w:rsidRPr="00F34F32">
        <w:rPr>
          <w:rFonts w:ascii="Times New Roman" w:hAnsi="Times New Roman"/>
          <w:sz w:val="27"/>
          <w:szCs w:val="27"/>
        </w:rPr>
        <w:t xml:space="preserve">ентру, крім занять </w:t>
      </w:r>
      <w:r w:rsidRPr="00F34F32">
        <w:rPr>
          <w:rFonts w:ascii="Times New Roman" w:hAnsi="Times New Roman"/>
          <w:sz w:val="27"/>
          <w:szCs w:val="27"/>
        </w:rPr>
        <w:br/>
        <w:t>в індивідуальній формі</w:t>
      </w:r>
      <w:r w:rsidRPr="00F34F32">
        <w:rPr>
          <w:rFonts w:ascii="Times New Roman" w:hAnsi="Times New Roman"/>
          <w:sz w:val="27"/>
          <w:szCs w:val="27"/>
          <w:lang w:val="uk-UA"/>
        </w:rPr>
        <w:t>,</w:t>
      </w:r>
      <w:r w:rsidRPr="00F34F32">
        <w:rPr>
          <w:rFonts w:ascii="Times New Roman" w:hAnsi="Times New Roman"/>
          <w:sz w:val="27"/>
          <w:szCs w:val="27"/>
        </w:rPr>
        <w:t xml:space="preserve"> або коли проведення таких занять у першій половині дня передбачено освітньою програмою та/або медичними приписами закладів охорони здоров’я).</w:t>
      </w:r>
      <w:bookmarkStart w:id="29" w:name="n552"/>
      <w:bookmarkEnd w:id="29"/>
    </w:p>
    <w:p w:rsidR="00504C8B" w:rsidRPr="00F34F32" w:rsidRDefault="00504C8B"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14</w:t>
      </w:r>
      <w:r w:rsidR="009C068E" w:rsidRPr="00F34F32">
        <w:rPr>
          <w:rFonts w:ascii="Times New Roman" w:hAnsi="Times New Roman"/>
          <w:sz w:val="27"/>
          <w:szCs w:val="27"/>
          <w:lang w:val="uk-UA"/>
        </w:rPr>
        <w:t>4</w:t>
      </w:r>
      <w:r w:rsidRPr="00F34F32">
        <w:rPr>
          <w:rFonts w:ascii="Times New Roman" w:hAnsi="Times New Roman"/>
          <w:sz w:val="27"/>
          <w:szCs w:val="27"/>
          <w:lang w:val="uk-UA"/>
        </w:rPr>
        <w:t xml:space="preserve">. </w:t>
      </w:r>
      <w:r w:rsidRPr="00F34F32">
        <w:rPr>
          <w:rFonts w:ascii="Times New Roman" w:hAnsi="Times New Roman"/>
          <w:sz w:val="27"/>
          <w:szCs w:val="27"/>
        </w:rPr>
        <w:t>Для проведення занять у груповій формі створюються міжкласні групи. У групі повинно бути не менше двох, але не більше шести осіб.</w:t>
      </w:r>
      <w:bookmarkStart w:id="30" w:name="n554"/>
      <w:bookmarkEnd w:id="30"/>
    </w:p>
    <w:p w:rsidR="00504C8B" w:rsidRPr="00F34F32" w:rsidRDefault="00504C8B"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rPr>
        <w:t xml:space="preserve">Формування таких міжкласних груп здійснюється відповідно </w:t>
      </w:r>
      <w:r w:rsidRPr="00F34F32">
        <w:rPr>
          <w:rFonts w:ascii="Times New Roman" w:hAnsi="Times New Roman"/>
          <w:sz w:val="27"/>
          <w:szCs w:val="27"/>
        </w:rPr>
        <w:br/>
        <w:t>до індивідуальних програм розвитку учнів та на підставі поданих документів для змінного контингенту.</w:t>
      </w:r>
      <w:bookmarkStart w:id="31" w:name="n555"/>
      <w:bookmarkEnd w:id="31"/>
    </w:p>
    <w:p w:rsidR="00504C8B" w:rsidRPr="00F34F32" w:rsidRDefault="00504C8B"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14</w:t>
      </w:r>
      <w:r w:rsidR="009C068E" w:rsidRPr="00F34F32">
        <w:rPr>
          <w:rFonts w:ascii="Times New Roman" w:hAnsi="Times New Roman"/>
          <w:sz w:val="27"/>
          <w:szCs w:val="27"/>
          <w:lang w:val="uk-UA"/>
        </w:rPr>
        <w:t>5</w:t>
      </w:r>
      <w:r w:rsidRPr="00F34F32">
        <w:rPr>
          <w:rFonts w:ascii="Times New Roman" w:hAnsi="Times New Roman"/>
          <w:sz w:val="27"/>
          <w:szCs w:val="27"/>
          <w:lang w:val="uk-UA"/>
        </w:rPr>
        <w:t xml:space="preserve">. </w:t>
      </w:r>
      <w:r w:rsidRPr="00F34F32">
        <w:rPr>
          <w:rFonts w:ascii="Times New Roman" w:hAnsi="Times New Roman"/>
          <w:sz w:val="27"/>
          <w:szCs w:val="27"/>
        </w:rPr>
        <w:t>Індивідуальні заняття здійснюються відповідно до індивідуальних програм розвитку учнів або на підставі поданих документів для змінного контингенту протягом дня.</w:t>
      </w:r>
      <w:bookmarkStart w:id="32" w:name="n556"/>
      <w:bookmarkEnd w:id="32"/>
    </w:p>
    <w:p w:rsidR="00504C8B" w:rsidRPr="00F34F32" w:rsidRDefault="00504C8B" w:rsidP="00F34F32">
      <w:pPr>
        <w:shd w:val="clear" w:color="auto" w:fill="FFFFFF"/>
        <w:tabs>
          <w:tab w:val="left" w:pos="567"/>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14</w:t>
      </w:r>
      <w:r w:rsidR="009C068E" w:rsidRPr="00F34F32">
        <w:rPr>
          <w:rFonts w:ascii="Times New Roman" w:hAnsi="Times New Roman"/>
          <w:sz w:val="27"/>
          <w:szCs w:val="27"/>
          <w:lang w:val="uk-UA"/>
        </w:rPr>
        <w:t>6</w:t>
      </w:r>
      <w:r w:rsidRPr="00F34F32">
        <w:rPr>
          <w:rFonts w:ascii="Times New Roman" w:hAnsi="Times New Roman"/>
          <w:sz w:val="27"/>
          <w:szCs w:val="27"/>
          <w:lang w:val="uk-UA"/>
        </w:rPr>
        <w:t xml:space="preserve">. У Центрі можуть проводитися заняття з: лікувальної фізкультури, ритміки, логоритміки, розвитку мовлення, корекції розвитку, корекції мовлення, соціально-побутового орієнтування, орієнтування у просторі, розвитку слухового, зорового, тактильного сприймання, використання засобів та прийомів з </w:t>
      </w:r>
      <w:r w:rsidRPr="00F34F32">
        <w:rPr>
          <w:rFonts w:ascii="Times New Roman" w:hAnsi="Times New Roman"/>
          <w:sz w:val="27"/>
          <w:szCs w:val="27"/>
          <w:lang w:val="uk-UA"/>
        </w:rPr>
        <w:lastRenderedPageBreak/>
        <w:t>альтернативної комунікації, корекції та розвитку психофізичних функцій (використання елементів: кінезіотерапії, анімалотерапії (іпо-, каніс-, феліно-, орніто-), арт-терапії (ізо-, драмо-, казко-, музико-, кіно-, піско-, ігро-, мульт-, фото-, кольоро-, пластилінової, танцювальної терапії, психогімнастики), працетерапії, ерготерапії, ароматерапії, Монтессорі-терапії) тощо.</w:t>
      </w:r>
      <w:bookmarkStart w:id="33" w:name="n557"/>
      <w:bookmarkEnd w:id="33"/>
    </w:p>
    <w:p w:rsidR="00504C8B" w:rsidRPr="00F34F32" w:rsidRDefault="00504C8B"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14</w:t>
      </w:r>
      <w:r w:rsidR="009C068E" w:rsidRPr="00F34F32">
        <w:rPr>
          <w:rFonts w:ascii="Times New Roman" w:hAnsi="Times New Roman"/>
          <w:sz w:val="27"/>
          <w:szCs w:val="27"/>
          <w:lang w:val="uk-UA"/>
        </w:rPr>
        <w:t>7</w:t>
      </w:r>
      <w:r w:rsidRPr="00F34F32">
        <w:rPr>
          <w:rFonts w:ascii="Times New Roman" w:hAnsi="Times New Roman"/>
          <w:sz w:val="27"/>
          <w:szCs w:val="27"/>
          <w:lang w:val="uk-UA"/>
        </w:rPr>
        <w:t xml:space="preserve">. У Центрі особлива увага приділяється формуванню в учнів </w:t>
      </w:r>
      <w:r w:rsidRPr="00F34F32">
        <w:rPr>
          <w:rFonts w:ascii="Times New Roman" w:hAnsi="Times New Roman"/>
          <w:sz w:val="27"/>
          <w:szCs w:val="27"/>
          <w:lang w:val="uk-UA"/>
        </w:rPr>
        <w:br/>
        <w:t>та вихованців компетентностей для самостійного життя, у тому числі: соціально-побутового орієнтування, поліпшення рухових, психічних, комунікативних і мовленнєвих функцій, засвоєння правил суспільної поведінки, формування самоствердження і належної самооцінки особою своїх можливостей; забезпеченню психолого-педагогічної та корекційно-розвиткової допомоги відповідно до інд</w:t>
      </w:r>
      <w:r w:rsidR="00994AAD" w:rsidRPr="00F34F32">
        <w:rPr>
          <w:rFonts w:ascii="Times New Roman" w:hAnsi="Times New Roman"/>
          <w:sz w:val="27"/>
          <w:szCs w:val="27"/>
          <w:lang w:val="uk-UA"/>
        </w:rPr>
        <w:t xml:space="preserve">ивідуальної програми розвитку, </w:t>
      </w:r>
      <w:r w:rsidRPr="00F34F32">
        <w:rPr>
          <w:rFonts w:ascii="Times New Roman" w:hAnsi="Times New Roman"/>
          <w:sz w:val="27"/>
          <w:szCs w:val="27"/>
          <w:lang w:val="uk-UA"/>
        </w:rPr>
        <w:t>у тому числі:</w:t>
      </w:r>
    </w:p>
    <w:p w:rsidR="00504C8B" w:rsidRPr="00F34F32" w:rsidRDefault="00504C8B" w:rsidP="00F34F32">
      <w:pPr>
        <w:shd w:val="clear" w:color="auto" w:fill="FFFFFF"/>
        <w:spacing w:after="0" w:line="240" w:lineRule="auto"/>
        <w:ind w:firstLine="567"/>
        <w:jc w:val="both"/>
        <w:rPr>
          <w:rFonts w:ascii="Times New Roman" w:hAnsi="Times New Roman"/>
          <w:sz w:val="27"/>
          <w:szCs w:val="27"/>
          <w:lang w:val="uk-UA"/>
        </w:rPr>
      </w:pPr>
      <w:bookmarkStart w:id="34" w:name="n558"/>
      <w:bookmarkEnd w:id="34"/>
      <w:r w:rsidRPr="00F34F32">
        <w:rPr>
          <w:rFonts w:ascii="Times New Roman" w:hAnsi="Times New Roman"/>
          <w:sz w:val="27"/>
          <w:szCs w:val="27"/>
          <w:lang w:val="uk-UA"/>
        </w:rPr>
        <w:t xml:space="preserve">1) для учнів та вихованців, що мають порушення слуху у поєднанні </w:t>
      </w:r>
      <w:r w:rsidRPr="00F34F32">
        <w:rPr>
          <w:rFonts w:ascii="Times New Roman" w:hAnsi="Times New Roman"/>
          <w:sz w:val="27"/>
          <w:szCs w:val="27"/>
          <w:lang w:val="uk-UA"/>
        </w:rPr>
        <w:br/>
        <w:t xml:space="preserve">з іншими порушеннями - збереженню та розвитку залишкового слуху, </w:t>
      </w:r>
      <w:r w:rsidRPr="00F34F32">
        <w:rPr>
          <w:rFonts w:ascii="Times New Roman" w:hAnsi="Times New Roman"/>
          <w:sz w:val="27"/>
          <w:szCs w:val="27"/>
          <w:lang w:val="uk-UA"/>
        </w:rPr>
        <w:br/>
        <w:t xml:space="preserve">а також формуванню вимови, оволодінню українською жестовою мовою </w:t>
      </w:r>
      <w:r w:rsidRPr="00F34F32">
        <w:rPr>
          <w:rFonts w:ascii="Times New Roman" w:hAnsi="Times New Roman"/>
          <w:sz w:val="27"/>
          <w:szCs w:val="27"/>
          <w:lang w:val="uk-UA"/>
        </w:rPr>
        <w:br/>
        <w:t>в обсязі, достатньому для життя, або засобами альтернативної комунікації, забезпеченню іншої необхідної психолого-педагогічної та корекційно-розвиткової допомоги;</w:t>
      </w:r>
    </w:p>
    <w:p w:rsidR="00504C8B" w:rsidRPr="00F34F32" w:rsidRDefault="00504C8B" w:rsidP="00F34F32">
      <w:pPr>
        <w:shd w:val="clear" w:color="auto" w:fill="FFFFFF"/>
        <w:spacing w:after="0" w:line="240" w:lineRule="auto"/>
        <w:ind w:firstLine="567"/>
        <w:jc w:val="both"/>
        <w:rPr>
          <w:rFonts w:ascii="Times New Roman" w:hAnsi="Times New Roman"/>
          <w:sz w:val="27"/>
          <w:szCs w:val="27"/>
          <w:lang w:val="uk-UA"/>
        </w:rPr>
      </w:pPr>
      <w:bookmarkStart w:id="35" w:name="n559"/>
      <w:bookmarkStart w:id="36" w:name="n561"/>
      <w:bookmarkEnd w:id="35"/>
      <w:bookmarkEnd w:id="36"/>
      <w:r w:rsidRPr="00F34F32">
        <w:rPr>
          <w:rFonts w:ascii="Times New Roman" w:hAnsi="Times New Roman"/>
          <w:sz w:val="27"/>
          <w:szCs w:val="27"/>
          <w:lang w:val="uk-UA"/>
        </w:rPr>
        <w:t xml:space="preserve">2) для учнів та вихованців з інтелектуальними порушеннями </w:t>
      </w:r>
      <w:r w:rsidRPr="00F34F32">
        <w:rPr>
          <w:rFonts w:ascii="Times New Roman" w:hAnsi="Times New Roman"/>
          <w:sz w:val="27"/>
          <w:szCs w:val="27"/>
          <w:lang w:val="uk-UA"/>
        </w:rPr>
        <w:br/>
        <w:t xml:space="preserve">у поєднанні з іншими порушеннями - розвитку навичок самообслуговування </w:t>
      </w:r>
      <w:r w:rsidRPr="00F34F32">
        <w:rPr>
          <w:rFonts w:ascii="Times New Roman" w:hAnsi="Times New Roman"/>
          <w:sz w:val="27"/>
          <w:szCs w:val="27"/>
          <w:lang w:val="uk-UA"/>
        </w:rPr>
        <w:br/>
        <w:t>і соціальної адаптації, когнітивних функцій, мовлення, формуванню життєвих компетентностей, забезпеченню необхідної психолого-педагогічної та корекційно-розвиткової допомоги;</w:t>
      </w:r>
    </w:p>
    <w:p w:rsidR="00504C8B" w:rsidRPr="00F34F32" w:rsidRDefault="00504C8B" w:rsidP="00F34F32">
      <w:pPr>
        <w:pStyle w:val="3"/>
        <w:shd w:val="clear" w:color="auto" w:fill="FFFFFF"/>
        <w:spacing w:before="0" w:beforeAutospacing="0" w:after="0" w:afterAutospacing="0"/>
        <w:ind w:firstLine="567"/>
        <w:jc w:val="both"/>
        <w:rPr>
          <w:b w:val="0"/>
          <w:lang w:val="uk-UA"/>
        </w:rPr>
      </w:pPr>
      <w:bookmarkStart w:id="37" w:name="n562"/>
      <w:bookmarkEnd w:id="37"/>
      <w:r w:rsidRPr="00F34F32">
        <w:rPr>
          <w:b w:val="0"/>
          <w:lang w:val="uk-UA"/>
        </w:rPr>
        <w:t xml:space="preserve">3) для учнів та вихованців з порушенням слуху – психолого-педагогічні та корекційно-розвиткові послуги, спрямовані на максимальне збереження </w:t>
      </w:r>
      <w:r w:rsidRPr="00F34F32">
        <w:rPr>
          <w:b w:val="0"/>
          <w:lang w:val="uk-UA"/>
        </w:rPr>
        <w:br/>
        <w:t xml:space="preserve">та розвиток залишкового слуху, формування вимови, розвиток усного мовлення; компенсаторний розвиток з використанням української жестової мови, білінгвальний підхід до якісного засвоєння навчального матеріалу </w:t>
      </w:r>
      <w:r w:rsidRPr="00F34F32">
        <w:rPr>
          <w:b w:val="0"/>
          <w:lang w:val="uk-UA"/>
        </w:rPr>
        <w:br/>
        <w:t>з усіх навчальних предметів;</w:t>
      </w:r>
    </w:p>
    <w:p w:rsidR="00504C8B" w:rsidRPr="00F34F32" w:rsidRDefault="00504C8B" w:rsidP="00F34F32">
      <w:pPr>
        <w:pStyle w:val="3"/>
        <w:shd w:val="clear" w:color="auto" w:fill="FFFFFF"/>
        <w:spacing w:before="0" w:beforeAutospacing="0" w:after="0" w:afterAutospacing="0"/>
        <w:ind w:firstLine="567"/>
        <w:jc w:val="both"/>
        <w:rPr>
          <w:b w:val="0"/>
          <w:lang w:val="uk-UA"/>
        </w:rPr>
      </w:pPr>
      <w:r w:rsidRPr="00F34F32">
        <w:rPr>
          <w:b w:val="0"/>
          <w:lang w:val="uk-UA"/>
        </w:rPr>
        <w:t>4) для учнів та вихованців з тяжкими порушеннями мовлення – психолого-педагогічні та корекційно-розвиткові послуги, спрямовані на корекцію порушень мовленнєвої системи та ускладнень, які їх супроводжують.</w:t>
      </w:r>
      <w:r w:rsidRPr="00F34F32">
        <w:rPr>
          <w:b w:val="0"/>
          <w:lang w:val="uk-UA"/>
        </w:rPr>
        <w:tab/>
      </w:r>
    </w:p>
    <w:p w:rsidR="00DA060B" w:rsidRPr="00F34F32" w:rsidRDefault="00DA060B" w:rsidP="00F34F32">
      <w:pPr>
        <w:pStyle w:val="rvps2"/>
        <w:shd w:val="clear" w:color="auto" w:fill="FFFFFF"/>
        <w:spacing w:before="0" w:beforeAutospacing="0" w:after="0" w:afterAutospacing="0"/>
        <w:jc w:val="both"/>
        <w:rPr>
          <w:rStyle w:val="rvts15"/>
          <w:color w:val="FF0000"/>
          <w:sz w:val="27"/>
          <w:szCs w:val="27"/>
          <w:lang w:val="uk-UA"/>
        </w:rPr>
      </w:pPr>
    </w:p>
    <w:p w:rsidR="005D331C" w:rsidRPr="00F34F32" w:rsidRDefault="005D331C" w:rsidP="00F34F32">
      <w:pPr>
        <w:spacing w:after="0" w:line="240" w:lineRule="auto"/>
        <w:ind w:firstLine="567"/>
        <w:jc w:val="center"/>
        <w:rPr>
          <w:rFonts w:ascii="Times New Roman" w:hAnsi="Times New Roman"/>
          <w:b/>
          <w:sz w:val="27"/>
          <w:szCs w:val="27"/>
          <w:lang w:val="uk-UA"/>
        </w:rPr>
      </w:pPr>
      <w:r w:rsidRPr="00F34F32">
        <w:rPr>
          <w:rFonts w:ascii="Times New Roman" w:hAnsi="Times New Roman"/>
          <w:b/>
          <w:sz w:val="27"/>
          <w:szCs w:val="27"/>
          <w:lang w:val="uk-UA"/>
        </w:rPr>
        <w:t>РЕАБІЛІТАЦІЙНЕ ВІДДІЛЕННЯ ЦЕНТРУ</w:t>
      </w:r>
    </w:p>
    <w:p w:rsidR="005D331C" w:rsidRPr="00F34F32" w:rsidRDefault="005D331C" w:rsidP="00F34F32">
      <w:pPr>
        <w:spacing w:after="0" w:line="240" w:lineRule="auto"/>
        <w:ind w:firstLine="567"/>
        <w:jc w:val="center"/>
        <w:rPr>
          <w:rFonts w:ascii="Times New Roman" w:hAnsi="Times New Roman"/>
          <w:b/>
          <w:sz w:val="27"/>
          <w:szCs w:val="27"/>
          <w:lang w:val="uk-UA"/>
        </w:rPr>
      </w:pP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14</w:t>
      </w:r>
      <w:r w:rsidR="006330C0" w:rsidRPr="00F34F32">
        <w:rPr>
          <w:rFonts w:ascii="Times New Roman" w:hAnsi="Times New Roman"/>
          <w:sz w:val="27"/>
          <w:szCs w:val="27"/>
          <w:lang w:val="uk-UA"/>
        </w:rPr>
        <w:t>8</w:t>
      </w:r>
      <w:r w:rsidRPr="00F34F32">
        <w:rPr>
          <w:rFonts w:ascii="Times New Roman" w:hAnsi="Times New Roman"/>
          <w:sz w:val="27"/>
          <w:szCs w:val="27"/>
          <w:lang w:val="uk-UA"/>
        </w:rPr>
        <w:t xml:space="preserve">. Діяльність реабілітаційного відділення Центру спрямована </w:t>
      </w:r>
      <w:r w:rsidRPr="00F34F32">
        <w:rPr>
          <w:rFonts w:ascii="Times New Roman" w:hAnsi="Times New Roman"/>
          <w:sz w:val="27"/>
          <w:szCs w:val="27"/>
          <w:lang w:val="uk-UA"/>
        </w:rPr>
        <w:br/>
        <w:t xml:space="preserve">на реабілітацію та корекцію основного порушення й супутніх захворювань дитячого організму. </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14</w:t>
      </w:r>
      <w:r w:rsidR="006330C0" w:rsidRPr="00F34F32">
        <w:rPr>
          <w:rFonts w:ascii="Times New Roman" w:hAnsi="Times New Roman"/>
          <w:sz w:val="27"/>
          <w:szCs w:val="27"/>
          <w:lang w:val="uk-UA"/>
        </w:rPr>
        <w:t>9</w:t>
      </w:r>
      <w:r w:rsidRPr="00F34F32">
        <w:rPr>
          <w:rFonts w:ascii="Times New Roman" w:hAnsi="Times New Roman"/>
          <w:sz w:val="27"/>
          <w:szCs w:val="27"/>
          <w:lang w:val="uk-UA"/>
        </w:rPr>
        <w:t xml:space="preserve">. Реабілітаційне відділення Центру забезпечує здійснення заходів психолого-педагогічної та соціально-побутової реабілітації (адаптації), </w:t>
      </w:r>
      <w:r w:rsidRPr="00F34F32">
        <w:rPr>
          <w:rFonts w:ascii="Times New Roman" w:hAnsi="Times New Roman"/>
          <w:sz w:val="27"/>
          <w:szCs w:val="27"/>
          <w:lang w:val="uk-UA"/>
        </w:rPr>
        <w:br/>
        <w:t>а також реабілітаційних заходів.</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6330C0" w:rsidRPr="00F34F32">
        <w:rPr>
          <w:rFonts w:ascii="Times New Roman" w:hAnsi="Times New Roman"/>
          <w:sz w:val="27"/>
          <w:szCs w:val="27"/>
          <w:lang w:val="uk-UA"/>
        </w:rPr>
        <w:t>50</w:t>
      </w:r>
      <w:r w:rsidRPr="00F34F32">
        <w:rPr>
          <w:rFonts w:ascii="Times New Roman" w:hAnsi="Times New Roman"/>
          <w:sz w:val="27"/>
          <w:szCs w:val="27"/>
          <w:lang w:val="uk-UA"/>
        </w:rPr>
        <w:t xml:space="preserve">. Реабілітація в Центрі носить комплексний характер </w:t>
      </w:r>
      <w:r w:rsidRPr="00F34F32">
        <w:rPr>
          <w:rFonts w:ascii="Times New Roman" w:hAnsi="Times New Roman"/>
          <w:sz w:val="27"/>
          <w:szCs w:val="27"/>
          <w:lang w:val="uk-UA"/>
        </w:rPr>
        <w:br/>
        <w:t>і забезпечується психолого-педагогічними, соціально-побутовими, медичними (лікувально-профілактичними), фізичними заходами.</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6330C0" w:rsidRPr="00F34F32">
        <w:rPr>
          <w:rFonts w:ascii="Times New Roman" w:hAnsi="Times New Roman"/>
          <w:sz w:val="27"/>
          <w:szCs w:val="27"/>
          <w:lang w:val="uk-UA"/>
        </w:rPr>
        <w:t>51</w:t>
      </w:r>
      <w:r w:rsidRPr="00F34F32">
        <w:rPr>
          <w:rFonts w:ascii="Times New Roman" w:hAnsi="Times New Roman"/>
          <w:sz w:val="27"/>
          <w:szCs w:val="27"/>
          <w:lang w:val="uk-UA"/>
        </w:rPr>
        <w:t xml:space="preserve">. Психолого-педагогічна реабілітація та соціально-побутова реабілітація (адаптація) передбачає запровадження комплексу заходів, що створюють передумови для оволодіння учнями та вихованцями системою знань та </w:t>
      </w:r>
      <w:r w:rsidRPr="00F34F32">
        <w:rPr>
          <w:rFonts w:ascii="Times New Roman" w:hAnsi="Times New Roman"/>
          <w:sz w:val="27"/>
          <w:szCs w:val="27"/>
          <w:lang w:val="uk-UA"/>
        </w:rPr>
        <w:lastRenderedPageBreak/>
        <w:t>компетентностей, застосування яких сприятиме подальшому розвитку особистості (підвищен</w:t>
      </w:r>
      <w:r w:rsidR="006330C0" w:rsidRPr="00F34F32">
        <w:rPr>
          <w:rFonts w:ascii="Times New Roman" w:hAnsi="Times New Roman"/>
          <w:sz w:val="27"/>
          <w:szCs w:val="27"/>
          <w:lang w:val="uk-UA"/>
        </w:rPr>
        <w:t xml:space="preserve">ня освітнього рівня, здатність </w:t>
      </w:r>
      <w:r w:rsidRPr="00F34F32">
        <w:rPr>
          <w:rFonts w:ascii="Times New Roman" w:hAnsi="Times New Roman"/>
          <w:sz w:val="27"/>
          <w:szCs w:val="27"/>
          <w:lang w:val="uk-UA"/>
        </w:rPr>
        <w:t>до самостійного проживання та трудової діяльності, організації побуту, адекватного планування самостійного життя).</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6330C0" w:rsidRPr="00F34F32">
        <w:rPr>
          <w:rFonts w:ascii="Times New Roman" w:hAnsi="Times New Roman"/>
          <w:sz w:val="27"/>
          <w:szCs w:val="27"/>
          <w:lang w:val="uk-UA"/>
        </w:rPr>
        <w:t>52</w:t>
      </w:r>
      <w:r w:rsidRPr="00F34F32">
        <w:rPr>
          <w:rFonts w:ascii="Times New Roman" w:hAnsi="Times New Roman"/>
          <w:sz w:val="27"/>
          <w:szCs w:val="27"/>
          <w:lang w:val="uk-UA"/>
        </w:rPr>
        <w:t xml:space="preserve">. Реабілітаційні заходи учням та вихованцям Центру надаються відповідно до індивідуальної програми реабілітації та узгоджуються </w:t>
      </w:r>
      <w:r w:rsidRPr="00F34F32">
        <w:rPr>
          <w:rFonts w:ascii="Times New Roman" w:hAnsi="Times New Roman"/>
          <w:sz w:val="27"/>
          <w:szCs w:val="27"/>
          <w:lang w:val="uk-UA"/>
        </w:rPr>
        <w:br/>
        <w:t>з індивідуальною програмою розвитку.</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Реабілітаційні заходи змінному контингенту надаються відповідно </w:t>
      </w:r>
      <w:r w:rsidRPr="00F34F32">
        <w:rPr>
          <w:rFonts w:ascii="Times New Roman" w:hAnsi="Times New Roman"/>
          <w:sz w:val="27"/>
          <w:szCs w:val="27"/>
          <w:lang w:val="uk-UA"/>
        </w:rPr>
        <w:br/>
        <w:t>до індивідуальної програми реабілітації або індивідуальної програми розвитку, або рекомендацій закладів охорони здоров’я, у яких спостерігається дитина.</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Реабілітаційні заходи передбачають:</w:t>
      </w:r>
    </w:p>
    <w:p w:rsidR="005D331C" w:rsidRPr="00F34F32" w:rsidRDefault="005D331C" w:rsidP="00F34F32">
      <w:pPr>
        <w:numPr>
          <w:ilvl w:val="0"/>
          <w:numId w:val="12"/>
        </w:numPr>
        <w:tabs>
          <w:tab w:val="left" w:pos="1134"/>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lang w:val="uk-UA"/>
        </w:rPr>
        <w:t>заняття з профільними спеціалістами з реабілітації, зокрема: вчителем-логопедом, вчителем-дефектологом, вчителем-реабілітологом, практичним психологом;</w:t>
      </w:r>
    </w:p>
    <w:p w:rsidR="005D331C" w:rsidRPr="00F34F32" w:rsidRDefault="005D331C" w:rsidP="00F34F32">
      <w:pPr>
        <w:numPr>
          <w:ilvl w:val="0"/>
          <w:numId w:val="12"/>
        </w:numPr>
        <w:tabs>
          <w:tab w:val="left" w:pos="1134"/>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lang w:val="uk-UA"/>
        </w:rPr>
        <w:t>заходи з фізичної терапії/фізкультури, фізичної реабілітації, заходи з фізичним терапевтом, ерготерапевтом тощо;</w:t>
      </w:r>
    </w:p>
    <w:p w:rsidR="005D331C" w:rsidRPr="00F34F32" w:rsidRDefault="005D331C" w:rsidP="00F34F32">
      <w:pPr>
        <w:numPr>
          <w:ilvl w:val="0"/>
          <w:numId w:val="12"/>
        </w:numPr>
        <w:tabs>
          <w:tab w:val="left" w:pos="1134"/>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lang w:val="uk-UA"/>
        </w:rPr>
        <w:t>послуги з комплексної реабілітації (абілітації), у тому числі фізичну терапію, лікувальну фізкультуру, масаж загальний, логопедичну корекцію, сурдопедагогічну корекцію, психологічну корекцію, педагогічну корекцію, соціальну адаптацію тощо.</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6330C0" w:rsidRPr="00F34F32">
        <w:rPr>
          <w:rFonts w:ascii="Times New Roman" w:hAnsi="Times New Roman"/>
          <w:sz w:val="27"/>
          <w:szCs w:val="27"/>
          <w:lang w:val="uk-UA"/>
        </w:rPr>
        <w:t>53</w:t>
      </w:r>
      <w:r w:rsidRPr="00F34F32">
        <w:rPr>
          <w:rFonts w:ascii="Times New Roman" w:hAnsi="Times New Roman"/>
          <w:sz w:val="27"/>
          <w:szCs w:val="27"/>
          <w:lang w:val="uk-UA"/>
        </w:rPr>
        <w:t>. Реабілітаційне відділення забезпечує:</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 ранню реабілітацію дітей (до семи років);</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 фізичну реабілітацію;</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3) соціальну реабілітацію (абілітацію);</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4) трудову реабілітацію для дітей із складними порушеннями розвитку;</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5) фізкультурно-спортивну реабілітацію.</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15</w:t>
      </w:r>
      <w:r w:rsidR="006330C0" w:rsidRPr="00F34F32">
        <w:rPr>
          <w:rFonts w:ascii="Times New Roman" w:hAnsi="Times New Roman"/>
          <w:sz w:val="27"/>
          <w:szCs w:val="27"/>
          <w:lang w:val="uk-UA"/>
        </w:rPr>
        <w:t>4</w:t>
      </w:r>
      <w:r w:rsidRPr="00F34F32">
        <w:rPr>
          <w:rFonts w:ascii="Times New Roman" w:hAnsi="Times New Roman"/>
          <w:sz w:val="27"/>
          <w:szCs w:val="27"/>
          <w:lang w:val="uk-UA"/>
        </w:rPr>
        <w:t xml:space="preserve">. Реабілітаційне відділення Центру може надавати послуги </w:t>
      </w:r>
      <w:r w:rsidRPr="00F34F32">
        <w:rPr>
          <w:rFonts w:ascii="Times New Roman" w:hAnsi="Times New Roman"/>
          <w:sz w:val="27"/>
          <w:szCs w:val="27"/>
          <w:lang w:val="uk-UA"/>
        </w:rPr>
        <w:br/>
        <w:t xml:space="preserve">на підставі ліцензії на провадження господарської діяльності, у тому числі Ліцензії на провадження господарської діяльності з медичної практики відповідно до Ліцензійних умов провадження господарської діяльності </w:t>
      </w:r>
      <w:r w:rsidRPr="00F34F32">
        <w:rPr>
          <w:rFonts w:ascii="Times New Roman" w:hAnsi="Times New Roman"/>
          <w:sz w:val="27"/>
          <w:szCs w:val="27"/>
          <w:lang w:val="uk-UA"/>
        </w:rPr>
        <w:br/>
        <w:t>з медичної практики, затверджених постановою Кабінету Міністрів України від 2 березня 2016 р. № 285.</w:t>
      </w:r>
    </w:p>
    <w:p w:rsidR="005D331C" w:rsidRPr="00F34F32" w:rsidRDefault="005D331C"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15</w:t>
      </w:r>
      <w:r w:rsidR="006330C0" w:rsidRPr="00F34F32">
        <w:rPr>
          <w:rFonts w:ascii="Times New Roman" w:hAnsi="Times New Roman"/>
          <w:sz w:val="27"/>
          <w:szCs w:val="27"/>
          <w:lang w:val="uk-UA"/>
        </w:rPr>
        <w:t>5</w:t>
      </w:r>
      <w:r w:rsidRPr="00F34F32">
        <w:rPr>
          <w:rFonts w:ascii="Times New Roman" w:hAnsi="Times New Roman"/>
          <w:sz w:val="27"/>
          <w:szCs w:val="27"/>
          <w:lang w:val="uk-UA"/>
        </w:rPr>
        <w:t xml:space="preserve">. Реабілітаційні послуги дітям з порушеннями розвитку, </w:t>
      </w:r>
      <w:r w:rsidRPr="00F34F32">
        <w:rPr>
          <w:rFonts w:ascii="Times New Roman" w:hAnsi="Times New Roman"/>
          <w:sz w:val="27"/>
          <w:szCs w:val="27"/>
          <w:lang w:val="uk-UA"/>
        </w:rPr>
        <w:br/>
        <w:t xml:space="preserve">які навчаються в Центрі, надаються безкоштовно. </w:t>
      </w:r>
    </w:p>
    <w:p w:rsidR="00B01E5C" w:rsidRPr="00F34F32" w:rsidRDefault="00B01E5C" w:rsidP="00F34F32">
      <w:pPr>
        <w:spacing w:after="0" w:line="240" w:lineRule="auto"/>
        <w:ind w:firstLine="567"/>
        <w:jc w:val="both"/>
        <w:rPr>
          <w:rStyle w:val="rvts15"/>
          <w:rFonts w:ascii="Times New Roman" w:hAnsi="Times New Roman"/>
          <w:bCs/>
          <w:sz w:val="27"/>
          <w:szCs w:val="27"/>
          <w:lang w:val="uk-UA"/>
        </w:rPr>
      </w:pPr>
    </w:p>
    <w:p w:rsidR="00B01E5C" w:rsidRPr="00F34F32" w:rsidRDefault="00B01E5C" w:rsidP="00F34F32">
      <w:pPr>
        <w:spacing w:after="0" w:line="240" w:lineRule="auto"/>
        <w:ind w:firstLine="567"/>
        <w:jc w:val="center"/>
        <w:rPr>
          <w:rFonts w:ascii="Times New Roman" w:hAnsi="Times New Roman"/>
          <w:b/>
          <w:sz w:val="27"/>
          <w:szCs w:val="27"/>
          <w:lang w:val="uk-UA"/>
        </w:rPr>
      </w:pPr>
      <w:r w:rsidRPr="00F34F32">
        <w:rPr>
          <w:rFonts w:ascii="Times New Roman" w:hAnsi="Times New Roman"/>
          <w:b/>
          <w:sz w:val="27"/>
          <w:szCs w:val="27"/>
          <w:lang w:val="uk-UA"/>
        </w:rPr>
        <w:t>НАДАННЯ ПОСЛУГ ЗМІННОМУ КОНТИНГЕНТУ</w:t>
      </w:r>
    </w:p>
    <w:p w:rsidR="00B01E5C" w:rsidRPr="00F34F32" w:rsidRDefault="00B01E5C" w:rsidP="00F34F32">
      <w:pPr>
        <w:spacing w:after="0" w:line="240" w:lineRule="auto"/>
        <w:ind w:firstLine="567"/>
        <w:jc w:val="center"/>
        <w:rPr>
          <w:rFonts w:ascii="Times New Roman" w:hAnsi="Times New Roman"/>
          <w:b/>
          <w:sz w:val="27"/>
          <w:szCs w:val="27"/>
          <w:lang w:val="uk-UA"/>
        </w:rPr>
      </w:pPr>
    </w:p>
    <w:p w:rsidR="00B01E5C" w:rsidRPr="00F34F32" w:rsidRDefault="00B01E5C"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15</w:t>
      </w:r>
      <w:r w:rsidR="00F438E1" w:rsidRPr="00F34F32">
        <w:rPr>
          <w:rFonts w:ascii="Times New Roman" w:hAnsi="Times New Roman"/>
          <w:sz w:val="27"/>
          <w:szCs w:val="27"/>
          <w:lang w:val="uk-UA"/>
        </w:rPr>
        <w:t>6</w:t>
      </w:r>
      <w:r w:rsidRPr="00F34F32">
        <w:rPr>
          <w:rFonts w:ascii="Times New Roman" w:hAnsi="Times New Roman"/>
          <w:sz w:val="27"/>
          <w:szCs w:val="27"/>
          <w:lang w:val="uk-UA"/>
        </w:rPr>
        <w:t>. В</w:t>
      </w:r>
      <w:r w:rsidRPr="00F34F32">
        <w:rPr>
          <w:rFonts w:ascii="Times New Roman" w:hAnsi="Times New Roman"/>
          <w:sz w:val="27"/>
          <w:szCs w:val="27"/>
        </w:rPr>
        <w:t xml:space="preserve"> </w:t>
      </w:r>
      <w:r w:rsidRPr="00F34F32">
        <w:rPr>
          <w:rFonts w:ascii="Times New Roman" w:hAnsi="Times New Roman"/>
          <w:sz w:val="27"/>
          <w:szCs w:val="27"/>
          <w:lang w:val="uk-UA"/>
        </w:rPr>
        <w:t>Ц</w:t>
      </w:r>
      <w:r w:rsidRPr="00F34F32">
        <w:rPr>
          <w:rFonts w:ascii="Times New Roman" w:hAnsi="Times New Roman"/>
          <w:sz w:val="27"/>
          <w:szCs w:val="27"/>
        </w:rPr>
        <w:t xml:space="preserve">ентрі надаються психолого-педагогічні, корекційно-розвиткові та реабілітаційні послуги </w:t>
      </w:r>
      <w:r w:rsidRPr="00F34F32">
        <w:rPr>
          <w:rFonts w:ascii="Times New Roman" w:hAnsi="Times New Roman"/>
          <w:sz w:val="27"/>
          <w:szCs w:val="27"/>
          <w:lang w:val="uk-UA"/>
        </w:rPr>
        <w:t>з</w:t>
      </w:r>
      <w:r w:rsidRPr="00F34F32">
        <w:rPr>
          <w:rFonts w:ascii="Times New Roman" w:hAnsi="Times New Roman"/>
          <w:sz w:val="27"/>
          <w:szCs w:val="27"/>
        </w:rPr>
        <w:t>мінному контингенту, зокрема:</w:t>
      </w:r>
      <w:bookmarkStart w:id="38" w:name="n581"/>
      <w:bookmarkEnd w:id="38"/>
    </w:p>
    <w:p w:rsidR="00B01E5C" w:rsidRPr="00F34F32" w:rsidRDefault="00B01E5C" w:rsidP="00F34F32">
      <w:pPr>
        <w:numPr>
          <w:ilvl w:val="0"/>
          <w:numId w:val="13"/>
        </w:numPr>
        <w:shd w:val="clear" w:color="auto" w:fill="FFFFFF"/>
        <w:tabs>
          <w:tab w:val="left" w:pos="993"/>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rPr>
        <w:t>особам з особливими освітніми потребами, які мають висновок про комплексну психолого-педагогічну оцінку розвитку особи, виданий інклюзивно-ресурсним центром, та не отримують за місцем навчання таких послуг за рахунок субвенції з державного бюджету місцевим бюджетам на надання державної підтримки особам з особливими освітніми потребами, про що повинна бути надана довідка закладу освіти, у якому вони навчаються;</w:t>
      </w:r>
      <w:bookmarkStart w:id="39" w:name="n582"/>
      <w:bookmarkEnd w:id="39"/>
    </w:p>
    <w:p w:rsidR="00B01E5C" w:rsidRPr="00F34F32" w:rsidRDefault="00B01E5C" w:rsidP="00F34F32">
      <w:pPr>
        <w:numPr>
          <w:ilvl w:val="0"/>
          <w:numId w:val="13"/>
        </w:numPr>
        <w:shd w:val="clear" w:color="auto" w:fill="FFFFFF"/>
        <w:tabs>
          <w:tab w:val="left" w:pos="993"/>
        </w:tabs>
        <w:spacing w:after="0" w:line="240" w:lineRule="auto"/>
        <w:ind w:left="0" w:firstLine="567"/>
        <w:jc w:val="both"/>
        <w:rPr>
          <w:rFonts w:ascii="Times New Roman" w:hAnsi="Times New Roman"/>
          <w:sz w:val="27"/>
          <w:szCs w:val="27"/>
          <w:lang w:val="uk-UA"/>
        </w:rPr>
      </w:pPr>
      <w:r w:rsidRPr="00F34F32">
        <w:rPr>
          <w:rFonts w:ascii="Times New Roman" w:hAnsi="Times New Roman"/>
          <w:sz w:val="27"/>
          <w:szCs w:val="27"/>
        </w:rPr>
        <w:t xml:space="preserve">дітям дошкільного віку з особливими освітніми потребами, які мають висновок про комплексну психолого-педагогічну оцінку розвитку особи, виданий </w:t>
      </w:r>
      <w:r w:rsidRPr="00F34F32">
        <w:rPr>
          <w:rFonts w:ascii="Times New Roman" w:hAnsi="Times New Roman"/>
          <w:sz w:val="27"/>
          <w:szCs w:val="27"/>
        </w:rPr>
        <w:lastRenderedPageBreak/>
        <w:t xml:space="preserve">інклюзивно-ресурсним центром, але не почали навчання </w:t>
      </w:r>
      <w:r w:rsidRPr="00F34F32">
        <w:rPr>
          <w:rFonts w:ascii="Times New Roman" w:hAnsi="Times New Roman"/>
          <w:sz w:val="27"/>
          <w:szCs w:val="27"/>
        </w:rPr>
        <w:br/>
        <w:t>в закладах дошкільної освіти;</w:t>
      </w:r>
      <w:bookmarkStart w:id="40" w:name="n583"/>
      <w:bookmarkEnd w:id="40"/>
    </w:p>
    <w:p w:rsidR="00B01E5C" w:rsidRPr="00F34F32" w:rsidRDefault="00B01E5C" w:rsidP="00F34F32">
      <w:pPr>
        <w:numPr>
          <w:ilvl w:val="0"/>
          <w:numId w:val="13"/>
        </w:numPr>
        <w:shd w:val="clear" w:color="auto" w:fill="FFFFFF"/>
        <w:tabs>
          <w:tab w:val="left" w:pos="993"/>
        </w:tabs>
        <w:spacing w:after="0" w:line="240" w:lineRule="auto"/>
        <w:ind w:left="0" w:firstLine="567"/>
        <w:jc w:val="both"/>
        <w:rPr>
          <w:rFonts w:ascii="Times New Roman" w:hAnsi="Times New Roman"/>
          <w:sz w:val="27"/>
          <w:szCs w:val="27"/>
        </w:rPr>
      </w:pPr>
      <w:r w:rsidRPr="00F34F32">
        <w:rPr>
          <w:rFonts w:ascii="Times New Roman" w:hAnsi="Times New Roman"/>
          <w:sz w:val="27"/>
          <w:szCs w:val="27"/>
        </w:rPr>
        <w:t>особам з інвалідністю, які потребують реабілітаційних послуг (допомоги) та не отримують їх в інших закладах чи установах освіти, про що повинна бути надана довідка закладу освіти, у якому навчаються такі діти.</w:t>
      </w:r>
      <w:bookmarkStart w:id="41" w:name="n584"/>
      <w:bookmarkEnd w:id="41"/>
    </w:p>
    <w:p w:rsidR="00B01E5C" w:rsidRPr="00F34F32" w:rsidRDefault="00B01E5C" w:rsidP="00F34F32">
      <w:pPr>
        <w:shd w:val="clear" w:color="auto" w:fill="FFFFFF"/>
        <w:tabs>
          <w:tab w:val="left" w:pos="993"/>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15</w:t>
      </w:r>
      <w:r w:rsidR="00F438E1" w:rsidRPr="00F34F32">
        <w:rPr>
          <w:rFonts w:ascii="Times New Roman" w:hAnsi="Times New Roman"/>
          <w:sz w:val="27"/>
          <w:szCs w:val="27"/>
          <w:lang w:val="uk-UA"/>
        </w:rPr>
        <w:t>7</w:t>
      </w:r>
      <w:r w:rsidRPr="00F34F32">
        <w:rPr>
          <w:rFonts w:ascii="Times New Roman" w:hAnsi="Times New Roman"/>
          <w:sz w:val="27"/>
          <w:szCs w:val="27"/>
          <w:lang w:val="uk-UA"/>
        </w:rPr>
        <w:t xml:space="preserve">. </w:t>
      </w:r>
      <w:r w:rsidRPr="00F34F32">
        <w:rPr>
          <w:rFonts w:ascii="Times New Roman" w:hAnsi="Times New Roman"/>
          <w:sz w:val="27"/>
          <w:szCs w:val="27"/>
        </w:rPr>
        <w:t xml:space="preserve">Для надання послуг змінному контингенту до </w:t>
      </w:r>
      <w:r w:rsidRPr="00F34F32">
        <w:rPr>
          <w:rFonts w:ascii="Times New Roman" w:hAnsi="Times New Roman"/>
          <w:sz w:val="27"/>
          <w:szCs w:val="27"/>
          <w:lang w:val="uk-UA"/>
        </w:rPr>
        <w:t>Ц</w:t>
      </w:r>
      <w:r w:rsidRPr="00F34F32">
        <w:rPr>
          <w:rFonts w:ascii="Times New Roman" w:hAnsi="Times New Roman"/>
          <w:sz w:val="27"/>
          <w:szCs w:val="27"/>
        </w:rPr>
        <w:t>ентру подаються копії таких документів:</w:t>
      </w:r>
    </w:p>
    <w:p w:rsidR="00B01E5C" w:rsidRPr="00F34F32" w:rsidRDefault="00DD09C2" w:rsidP="00F34F32">
      <w:pPr>
        <w:numPr>
          <w:ilvl w:val="0"/>
          <w:numId w:val="14"/>
        </w:numPr>
        <w:shd w:val="clear" w:color="auto" w:fill="FFFFFF"/>
        <w:tabs>
          <w:tab w:val="left" w:pos="851"/>
          <w:tab w:val="left" w:pos="1134"/>
        </w:tabs>
        <w:spacing w:after="0" w:line="240" w:lineRule="auto"/>
        <w:ind w:left="0" w:firstLine="567"/>
        <w:jc w:val="both"/>
        <w:rPr>
          <w:rFonts w:ascii="Times New Roman" w:hAnsi="Times New Roman"/>
          <w:sz w:val="27"/>
          <w:szCs w:val="27"/>
        </w:rPr>
      </w:pPr>
      <w:bookmarkStart w:id="42" w:name="n585"/>
      <w:bookmarkEnd w:id="42"/>
      <w:r w:rsidRPr="00F34F32">
        <w:rPr>
          <w:rFonts w:ascii="Times New Roman" w:hAnsi="Times New Roman"/>
          <w:sz w:val="27"/>
          <w:szCs w:val="27"/>
        </w:rPr>
        <w:t xml:space="preserve">свідоцтва про народження </w:t>
      </w:r>
      <w:r w:rsidR="00B01E5C" w:rsidRPr="00F34F32">
        <w:rPr>
          <w:rFonts w:ascii="Times New Roman" w:hAnsi="Times New Roman"/>
          <w:sz w:val="27"/>
          <w:szCs w:val="27"/>
        </w:rPr>
        <w:t>(під час подання копії пред’являється оригінал);</w:t>
      </w:r>
    </w:p>
    <w:p w:rsidR="00B01E5C" w:rsidRPr="00F34F32" w:rsidRDefault="00B01E5C" w:rsidP="00F34F32">
      <w:pPr>
        <w:numPr>
          <w:ilvl w:val="0"/>
          <w:numId w:val="14"/>
        </w:numPr>
        <w:shd w:val="clear" w:color="auto" w:fill="FFFFFF"/>
        <w:tabs>
          <w:tab w:val="left" w:pos="851"/>
          <w:tab w:val="left" w:pos="1134"/>
        </w:tabs>
        <w:spacing w:after="0" w:line="240" w:lineRule="auto"/>
        <w:ind w:left="0" w:firstLine="567"/>
        <w:jc w:val="both"/>
        <w:rPr>
          <w:rFonts w:ascii="Times New Roman" w:hAnsi="Times New Roman"/>
          <w:sz w:val="27"/>
          <w:szCs w:val="27"/>
        </w:rPr>
      </w:pPr>
      <w:bookmarkStart w:id="43" w:name="n586"/>
      <w:bookmarkEnd w:id="43"/>
      <w:r w:rsidRPr="00F34F32">
        <w:rPr>
          <w:rFonts w:ascii="Times New Roman" w:hAnsi="Times New Roman"/>
          <w:sz w:val="27"/>
          <w:szCs w:val="27"/>
        </w:rPr>
        <w:t>довідки учня загальноосвітнього навчального закладу про результати обов’язкового медичного профілактичного огляду</w:t>
      </w:r>
      <w:r w:rsidRPr="00F34F32">
        <w:rPr>
          <w:rFonts w:ascii="Times New Roman" w:hAnsi="Times New Roman"/>
          <w:sz w:val="27"/>
          <w:szCs w:val="27"/>
          <w:lang w:val="uk-UA"/>
        </w:rPr>
        <w:t xml:space="preserve"> (форма</w:t>
      </w:r>
      <w:r w:rsidRPr="00F34F32">
        <w:rPr>
          <w:rFonts w:ascii="Times New Roman" w:hAnsi="Times New Roman"/>
          <w:sz w:val="27"/>
          <w:szCs w:val="27"/>
        </w:rPr>
        <w:t xml:space="preserve"> № 086-1/о</w:t>
      </w:r>
      <w:r w:rsidRPr="00F34F32">
        <w:rPr>
          <w:rFonts w:ascii="Times New Roman" w:hAnsi="Times New Roman"/>
          <w:sz w:val="27"/>
          <w:szCs w:val="27"/>
          <w:lang w:val="uk-UA"/>
        </w:rPr>
        <w:t>)</w:t>
      </w:r>
      <w:r w:rsidRPr="00F34F32">
        <w:rPr>
          <w:rFonts w:ascii="Times New Roman" w:hAnsi="Times New Roman"/>
          <w:sz w:val="27"/>
          <w:szCs w:val="27"/>
        </w:rPr>
        <w:t>;</w:t>
      </w:r>
    </w:p>
    <w:p w:rsidR="00B01E5C" w:rsidRPr="00F34F32" w:rsidRDefault="00B01E5C" w:rsidP="00F34F32">
      <w:pPr>
        <w:numPr>
          <w:ilvl w:val="0"/>
          <w:numId w:val="14"/>
        </w:numPr>
        <w:shd w:val="clear" w:color="auto" w:fill="FFFFFF"/>
        <w:tabs>
          <w:tab w:val="left" w:pos="851"/>
          <w:tab w:val="left" w:pos="1134"/>
        </w:tabs>
        <w:spacing w:after="0" w:line="240" w:lineRule="auto"/>
        <w:ind w:left="0" w:firstLine="567"/>
        <w:jc w:val="both"/>
        <w:rPr>
          <w:rFonts w:ascii="Times New Roman" w:hAnsi="Times New Roman"/>
          <w:sz w:val="27"/>
          <w:szCs w:val="27"/>
        </w:rPr>
      </w:pPr>
      <w:bookmarkStart w:id="44" w:name="n587"/>
      <w:bookmarkEnd w:id="44"/>
      <w:r w:rsidRPr="00F34F32">
        <w:rPr>
          <w:rFonts w:ascii="Times New Roman" w:hAnsi="Times New Roman"/>
          <w:sz w:val="27"/>
          <w:szCs w:val="27"/>
        </w:rPr>
        <w:t>картки профілактичних щеплень (форма № 063/о);</w:t>
      </w:r>
    </w:p>
    <w:p w:rsidR="00B01E5C" w:rsidRPr="00F34F32" w:rsidRDefault="00B01E5C" w:rsidP="00F34F32">
      <w:pPr>
        <w:numPr>
          <w:ilvl w:val="0"/>
          <w:numId w:val="14"/>
        </w:numPr>
        <w:shd w:val="clear" w:color="auto" w:fill="FFFFFF"/>
        <w:tabs>
          <w:tab w:val="left" w:pos="851"/>
          <w:tab w:val="left" w:pos="1134"/>
        </w:tabs>
        <w:spacing w:after="0" w:line="240" w:lineRule="auto"/>
        <w:ind w:left="0" w:firstLine="567"/>
        <w:jc w:val="both"/>
        <w:rPr>
          <w:rFonts w:ascii="Times New Roman" w:hAnsi="Times New Roman"/>
          <w:sz w:val="27"/>
          <w:szCs w:val="27"/>
        </w:rPr>
      </w:pPr>
      <w:bookmarkStart w:id="45" w:name="n588"/>
      <w:bookmarkEnd w:id="45"/>
      <w:r w:rsidRPr="00F34F32">
        <w:rPr>
          <w:rFonts w:ascii="Times New Roman" w:hAnsi="Times New Roman"/>
          <w:sz w:val="27"/>
          <w:szCs w:val="27"/>
        </w:rPr>
        <w:t>довідки від лікаря-педіатра або сімейного лікаря закладу охорони здоров’я, у якому спостерігається дитина, для дітей дошкільного віку;</w:t>
      </w:r>
    </w:p>
    <w:p w:rsidR="00B01E5C" w:rsidRPr="00F34F32" w:rsidRDefault="00B01E5C" w:rsidP="00F34F32">
      <w:pPr>
        <w:numPr>
          <w:ilvl w:val="0"/>
          <w:numId w:val="14"/>
        </w:numPr>
        <w:shd w:val="clear" w:color="auto" w:fill="FFFFFF"/>
        <w:tabs>
          <w:tab w:val="left" w:pos="851"/>
          <w:tab w:val="left" w:pos="1134"/>
        </w:tabs>
        <w:spacing w:after="0" w:line="240" w:lineRule="auto"/>
        <w:ind w:left="0" w:firstLine="567"/>
        <w:jc w:val="both"/>
        <w:rPr>
          <w:rFonts w:ascii="Times New Roman" w:hAnsi="Times New Roman"/>
          <w:sz w:val="27"/>
          <w:szCs w:val="27"/>
        </w:rPr>
      </w:pPr>
      <w:bookmarkStart w:id="46" w:name="n589"/>
      <w:bookmarkEnd w:id="46"/>
      <w:r w:rsidRPr="00F34F32">
        <w:rPr>
          <w:rFonts w:ascii="Times New Roman" w:hAnsi="Times New Roman"/>
          <w:sz w:val="27"/>
          <w:szCs w:val="27"/>
        </w:rPr>
        <w:t>висновку про комплексну психолого-педагогічну оцінку розвитку особи, наданого інклюзивно-ресурсним центром (за наявності);</w:t>
      </w:r>
    </w:p>
    <w:p w:rsidR="00B01E5C" w:rsidRPr="00F34F32" w:rsidRDefault="00B01E5C" w:rsidP="00F34F32">
      <w:pPr>
        <w:numPr>
          <w:ilvl w:val="0"/>
          <w:numId w:val="14"/>
        </w:numPr>
        <w:shd w:val="clear" w:color="auto" w:fill="FFFFFF"/>
        <w:tabs>
          <w:tab w:val="left" w:pos="851"/>
          <w:tab w:val="left" w:pos="1134"/>
        </w:tabs>
        <w:spacing w:after="0" w:line="240" w:lineRule="auto"/>
        <w:ind w:left="0" w:firstLine="567"/>
        <w:jc w:val="both"/>
        <w:rPr>
          <w:rFonts w:ascii="Times New Roman" w:hAnsi="Times New Roman"/>
          <w:sz w:val="27"/>
          <w:szCs w:val="27"/>
        </w:rPr>
      </w:pPr>
      <w:bookmarkStart w:id="47" w:name="n590"/>
      <w:bookmarkEnd w:id="47"/>
      <w:r w:rsidRPr="00F34F32">
        <w:rPr>
          <w:rFonts w:ascii="Times New Roman" w:hAnsi="Times New Roman"/>
          <w:sz w:val="27"/>
          <w:szCs w:val="27"/>
        </w:rPr>
        <w:t>індивідуальної програми розвитку, складеної в закладі освіти, де дитина здобуває освіту (за наявності);</w:t>
      </w:r>
    </w:p>
    <w:p w:rsidR="00B01E5C" w:rsidRPr="00F34F32" w:rsidRDefault="00B01E5C" w:rsidP="00F34F32">
      <w:pPr>
        <w:numPr>
          <w:ilvl w:val="0"/>
          <w:numId w:val="14"/>
        </w:numPr>
        <w:shd w:val="clear" w:color="auto" w:fill="FFFFFF"/>
        <w:tabs>
          <w:tab w:val="left" w:pos="851"/>
          <w:tab w:val="left" w:pos="1134"/>
        </w:tabs>
        <w:spacing w:after="0" w:line="240" w:lineRule="auto"/>
        <w:ind w:left="0" w:firstLine="567"/>
        <w:jc w:val="both"/>
        <w:rPr>
          <w:rFonts w:ascii="Times New Roman" w:hAnsi="Times New Roman"/>
          <w:sz w:val="27"/>
          <w:szCs w:val="27"/>
        </w:rPr>
      </w:pPr>
      <w:bookmarkStart w:id="48" w:name="n591"/>
      <w:bookmarkEnd w:id="48"/>
      <w:r w:rsidRPr="00F34F32">
        <w:rPr>
          <w:rFonts w:ascii="Times New Roman" w:hAnsi="Times New Roman"/>
          <w:sz w:val="27"/>
          <w:szCs w:val="27"/>
        </w:rPr>
        <w:t>індивідуальної програми реабілітації (за наявності).</w:t>
      </w:r>
      <w:bookmarkStart w:id="49" w:name="n592"/>
      <w:bookmarkEnd w:id="49"/>
    </w:p>
    <w:p w:rsidR="00B01E5C" w:rsidRPr="00F34F32" w:rsidRDefault="00B01E5C" w:rsidP="00F34F32">
      <w:pPr>
        <w:shd w:val="clear" w:color="auto" w:fill="FFFFFF"/>
        <w:tabs>
          <w:tab w:val="left" w:pos="993"/>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F438E1" w:rsidRPr="00F34F32">
        <w:rPr>
          <w:rFonts w:ascii="Times New Roman" w:hAnsi="Times New Roman"/>
          <w:sz w:val="27"/>
          <w:szCs w:val="27"/>
          <w:lang w:val="uk-UA"/>
        </w:rPr>
        <w:t>58</w:t>
      </w:r>
      <w:r w:rsidRPr="00F34F32">
        <w:rPr>
          <w:rFonts w:ascii="Times New Roman" w:hAnsi="Times New Roman"/>
          <w:sz w:val="27"/>
          <w:szCs w:val="27"/>
          <w:lang w:val="uk-UA"/>
        </w:rPr>
        <w:t>. Психолого-педагогічні, корекційно-розвиткові та реабілітаційні послуги (допомога) не надаються особам, які не можуть відвідувати Центр за очною формою освіти за станом здоров’я, що підтверджується довідками.</w:t>
      </w:r>
      <w:bookmarkStart w:id="50" w:name="n593"/>
      <w:bookmarkEnd w:id="50"/>
    </w:p>
    <w:p w:rsidR="00B01E5C" w:rsidRPr="00F34F32" w:rsidRDefault="00B01E5C"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F438E1" w:rsidRPr="00F34F32">
        <w:rPr>
          <w:rFonts w:ascii="Times New Roman" w:hAnsi="Times New Roman"/>
          <w:sz w:val="27"/>
          <w:szCs w:val="27"/>
          <w:lang w:val="uk-UA"/>
        </w:rPr>
        <w:t>59</w:t>
      </w:r>
      <w:r w:rsidRPr="00F34F32">
        <w:rPr>
          <w:rFonts w:ascii="Times New Roman" w:hAnsi="Times New Roman"/>
          <w:sz w:val="27"/>
          <w:szCs w:val="27"/>
          <w:lang w:val="uk-UA"/>
        </w:rPr>
        <w:t xml:space="preserve">. </w:t>
      </w:r>
      <w:r w:rsidRPr="00F34F32">
        <w:rPr>
          <w:rFonts w:ascii="Times New Roman" w:hAnsi="Times New Roman"/>
          <w:sz w:val="27"/>
          <w:szCs w:val="27"/>
        </w:rPr>
        <w:t xml:space="preserve">Під час встановлення карантину та запровадження протиепідемічних обмежувальних заходів відвідування </w:t>
      </w:r>
      <w:r w:rsidRPr="00F34F32">
        <w:rPr>
          <w:rFonts w:ascii="Times New Roman" w:hAnsi="Times New Roman"/>
          <w:sz w:val="27"/>
          <w:szCs w:val="27"/>
          <w:lang w:val="uk-UA"/>
        </w:rPr>
        <w:t>Ц</w:t>
      </w:r>
      <w:r w:rsidRPr="00F34F32">
        <w:rPr>
          <w:rFonts w:ascii="Times New Roman" w:hAnsi="Times New Roman"/>
          <w:sz w:val="27"/>
          <w:szCs w:val="27"/>
        </w:rPr>
        <w:t>ентру змінним контингентом припиняється, крім занять чи заходів, що проводяться індивідуально.</w:t>
      </w:r>
      <w:bookmarkStart w:id="51" w:name="n594"/>
      <w:bookmarkEnd w:id="51"/>
    </w:p>
    <w:p w:rsidR="00B01E5C" w:rsidRPr="00F34F32" w:rsidRDefault="00B01E5C"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CF1656" w:rsidRPr="00F34F32">
        <w:rPr>
          <w:rFonts w:ascii="Times New Roman" w:hAnsi="Times New Roman"/>
          <w:sz w:val="27"/>
          <w:szCs w:val="27"/>
          <w:lang w:val="uk-UA"/>
        </w:rPr>
        <w:t>6</w:t>
      </w:r>
      <w:r w:rsidR="00F438E1" w:rsidRPr="00F34F32">
        <w:rPr>
          <w:rFonts w:ascii="Times New Roman" w:hAnsi="Times New Roman"/>
          <w:sz w:val="27"/>
          <w:szCs w:val="27"/>
          <w:lang w:val="uk-UA"/>
        </w:rPr>
        <w:t>0</w:t>
      </w:r>
      <w:r w:rsidRPr="00F34F32">
        <w:rPr>
          <w:rFonts w:ascii="Times New Roman" w:hAnsi="Times New Roman"/>
          <w:sz w:val="27"/>
          <w:szCs w:val="27"/>
          <w:lang w:val="uk-UA"/>
        </w:rPr>
        <w:t xml:space="preserve">. </w:t>
      </w:r>
      <w:r w:rsidRPr="00F34F32">
        <w:rPr>
          <w:rFonts w:ascii="Times New Roman" w:hAnsi="Times New Roman"/>
          <w:sz w:val="27"/>
          <w:szCs w:val="27"/>
        </w:rPr>
        <w:t xml:space="preserve">Облік змінного контингенту ведеться директором </w:t>
      </w:r>
      <w:r w:rsidRPr="00F34F32">
        <w:rPr>
          <w:rFonts w:ascii="Times New Roman" w:hAnsi="Times New Roman"/>
          <w:sz w:val="27"/>
          <w:szCs w:val="27"/>
          <w:lang w:val="uk-UA"/>
        </w:rPr>
        <w:t>Ц</w:t>
      </w:r>
      <w:r w:rsidRPr="00F34F32">
        <w:rPr>
          <w:rFonts w:ascii="Times New Roman" w:hAnsi="Times New Roman"/>
          <w:sz w:val="27"/>
          <w:szCs w:val="27"/>
        </w:rPr>
        <w:t>ентру (або уповноваженою ним особою) через систему автоматизації роботи інклюзивно-ресурсних центрів.</w:t>
      </w:r>
    </w:p>
    <w:p w:rsidR="00B01E5C" w:rsidRPr="00F34F32" w:rsidRDefault="00B01E5C"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CF1656" w:rsidRPr="00F34F32">
        <w:rPr>
          <w:rFonts w:ascii="Times New Roman" w:hAnsi="Times New Roman"/>
          <w:sz w:val="27"/>
          <w:szCs w:val="27"/>
          <w:lang w:val="uk-UA"/>
        </w:rPr>
        <w:t>6</w:t>
      </w:r>
      <w:r w:rsidR="00F438E1" w:rsidRPr="00F34F32">
        <w:rPr>
          <w:rFonts w:ascii="Times New Roman" w:hAnsi="Times New Roman"/>
          <w:sz w:val="27"/>
          <w:szCs w:val="27"/>
          <w:lang w:val="uk-UA"/>
        </w:rPr>
        <w:t>1</w:t>
      </w:r>
      <w:r w:rsidRPr="00F34F32">
        <w:rPr>
          <w:rFonts w:ascii="Times New Roman" w:hAnsi="Times New Roman"/>
          <w:sz w:val="27"/>
          <w:szCs w:val="27"/>
          <w:lang w:val="uk-UA"/>
        </w:rPr>
        <w:t>. Діти, які отримують у Центрі лише реабілітаційні послуги, реєструються в окремому журналі.</w:t>
      </w:r>
    </w:p>
    <w:p w:rsidR="00F438E1" w:rsidRPr="00F34F32" w:rsidRDefault="00F438E1" w:rsidP="00F34F32">
      <w:pPr>
        <w:shd w:val="clear" w:color="auto" w:fill="FFFFFF"/>
        <w:spacing w:after="0" w:line="240" w:lineRule="auto"/>
        <w:ind w:firstLine="567"/>
        <w:jc w:val="both"/>
        <w:rPr>
          <w:rFonts w:ascii="Times New Roman" w:hAnsi="Times New Roman"/>
          <w:sz w:val="27"/>
          <w:szCs w:val="27"/>
          <w:lang w:val="uk-UA"/>
        </w:rPr>
      </w:pPr>
    </w:p>
    <w:p w:rsidR="00CF1656" w:rsidRPr="00F34F32" w:rsidRDefault="00CF1656" w:rsidP="00F34F32">
      <w:pPr>
        <w:pStyle w:val="rvps7"/>
        <w:shd w:val="clear" w:color="auto" w:fill="FFFFFF"/>
        <w:spacing w:before="150" w:beforeAutospacing="0" w:after="150" w:afterAutospacing="0"/>
        <w:ind w:left="450" w:right="450" w:firstLine="567"/>
        <w:jc w:val="center"/>
        <w:rPr>
          <w:sz w:val="27"/>
          <w:szCs w:val="27"/>
        </w:rPr>
      </w:pPr>
      <w:r w:rsidRPr="00F34F32">
        <w:rPr>
          <w:rStyle w:val="rvts15"/>
          <w:b/>
          <w:bCs/>
          <w:sz w:val="27"/>
          <w:szCs w:val="27"/>
        </w:rPr>
        <w:t>ДІЯЛЬНІСТЬ ЦЕНТРУ НА ПЕРІОД ВОЄННОГО СТАНУ, НАДЗВИЧАЙНОЇ СИТУАЦІЇ АБО НАДЗВИЧАЙНОГО СТАНУ (ОСОБЛИВОГО ПЕРІОДУ)</w:t>
      </w:r>
    </w:p>
    <w:p w:rsidR="00CF1656" w:rsidRPr="00F34F32" w:rsidRDefault="00CF1656" w:rsidP="00F34F32">
      <w:pPr>
        <w:pStyle w:val="rvps2"/>
        <w:shd w:val="clear" w:color="auto" w:fill="FFFFFF"/>
        <w:spacing w:before="0" w:beforeAutospacing="0" w:after="0" w:afterAutospacing="0"/>
        <w:ind w:firstLine="567"/>
        <w:jc w:val="both"/>
        <w:rPr>
          <w:sz w:val="27"/>
          <w:szCs w:val="27"/>
        </w:rPr>
      </w:pPr>
      <w:bookmarkStart w:id="52" w:name="n1093"/>
      <w:bookmarkEnd w:id="52"/>
      <w:r w:rsidRPr="00F34F32">
        <w:rPr>
          <w:sz w:val="27"/>
          <w:szCs w:val="27"/>
        </w:rPr>
        <w:t>16</w:t>
      </w:r>
      <w:r w:rsidR="00F438E1" w:rsidRPr="00F34F32">
        <w:rPr>
          <w:sz w:val="27"/>
          <w:szCs w:val="27"/>
          <w:lang w:val="uk-UA"/>
        </w:rPr>
        <w:t>2</w:t>
      </w:r>
      <w:r w:rsidRPr="00F34F32">
        <w:rPr>
          <w:sz w:val="27"/>
          <w:szCs w:val="27"/>
        </w:rPr>
        <w:t>. На період воєнного стану, надзвичайної ситуації або надзвичайного стану (особливого періоду) Центр може зараховувати дітей з особливими освітніми потребами незалежно від категорії (типу) їх особливих освітніх потреб (труднощів) та дітей, які не мають особливих освітніх потреб, і додатково створювати для них класи, зокрема змішані та інклюзивні.</w:t>
      </w:r>
    </w:p>
    <w:p w:rsidR="00CF1656" w:rsidRPr="00F34F32" w:rsidRDefault="00CF1656" w:rsidP="00F34F32">
      <w:pPr>
        <w:pStyle w:val="rvps2"/>
        <w:shd w:val="clear" w:color="auto" w:fill="FFFFFF"/>
        <w:spacing w:before="0" w:beforeAutospacing="0" w:after="0" w:afterAutospacing="0"/>
        <w:ind w:firstLine="567"/>
        <w:jc w:val="both"/>
        <w:rPr>
          <w:sz w:val="27"/>
          <w:szCs w:val="27"/>
        </w:rPr>
      </w:pPr>
      <w:bookmarkStart w:id="53" w:name="n1094"/>
      <w:bookmarkEnd w:id="53"/>
      <w:r w:rsidRPr="00F34F32">
        <w:rPr>
          <w:sz w:val="27"/>
          <w:szCs w:val="27"/>
        </w:rPr>
        <w:t>16</w:t>
      </w:r>
      <w:r w:rsidR="00F438E1" w:rsidRPr="00F34F32">
        <w:rPr>
          <w:sz w:val="27"/>
          <w:szCs w:val="27"/>
          <w:lang w:val="uk-UA"/>
        </w:rPr>
        <w:t>3</w:t>
      </w:r>
      <w:r w:rsidRPr="00F34F32">
        <w:rPr>
          <w:sz w:val="27"/>
          <w:szCs w:val="27"/>
        </w:rPr>
        <w:t>. Гранична наповнюваність змішаних класів не може перевищувати восьми осіб. Для кожного учня, який здобуває освіту у змішаному класі, розробляється індивідуальна програма розвитку та індивідуальний навчальний план, що враховують індивідуальні особливості розвитку та категорію (тип) його особливих освітніх потреб (труднощів).</w:t>
      </w:r>
    </w:p>
    <w:p w:rsidR="00D43D1A" w:rsidRPr="00F34F32" w:rsidRDefault="00CF1656" w:rsidP="00F34F32">
      <w:pPr>
        <w:pStyle w:val="rvps2"/>
        <w:shd w:val="clear" w:color="auto" w:fill="FFFFFF"/>
        <w:spacing w:before="0" w:beforeAutospacing="0" w:after="0" w:afterAutospacing="0"/>
        <w:ind w:firstLine="567"/>
        <w:jc w:val="both"/>
        <w:rPr>
          <w:sz w:val="27"/>
          <w:szCs w:val="27"/>
        </w:rPr>
      </w:pPr>
      <w:bookmarkStart w:id="54" w:name="n1095"/>
      <w:bookmarkEnd w:id="54"/>
      <w:r w:rsidRPr="00F34F32">
        <w:rPr>
          <w:sz w:val="27"/>
          <w:szCs w:val="27"/>
        </w:rPr>
        <w:t>16</w:t>
      </w:r>
      <w:r w:rsidR="00F438E1" w:rsidRPr="00F34F32">
        <w:rPr>
          <w:sz w:val="27"/>
          <w:szCs w:val="27"/>
          <w:lang w:val="uk-UA"/>
        </w:rPr>
        <w:t>4</w:t>
      </w:r>
      <w:r w:rsidRPr="00F34F32">
        <w:rPr>
          <w:sz w:val="27"/>
          <w:szCs w:val="27"/>
        </w:rPr>
        <w:t>. Організація освітнього процесу в інклюзивних класах здійснюється згідно з </w:t>
      </w:r>
      <w:hyperlink r:id="rId17" w:anchor="n13" w:tgtFrame="_blank" w:history="1">
        <w:r w:rsidRPr="00F34F32">
          <w:rPr>
            <w:rStyle w:val="af2"/>
            <w:color w:val="auto"/>
            <w:sz w:val="27"/>
            <w:szCs w:val="27"/>
            <w:u w:val="none"/>
          </w:rPr>
          <w:t xml:space="preserve">Порядком організації інклюзивного навчання у закладах загальної середньої </w:t>
        </w:r>
        <w:r w:rsidRPr="00F34F32">
          <w:rPr>
            <w:rStyle w:val="af2"/>
            <w:color w:val="auto"/>
            <w:sz w:val="27"/>
            <w:szCs w:val="27"/>
            <w:u w:val="none"/>
          </w:rPr>
          <w:lastRenderedPageBreak/>
          <w:t>освіти</w:t>
        </w:r>
      </w:hyperlink>
      <w:r w:rsidRPr="00F34F32">
        <w:rPr>
          <w:sz w:val="27"/>
          <w:szCs w:val="27"/>
        </w:rPr>
        <w:t xml:space="preserve">, затвердженим постановою Кабінету Міністрів України </w:t>
      </w:r>
      <w:r w:rsidR="00BA6A0E" w:rsidRPr="00F34F32">
        <w:rPr>
          <w:sz w:val="27"/>
          <w:szCs w:val="27"/>
          <w:lang w:val="uk-UA"/>
        </w:rPr>
        <w:t xml:space="preserve">                    </w:t>
      </w:r>
      <w:r w:rsidRPr="00F34F32">
        <w:rPr>
          <w:sz w:val="27"/>
          <w:szCs w:val="27"/>
        </w:rPr>
        <w:t xml:space="preserve">від 15 вересня 2021 р. № 957 (Офіційний вісник України, 2021 р., № 76, ст. 4774). </w:t>
      </w:r>
    </w:p>
    <w:p w:rsidR="00CF1656" w:rsidRPr="00F34F32" w:rsidRDefault="00CF1656" w:rsidP="00F34F32">
      <w:pPr>
        <w:pStyle w:val="rvps2"/>
        <w:shd w:val="clear" w:color="auto" w:fill="FFFFFF"/>
        <w:spacing w:before="0" w:beforeAutospacing="0" w:after="0" w:afterAutospacing="0"/>
        <w:ind w:firstLine="567"/>
        <w:jc w:val="both"/>
        <w:rPr>
          <w:sz w:val="27"/>
          <w:szCs w:val="27"/>
        </w:rPr>
      </w:pPr>
      <w:r w:rsidRPr="00F34F32">
        <w:rPr>
          <w:sz w:val="27"/>
          <w:szCs w:val="27"/>
        </w:rPr>
        <w:t>Для досягнення учнями, які не мають особливих освітніх потреб, що навчаються в інклюзивних класах, результатів навчання, визначених державними стандартами, директор Центру затверджує річний навчальний план без корекційно-розвиткового складника.</w:t>
      </w:r>
    </w:p>
    <w:p w:rsidR="00CF1656" w:rsidRPr="00F34F32" w:rsidRDefault="00CF1656" w:rsidP="00F34F32">
      <w:pPr>
        <w:pStyle w:val="rvps2"/>
        <w:shd w:val="clear" w:color="auto" w:fill="FFFFFF"/>
        <w:spacing w:before="0" w:beforeAutospacing="0" w:after="0" w:afterAutospacing="0"/>
        <w:ind w:firstLine="567"/>
        <w:jc w:val="both"/>
        <w:rPr>
          <w:sz w:val="27"/>
          <w:szCs w:val="27"/>
        </w:rPr>
      </w:pPr>
      <w:bookmarkStart w:id="55" w:name="n1096"/>
      <w:bookmarkEnd w:id="55"/>
      <w:r w:rsidRPr="00F34F32">
        <w:rPr>
          <w:sz w:val="27"/>
          <w:szCs w:val="27"/>
        </w:rPr>
        <w:t>16</w:t>
      </w:r>
      <w:r w:rsidR="00F438E1" w:rsidRPr="00F34F32">
        <w:rPr>
          <w:sz w:val="27"/>
          <w:szCs w:val="27"/>
          <w:lang w:val="uk-UA"/>
        </w:rPr>
        <w:t>5</w:t>
      </w:r>
      <w:r w:rsidRPr="00F34F32">
        <w:rPr>
          <w:sz w:val="27"/>
          <w:szCs w:val="27"/>
        </w:rPr>
        <w:t>. Учні змішаних та інклюзивних класів посиляються до пансіону Центру відповідно до </w:t>
      </w:r>
      <w:hyperlink r:id="rId18" w:anchor="n8" w:tgtFrame="_blank" w:history="1">
        <w:r w:rsidRPr="00F34F32">
          <w:rPr>
            <w:rStyle w:val="af2"/>
            <w:color w:val="auto"/>
            <w:sz w:val="27"/>
            <w:szCs w:val="27"/>
            <w:u w:val="none"/>
          </w:rPr>
          <w:t>Порядку проживання та утримання учнів у пансіонах закладів освіти</w:t>
        </w:r>
      </w:hyperlink>
      <w:r w:rsidRPr="00F34F32">
        <w:rPr>
          <w:sz w:val="27"/>
          <w:szCs w:val="27"/>
        </w:rPr>
        <w:t>, затвердженого постановою Кабінету Міністрів України від 3 листопада 2021 р. № 1131 (Офіційний вісник України, 2021 р., № 88, ст. 5655).</w:t>
      </w:r>
    </w:p>
    <w:p w:rsidR="00CF1656" w:rsidRPr="00F34F32" w:rsidRDefault="00CF1656" w:rsidP="00F34F32">
      <w:pPr>
        <w:pStyle w:val="rvps2"/>
        <w:shd w:val="clear" w:color="auto" w:fill="FFFFFF"/>
        <w:spacing w:before="0" w:beforeAutospacing="0" w:after="0" w:afterAutospacing="0"/>
        <w:ind w:firstLine="567"/>
        <w:jc w:val="both"/>
        <w:rPr>
          <w:sz w:val="27"/>
          <w:szCs w:val="27"/>
        </w:rPr>
      </w:pPr>
      <w:bookmarkStart w:id="56" w:name="n1097"/>
      <w:bookmarkEnd w:id="56"/>
      <w:r w:rsidRPr="00F34F32">
        <w:rPr>
          <w:sz w:val="27"/>
          <w:szCs w:val="27"/>
        </w:rPr>
        <w:t>16</w:t>
      </w:r>
      <w:r w:rsidR="00F438E1" w:rsidRPr="00F34F32">
        <w:rPr>
          <w:sz w:val="27"/>
          <w:szCs w:val="27"/>
          <w:lang w:val="uk-UA"/>
        </w:rPr>
        <w:t>6</w:t>
      </w:r>
      <w:r w:rsidRPr="00F34F32">
        <w:rPr>
          <w:sz w:val="27"/>
          <w:szCs w:val="27"/>
        </w:rPr>
        <w:t>. Протягом одного року з дня припинення або скасування воєнного стану, надзвичайної ситуації або надзвичайного стану (особливого періоду) зазначені класи (крім інклюзивних) припиняють свою діяльність з подальшим забезпеченням продовження здобуття освіти учнів з особливими освітніми потребами з урахуванням пунктів 7 і 8 Положення про навчально-реабілітаційний центр, затверджен</w:t>
      </w:r>
      <w:r w:rsidR="00B52938" w:rsidRPr="00F34F32">
        <w:rPr>
          <w:sz w:val="27"/>
          <w:szCs w:val="27"/>
          <w:lang w:val="uk-UA"/>
        </w:rPr>
        <w:t>ого</w:t>
      </w:r>
      <w:r w:rsidRPr="00F34F32">
        <w:rPr>
          <w:sz w:val="27"/>
          <w:szCs w:val="27"/>
        </w:rPr>
        <w:t xml:space="preserve"> постановою Кабінету Міністрів України від 06.03.2019 № 221 (із змінами)</w:t>
      </w:r>
      <w:r w:rsidR="00B52938" w:rsidRPr="00F34F32">
        <w:rPr>
          <w:sz w:val="27"/>
          <w:szCs w:val="27"/>
          <w:lang w:val="uk-UA"/>
        </w:rPr>
        <w:t>,</w:t>
      </w:r>
      <w:r w:rsidRPr="00F34F32">
        <w:rPr>
          <w:sz w:val="27"/>
          <w:szCs w:val="27"/>
        </w:rPr>
        <w:t xml:space="preserve"> у Центрі або переводяться до іншого закладу освіти.</w:t>
      </w:r>
    </w:p>
    <w:p w:rsidR="00CF1656" w:rsidRPr="00F34F32" w:rsidRDefault="00CF1656" w:rsidP="00F34F32">
      <w:pPr>
        <w:pStyle w:val="rvps2"/>
        <w:shd w:val="clear" w:color="auto" w:fill="FFFFFF"/>
        <w:spacing w:before="0" w:beforeAutospacing="0" w:after="0" w:afterAutospacing="0"/>
        <w:ind w:firstLine="567"/>
        <w:jc w:val="both"/>
        <w:rPr>
          <w:sz w:val="27"/>
          <w:szCs w:val="27"/>
        </w:rPr>
      </w:pPr>
      <w:bookmarkStart w:id="57" w:name="n1098"/>
      <w:bookmarkEnd w:id="57"/>
      <w:r w:rsidRPr="00F34F32">
        <w:rPr>
          <w:sz w:val="27"/>
          <w:szCs w:val="27"/>
        </w:rPr>
        <w:t>16</w:t>
      </w:r>
      <w:r w:rsidR="00F438E1" w:rsidRPr="00F34F32">
        <w:rPr>
          <w:sz w:val="27"/>
          <w:szCs w:val="27"/>
          <w:lang w:val="uk-UA"/>
        </w:rPr>
        <w:t>7</w:t>
      </w:r>
      <w:r w:rsidRPr="00F34F32">
        <w:rPr>
          <w:sz w:val="27"/>
          <w:szCs w:val="27"/>
        </w:rPr>
        <w:t>. Змішані та інклюзивні класи утворюються в межах існуючої штатної чисельності педагогічних працівників Центру шляхом внутрішнього перерозподілу педагогічного навантаження та в межах наявного фонду оплати праці.</w:t>
      </w:r>
    </w:p>
    <w:p w:rsidR="00CF1656" w:rsidRPr="00F34F32" w:rsidRDefault="00CF1656" w:rsidP="00F34F32">
      <w:pPr>
        <w:pStyle w:val="rvps2"/>
        <w:shd w:val="clear" w:color="auto" w:fill="FFFFFF"/>
        <w:spacing w:before="0" w:beforeAutospacing="0" w:after="0" w:afterAutospacing="0"/>
        <w:ind w:firstLine="567"/>
        <w:jc w:val="both"/>
        <w:rPr>
          <w:sz w:val="27"/>
          <w:szCs w:val="27"/>
        </w:rPr>
      </w:pPr>
      <w:bookmarkStart w:id="58" w:name="n1099"/>
      <w:bookmarkEnd w:id="58"/>
      <w:r w:rsidRPr="00F34F32">
        <w:rPr>
          <w:sz w:val="27"/>
          <w:szCs w:val="27"/>
        </w:rPr>
        <w:t>1</w:t>
      </w:r>
      <w:r w:rsidR="00F438E1" w:rsidRPr="00F34F32">
        <w:rPr>
          <w:sz w:val="27"/>
          <w:szCs w:val="27"/>
          <w:lang w:val="uk-UA"/>
        </w:rPr>
        <w:t>68</w:t>
      </w:r>
      <w:r w:rsidRPr="00F34F32">
        <w:rPr>
          <w:sz w:val="27"/>
          <w:szCs w:val="27"/>
        </w:rPr>
        <w:t>. На період воєнного стану, надзвичайної ситуації або надзвичайного стану (особливого періоду) гранична наповнюваність класів Центру може бути збільшена відповідно до рішення директора Центру з урахуванням санітарних норм розміщення в класі дітей.</w:t>
      </w:r>
    </w:p>
    <w:p w:rsidR="00CF1656" w:rsidRPr="00F34F32" w:rsidRDefault="00CF1656" w:rsidP="00F34F32">
      <w:pPr>
        <w:pStyle w:val="rvps2"/>
        <w:shd w:val="clear" w:color="auto" w:fill="FFFFFF"/>
        <w:spacing w:before="0" w:beforeAutospacing="0" w:after="0" w:afterAutospacing="0"/>
        <w:ind w:firstLine="567"/>
        <w:jc w:val="both"/>
        <w:rPr>
          <w:sz w:val="27"/>
          <w:szCs w:val="27"/>
        </w:rPr>
      </w:pPr>
      <w:bookmarkStart w:id="59" w:name="n1100"/>
      <w:bookmarkEnd w:id="59"/>
      <w:r w:rsidRPr="00F34F32">
        <w:rPr>
          <w:sz w:val="27"/>
          <w:szCs w:val="27"/>
        </w:rPr>
        <w:t>1</w:t>
      </w:r>
      <w:r w:rsidR="00F438E1" w:rsidRPr="00F34F32">
        <w:rPr>
          <w:sz w:val="27"/>
          <w:szCs w:val="27"/>
          <w:lang w:val="uk-UA"/>
        </w:rPr>
        <w:t>69</w:t>
      </w:r>
      <w:r w:rsidRPr="00F34F32">
        <w:rPr>
          <w:sz w:val="27"/>
          <w:szCs w:val="27"/>
        </w:rPr>
        <w:t>. На період воєнного стану, надзвичайної ситуації або надзвичайного стану (особливого періоду) для надання послуг (допомоги) змінному контингенту до Центру можуть надаватися копії документів, що посвідчують особу дитини, висновку інклюзивно-ресурсного центру про комплексну психолого-педагогічну оцінку розвитку особи або пред’являтися електронні відображення документів з використанням мобільного додатка Єдиного державного вебпорталу електронних послуг (Дія).</w:t>
      </w:r>
    </w:p>
    <w:p w:rsidR="00B01E5C" w:rsidRPr="00F34F32" w:rsidRDefault="00B01E5C" w:rsidP="00F34F32">
      <w:pPr>
        <w:shd w:val="clear" w:color="auto" w:fill="FFFFFF"/>
        <w:spacing w:after="0" w:line="240" w:lineRule="auto"/>
        <w:ind w:firstLine="567"/>
        <w:jc w:val="both"/>
        <w:rPr>
          <w:rFonts w:ascii="Times New Roman" w:hAnsi="Times New Roman"/>
          <w:sz w:val="27"/>
          <w:szCs w:val="27"/>
          <w:lang w:val="uk-UA"/>
        </w:rPr>
      </w:pPr>
    </w:p>
    <w:p w:rsidR="00794440" w:rsidRPr="00F34F32" w:rsidRDefault="00794440" w:rsidP="00F34F32">
      <w:pPr>
        <w:spacing w:after="0" w:line="240" w:lineRule="auto"/>
        <w:ind w:firstLine="567"/>
        <w:jc w:val="center"/>
        <w:rPr>
          <w:rFonts w:ascii="Times New Roman" w:hAnsi="Times New Roman"/>
          <w:b/>
          <w:caps/>
          <w:sz w:val="27"/>
          <w:szCs w:val="27"/>
          <w:lang w:val="uk-UA"/>
        </w:rPr>
      </w:pPr>
      <w:r w:rsidRPr="00F34F32">
        <w:rPr>
          <w:rFonts w:ascii="Times New Roman" w:hAnsi="Times New Roman"/>
          <w:b/>
          <w:caps/>
          <w:sz w:val="27"/>
          <w:szCs w:val="27"/>
          <w:lang w:val="uk-UA"/>
        </w:rPr>
        <w:t>Учасники ОСВІТНЬого та реабілітаційного процесів ЦЕНТРУ</w:t>
      </w:r>
    </w:p>
    <w:p w:rsidR="00636FDE" w:rsidRPr="00F34F32" w:rsidRDefault="00636FDE" w:rsidP="00F34F32">
      <w:pPr>
        <w:spacing w:after="0" w:line="240" w:lineRule="auto"/>
        <w:ind w:firstLine="567"/>
        <w:jc w:val="center"/>
        <w:rPr>
          <w:rFonts w:ascii="Times New Roman" w:hAnsi="Times New Roman"/>
          <w:b/>
          <w:caps/>
          <w:sz w:val="27"/>
          <w:szCs w:val="27"/>
          <w:lang w:val="uk-UA"/>
        </w:rPr>
      </w:pP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17</w:t>
      </w:r>
      <w:r w:rsidR="00F438E1" w:rsidRPr="00F34F32">
        <w:rPr>
          <w:rFonts w:ascii="Times New Roman" w:hAnsi="Times New Roman"/>
          <w:sz w:val="27"/>
          <w:szCs w:val="27"/>
          <w:lang w:val="uk-UA"/>
        </w:rPr>
        <w:t>0</w:t>
      </w:r>
      <w:r w:rsidRPr="00F34F32">
        <w:rPr>
          <w:rFonts w:ascii="Times New Roman" w:hAnsi="Times New Roman"/>
          <w:sz w:val="27"/>
          <w:szCs w:val="27"/>
          <w:lang w:val="uk-UA"/>
        </w:rPr>
        <w:t xml:space="preserve">. Учасниками освітнього та корекційно-реабілітаційного процесів є учні та вихованці, </w:t>
      </w:r>
      <w:r w:rsidR="00BE7999" w:rsidRPr="00F34F32">
        <w:rPr>
          <w:rFonts w:ascii="Times New Roman" w:hAnsi="Times New Roman"/>
          <w:sz w:val="27"/>
          <w:szCs w:val="27"/>
          <w:lang w:val="uk-UA"/>
        </w:rPr>
        <w:t>директор</w:t>
      </w:r>
      <w:r w:rsidRPr="00F34F32">
        <w:rPr>
          <w:rFonts w:ascii="Times New Roman" w:hAnsi="Times New Roman"/>
          <w:sz w:val="27"/>
          <w:szCs w:val="27"/>
          <w:lang w:val="uk-UA"/>
        </w:rPr>
        <w:t>, педагогічні, медичні та інші працівники Центру, батьки або особи, які їх замінюють.</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17</w:t>
      </w:r>
      <w:r w:rsidR="00F438E1" w:rsidRPr="00F34F32">
        <w:rPr>
          <w:rFonts w:ascii="Times New Roman" w:hAnsi="Times New Roman"/>
          <w:sz w:val="27"/>
          <w:szCs w:val="27"/>
          <w:lang w:val="uk-UA"/>
        </w:rPr>
        <w:t>1</w:t>
      </w:r>
      <w:r w:rsidRPr="00F34F32">
        <w:rPr>
          <w:rFonts w:ascii="Times New Roman" w:hAnsi="Times New Roman"/>
          <w:sz w:val="27"/>
          <w:szCs w:val="27"/>
          <w:lang w:val="uk-UA"/>
        </w:rPr>
        <w:t>. Статус учасників освітнього та реабілітаційного процесів, їхні права і обов’язки визначаються згідно з законами України "Про освіту", "Про загальну середню освіту", Положенням про навчально-реабілітаційні центри, Правилами внутрішнього трудового розпорядку Центру та цим Статутом.</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17</w:t>
      </w:r>
      <w:r w:rsidR="00F438E1" w:rsidRPr="00F34F32">
        <w:rPr>
          <w:rFonts w:ascii="Times New Roman" w:hAnsi="Times New Roman"/>
          <w:sz w:val="27"/>
          <w:szCs w:val="27"/>
          <w:lang w:val="uk-UA"/>
        </w:rPr>
        <w:t>2</w:t>
      </w:r>
      <w:r w:rsidRPr="00F34F32">
        <w:rPr>
          <w:rFonts w:ascii="Times New Roman" w:hAnsi="Times New Roman"/>
          <w:sz w:val="27"/>
          <w:szCs w:val="27"/>
          <w:lang w:val="uk-UA"/>
        </w:rPr>
        <w:t>. Учні та вихованці Центру</w:t>
      </w:r>
      <w:r w:rsidRPr="00F34F32">
        <w:rPr>
          <w:rFonts w:ascii="Times New Roman" w:hAnsi="Times New Roman"/>
          <w:sz w:val="27"/>
          <w:szCs w:val="27"/>
        </w:rPr>
        <w:t xml:space="preserve"> мають гарантоване державою право на:</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 </w:t>
      </w:r>
      <w:r w:rsidRPr="00F34F32">
        <w:rPr>
          <w:rFonts w:ascii="Times New Roman" w:hAnsi="Times New Roman"/>
          <w:sz w:val="27"/>
          <w:szCs w:val="27"/>
          <w:shd w:val="clear" w:color="auto" w:fill="FFFFFF"/>
          <w:lang w:val="uk-UA"/>
        </w:rPr>
        <w:t>індивідуальну освітню траєкторію</w:t>
      </w:r>
      <w:r w:rsidRPr="00F34F32">
        <w:rPr>
          <w:rFonts w:ascii="Times New Roman" w:hAnsi="Times New Roman"/>
          <w:sz w:val="27"/>
          <w:szCs w:val="27"/>
          <w:lang w:val="uk-UA"/>
        </w:rPr>
        <w:t>,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lastRenderedPageBreak/>
        <w:t xml:space="preserve">2) </w:t>
      </w:r>
      <w:r w:rsidRPr="00F34F32">
        <w:rPr>
          <w:rFonts w:ascii="Times New Roman" w:hAnsi="Times New Roman"/>
          <w:sz w:val="27"/>
          <w:szCs w:val="27"/>
          <w:shd w:val="clear" w:color="auto" w:fill="FFFFFF"/>
        </w:rPr>
        <w:t>якісні освітні послуги</w:t>
      </w:r>
      <w:r w:rsidRPr="00F34F32">
        <w:rPr>
          <w:rFonts w:ascii="Times New Roman" w:hAnsi="Times New Roman"/>
          <w:sz w:val="27"/>
          <w:szCs w:val="27"/>
        </w:rPr>
        <w:t>;</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3) </w:t>
      </w:r>
      <w:r w:rsidRPr="00F34F32">
        <w:rPr>
          <w:rFonts w:ascii="Times New Roman" w:hAnsi="Times New Roman"/>
          <w:sz w:val="27"/>
          <w:szCs w:val="27"/>
          <w:shd w:val="clear" w:color="auto" w:fill="FFFFFF"/>
        </w:rPr>
        <w:t>справедливе та об’єктивне оцінювання результатів навчання</w:t>
      </w:r>
      <w:r w:rsidRPr="00F34F32">
        <w:rPr>
          <w:rFonts w:ascii="Times New Roman" w:hAnsi="Times New Roman"/>
          <w:sz w:val="27"/>
          <w:szCs w:val="27"/>
        </w:rPr>
        <w:t>;</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4) </w:t>
      </w:r>
      <w:r w:rsidRPr="00F34F32">
        <w:rPr>
          <w:rFonts w:ascii="Times New Roman" w:hAnsi="Times New Roman"/>
          <w:sz w:val="27"/>
          <w:szCs w:val="27"/>
          <w:shd w:val="clear" w:color="auto" w:fill="FFFFFF"/>
        </w:rPr>
        <w:t>відзначення успіхів у своїй діяльності</w:t>
      </w:r>
      <w:r w:rsidRPr="00F34F32">
        <w:rPr>
          <w:rFonts w:ascii="Times New Roman" w:hAnsi="Times New Roman"/>
          <w:sz w:val="27"/>
          <w:szCs w:val="27"/>
        </w:rPr>
        <w:t>;</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5) </w:t>
      </w:r>
      <w:r w:rsidRPr="00F34F32">
        <w:rPr>
          <w:rFonts w:ascii="Times New Roman" w:hAnsi="Times New Roman"/>
          <w:sz w:val="27"/>
          <w:szCs w:val="27"/>
          <w:shd w:val="clear" w:color="auto" w:fill="FFFFFF"/>
        </w:rPr>
        <w:t>свободу творчої, спортивної, оздоровчої, культурної, просвітницької, наукової і науково-технічної діяльності</w:t>
      </w:r>
      <w:r w:rsidRPr="00F34F32">
        <w:rPr>
          <w:rFonts w:ascii="Times New Roman" w:hAnsi="Times New Roman"/>
          <w:sz w:val="27"/>
          <w:szCs w:val="27"/>
        </w:rPr>
        <w:t>;</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 xml:space="preserve">6) </w:t>
      </w:r>
      <w:r w:rsidRPr="00F34F32">
        <w:rPr>
          <w:rFonts w:ascii="Times New Roman" w:hAnsi="Times New Roman"/>
          <w:sz w:val="27"/>
          <w:szCs w:val="27"/>
          <w:shd w:val="clear" w:color="auto" w:fill="FFFFFF"/>
          <w:lang w:val="uk-UA"/>
        </w:rPr>
        <w:t>б</w:t>
      </w:r>
      <w:r w:rsidRPr="00F34F32">
        <w:rPr>
          <w:rFonts w:ascii="Times New Roman" w:hAnsi="Times New Roman"/>
          <w:sz w:val="27"/>
          <w:szCs w:val="27"/>
          <w:shd w:val="clear" w:color="auto" w:fill="FFFFFF"/>
        </w:rPr>
        <w:t>езпечні та нешкідливі умови навчання, утримання і праці</w:t>
      </w:r>
      <w:r w:rsidRPr="00F34F32">
        <w:rPr>
          <w:rFonts w:ascii="Times New Roman" w:hAnsi="Times New Roman"/>
          <w:sz w:val="27"/>
          <w:szCs w:val="27"/>
        </w:rPr>
        <w:t>;</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7) </w:t>
      </w:r>
      <w:r w:rsidRPr="00F34F32">
        <w:rPr>
          <w:rFonts w:ascii="Times New Roman" w:hAnsi="Times New Roman"/>
          <w:sz w:val="27"/>
          <w:szCs w:val="27"/>
          <w:shd w:val="clear" w:color="auto" w:fill="FFFFFF"/>
        </w:rPr>
        <w:t>повагу людської гідності</w:t>
      </w:r>
      <w:r w:rsidRPr="00F34F32">
        <w:rPr>
          <w:rFonts w:ascii="Times New Roman" w:hAnsi="Times New Roman"/>
          <w:sz w:val="27"/>
          <w:szCs w:val="27"/>
        </w:rPr>
        <w:t>;</w:t>
      </w:r>
    </w:p>
    <w:p w:rsidR="00794440" w:rsidRPr="00F34F32" w:rsidRDefault="00794440" w:rsidP="00F34F32">
      <w:pPr>
        <w:spacing w:after="0" w:line="240" w:lineRule="auto"/>
        <w:ind w:firstLine="567"/>
        <w:jc w:val="both"/>
        <w:rPr>
          <w:rFonts w:ascii="Times New Roman" w:hAnsi="Times New Roman"/>
          <w:sz w:val="27"/>
          <w:szCs w:val="27"/>
          <w:shd w:val="clear" w:color="auto" w:fill="FFFFFF"/>
          <w:lang w:val="uk-UA"/>
        </w:rPr>
      </w:pPr>
      <w:r w:rsidRPr="00F34F32">
        <w:rPr>
          <w:rFonts w:ascii="Times New Roman" w:hAnsi="Times New Roman"/>
          <w:sz w:val="27"/>
          <w:szCs w:val="27"/>
          <w:lang w:val="uk-UA"/>
        </w:rPr>
        <w:t>8) </w:t>
      </w:r>
      <w:r w:rsidRPr="00F34F32">
        <w:rPr>
          <w:rFonts w:ascii="Times New Roman" w:hAnsi="Times New Roman"/>
          <w:sz w:val="27"/>
          <w:szCs w:val="27"/>
          <w:shd w:val="clear" w:color="auto" w:fill="FFFFFF"/>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r w:rsidRPr="00F34F32">
        <w:rPr>
          <w:rFonts w:ascii="Times New Roman" w:hAnsi="Times New Roman"/>
          <w:sz w:val="27"/>
          <w:szCs w:val="27"/>
          <w:shd w:val="clear" w:color="auto" w:fill="FFFFFF"/>
          <w:lang w:val="uk-UA"/>
        </w:rPr>
        <w:t>;</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shd w:val="clear" w:color="auto" w:fill="FFFFFF"/>
          <w:lang w:val="uk-UA"/>
        </w:rPr>
        <w:t>9) </w:t>
      </w:r>
      <w:r w:rsidRPr="00F34F32">
        <w:rPr>
          <w:rFonts w:ascii="Times New Roman" w:hAnsi="Times New Roman"/>
          <w:sz w:val="27"/>
          <w:szCs w:val="27"/>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10) </w:t>
      </w:r>
      <w:r w:rsidRPr="00F34F32">
        <w:rPr>
          <w:rFonts w:ascii="Times New Roman" w:hAnsi="Times New Roman"/>
          <w:sz w:val="27"/>
          <w:szCs w:val="27"/>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r w:rsidRPr="00F34F32">
        <w:rPr>
          <w:rFonts w:ascii="Times New Roman" w:hAnsi="Times New Roman"/>
          <w:sz w:val="27"/>
          <w:szCs w:val="27"/>
          <w:lang w:val="uk-UA"/>
        </w:rPr>
        <w:t>;</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11) </w:t>
      </w:r>
      <w:r w:rsidRPr="00F34F32">
        <w:rPr>
          <w:rFonts w:ascii="Times New Roman" w:hAnsi="Times New Roman"/>
          <w:sz w:val="27"/>
          <w:szCs w:val="27"/>
        </w:rPr>
        <w:t>доступ до інформаційних ресурсів і комунікацій, що використовуються в освітньому процесі та науковій діяльності</w:t>
      </w:r>
      <w:r w:rsidRPr="00F34F32">
        <w:rPr>
          <w:rFonts w:ascii="Times New Roman" w:hAnsi="Times New Roman"/>
          <w:sz w:val="27"/>
          <w:szCs w:val="27"/>
          <w:lang w:val="uk-UA"/>
        </w:rPr>
        <w:t>;</w:t>
      </w:r>
    </w:p>
    <w:p w:rsidR="00794440" w:rsidRPr="00F34F32" w:rsidRDefault="00794440" w:rsidP="00F34F32">
      <w:pPr>
        <w:pStyle w:val="a5"/>
        <w:ind w:firstLine="567"/>
        <w:jc w:val="both"/>
        <w:rPr>
          <w:sz w:val="27"/>
          <w:szCs w:val="27"/>
          <w:lang w:val="uk-UA"/>
        </w:rPr>
      </w:pPr>
      <w:r w:rsidRPr="00F34F32">
        <w:rPr>
          <w:sz w:val="27"/>
          <w:szCs w:val="27"/>
          <w:lang w:val="uk-UA"/>
        </w:rPr>
        <w:t xml:space="preserve">12) </w:t>
      </w:r>
      <w:r w:rsidRPr="00F34F32">
        <w:rPr>
          <w:sz w:val="27"/>
          <w:szCs w:val="27"/>
        </w:rPr>
        <w:t>трудову діяльність у позанавчальний час;</w:t>
      </w:r>
    </w:p>
    <w:p w:rsidR="00794440" w:rsidRPr="00F34F32" w:rsidRDefault="00794440" w:rsidP="00F34F32">
      <w:pPr>
        <w:pStyle w:val="a5"/>
        <w:ind w:firstLine="567"/>
        <w:jc w:val="both"/>
        <w:rPr>
          <w:sz w:val="27"/>
          <w:szCs w:val="27"/>
        </w:rPr>
      </w:pPr>
      <w:r w:rsidRPr="00F34F32">
        <w:rPr>
          <w:sz w:val="27"/>
          <w:szCs w:val="27"/>
          <w:lang w:val="uk-UA"/>
        </w:rPr>
        <w:t>13) </w:t>
      </w:r>
      <w:r w:rsidRPr="00F34F32">
        <w:rPr>
          <w:sz w:val="27"/>
          <w:szCs w:val="27"/>
        </w:rPr>
        <w:t>особисту або через своїх законних представників участь у громадському самоврядуванні та управлінні закладом освіти;</w:t>
      </w:r>
    </w:p>
    <w:p w:rsidR="00BA2AB8"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14) </w:t>
      </w:r>
      <w:r w:rsidR="00BA2AB8" w:rsidRPr="00F34F32">
        <w:rPr>
          <w:rFonts w:ascii="Times New Roman" w:hAnsi="Times New Roman"/>
          <w:sz w:val="27"/>
          <w:szCs w:val="27"/>
        </w:rPr>
        <w:t xml:space="preserve"> участь у добровільних самодіяльних об'єднаннях, творчих студіях, клубах, гуртках, групах за інтересами тощо</w:t>
      </w:r>
      <w:r w:rsidR="00BA2AB8" w:rsidRPr="00F34F32">
        <w:rPr>
          <w:rFonts w:ascii="Times New Roman" w:hAnsi="Times New Roman"/>
          <w:sz w:val="27"/>
          <w:szCs w:val="27"/>
          <w:lang w:val="uk-UA"/>
        </w:rPr>
        <w:t>;</w:t>
      </w:r>
    </w:p>
    <w:p w:rsidR="00BA2AB8"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rPr>
        <w:t xml:space="preserve">15) </w:t>
      </w:r>
      <w:r w:rsidR="00BA2AB8" w:rsidRPr="00F34F32">
        <w:rPr>
          <w:rFonts w:ascii="Times New Roman" w:hAnsi="Times New Roman"/>
          <w:sz w:val="27"/>
          <w:szCs w:val="27"/>
        </w:rPr>
        <w:t>інші необхідні умови для здобуття освіти, у тому числі для осіб з особливими освітніми потребами та із соціально незахищених верств населення</w:t>
      </w:r>
      <w:r w:rsidR="00BA2AB8" w:rsidRPr="00F34F32">
        <w:rPr>
          <w:rFonts w:ascii="Times New Roman" w:hAnsi="Times New Roman"/>
          <w:sz w:val="27"/>
          <w:szCs w:val="27"/>
          <w:lang w:val="uk-UA"/>
        </w:rPr>
        <w:t>.</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17</w:t>
      </w:r>
      <w:r w:rsidR="00F438E1" w:rsidRPr="00F34F32">
        <w:rPr>
          <w:rFonts w:ascii="Times New Roman" w:hAnsi="Times New Roman"/>
          <w:sz w:val="27"/>
          <w:szCs w:val="27"/>
          <w:lang w:val="uk-UA"/>
        </w:rPr>
        <w:t>3</w:t>
      </w:r>
      <w:r w:rsidRPr="00F34F32">
        <w:rPr>
          <w:rFonts w:ascii="Times New Roman" w:hAnsi="Times New Roman"/>
          <w:sz w:val="27"/>
          <w:szCs w:val="27"/>
          <w:lang w:val="uk-UA"/>
        </w:rPr>
        <w:t>. Учні (вихованці)  Центру зобов'язані:</w:t>
      </w:r>
    </w:p>
    <w:p w:rsidR="00794440" w:rsidRPr="00F34F32" w:rsidRDefault="00794440" w:rsidP="00F34F32">
      <w:pPr>
        <w:pStyle w:val="a5"/>
        <w:ind w:firstLine="567"/>
        <w:jc w:val="both"/>
        <w:rPr>
          <w:sz w:val="27"/>
          <w:szCs w:val="27"/>
          <w:lang w:val="uk-UA"/>
        </w:rPr>
      </w:pPr>
      <w:r w:rsidRPr="00F34F32">
        <w:rPr>
          <w:sz w:val="27"/>
          <w:szCs w:val="27"/>
          <w:lang w:val="uk-UA"/>
        </w:rPr>
        <w:t>1)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794440" w:rsidRPr="00F34F32" w:rsidRDefault="00794440" w:rsidP="00F34F32">
      <w:pPr>
        <w:pStyle w:val="a5"/>
        <w:ind w:firstLine="567"/>
        <w:jc w:val="both"/>
        <w:rPr>
          <w:sz w:val="27"/>
          <w:szCs w:val="27"/>
        </w:rPr>
      </w:pPr>
      <w:r w:rsidRPr="00F34F32">
        <w:rPr>
          <w:sz w:val="27"/>
          <w:szCs w:val="27"/>
          <w:lang w:val="uk-UA"/>
        </w:rPr>
        <w:t>2) </w:t>
      </w:r>
      <w:r w:rsidRPr="00F34F32">
        <w:rPr>
          <w:sz w:val="27"/>
          <w:szCs w:val="27"/>
        </w:rPr>
        <w:t>поважати гідність, права, свободи та законні інтереси всіх учасників освітнього процесу, дотримуватися етичних норм;</w:t>
      </w:r>
    </w:p>
    <w:p w:rsidR="00794440" w:rsidRPr="00F34F32" w:rsidRDefault="00794440" w:rsidP="00F34F32">
      <w:pPr>
        <w:pStyle w:val="a5"/>
        <w:ind w:firstLine="567"/>
        <w:jc w:val="both"/>
        <w:rPr>
          <w:sz w:val="27"/>
          <w:szCs w:val="27"/>
        </w:rPr>
      </w:pPr>
      <w:r w:rsidRPr="00F34F32">
        <w:rPr>
          <w:sz w:val="27"/>
          <w:szCs w:val="27"/>
          <w:lang w:val="uk-UA"/>
        </w:rPr>
        <w:t>3) </w:t>
      </w:r>
      <w:r w:rsidRPr="00F34F32">
        <w:rPr>
          <w:sz w:val="27"/>
          <w:szCs w:val="27"/>
        </w:rPr>
        <w:t>відповідально та дбайливо ставитися до власного здоров’я, здоров’я оточуючих, довкілля;</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4) дотримуватись правил безпеки життєдіяльності під час освітнього та корекційно-реабілітаційного процесів, лікування, позакласних заходів;</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5) дотримуватися</w:t>
      </w:r>
      <w:r w:rsidRPr="00F34F32">
        <w:rPr>
          <w:rFonts w:ascii="Times New Roman" w:hAnsi="Times New Roman"/>
          <w:color w:val="FF0000"/>
          <w:sz w:val="27"/>
          <w:szCs w:val="27"/>
        </w:rPr>
        <w:t xml:space="preserve"> </w:t>
      </w:r>
      <w:r w:rsidRPr="00F34F32">
        <w:rPr>
          <w:rFonts w:ascii="Times New Roman" w:hAnsi="Times New Roman"/>
          <w:sz w:val="27"/>
          <w:szCs w:val="27"/>
        </w:rPr>
        <w:t>правил особистої гігієни, установчих документів, правил внутрішнього розпорядку Центру, а також умов договору про надання освітніх послуг (за його наявності);</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6</w:t>
      </w:r>
      <w:r w:rsidRPr="00F34F32">
        <w:rPr>
          <w:rFonts w:ascii="Times New Roman" w:hAnsi="Times New Roman"/>
          <w:sz w:val="27"/>
          <w:szCs w:val="27"/>
        </w:rPr>
        <w:t>) повідомляти керівництво Центру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7</w:t>
      </w:r>
      <w:r w:rsidRPr="00F34F32">
        <w:rPr>
          <w:rFonts w:ascii="Times New Roman" w:hAnsi="Times New Roman"/>
          <w:sz w:val="27"/>
          <w:szCs w:val="27"/>
        </w:rPr>
        <w:t>) бережно ставитися до державного, комунального і особистого майна;</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8</w:t>
      </w:r>
      <w:r w:rsidRPr="00F34F32">
        <w:rPr>
          <w:rFonts w:ascii="Times New Roman" w:hAnsi="Times New Roman"/>
          <w:sz w:val="27"/>
          <w:szCs w:val="27"/>
        </w:rPr>
        <w:t xml:space="preserve">) брати посильну участь у різних видах трудової діяльності.  </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lastRenderedPageBreak/>
        <w:t>17</w:t>
      </w:r>
      <w:r w:rsidR="00F438E1" w:rsidRPr="00F34F32">
        <w:rPr>
          <w:rFonts w:ascii="Times New Roman" w:hAnsi="Times New Roman"/>
          <w:sz w:val="27"/>
          <w:szCs w:val="27"/>
          <w:lang w:val="uk-UA"/>
        </w:rPr>
        <w:t>4</w:t>
      </w:r>
      <w:r w:rsidRPr="00F34F32">
        <w:rPr>
          <w:rFonts w:ascii="Times New Roman" w:hAnsi="Times New Roman"/>
          <w:sz w:val="27"/>
          <w:szCs w:val="27"/>
          <w:lang w:val="uk-UA"/>
        </w:rPr>
        <w:t xml:space="preserve">. </w:t>
      </w:r>
      <w:r w:rsidRPr="00F34F32">
        <w:rPr>
          <w:rFonts w:ascii="Times New Roman" w:hAnsi="Times New Roman"/>
          <w:sz w:val="27"/>
          <w:szCs w:val="27"/>
        </w:rPr>
        <w:t xml:space="preserve">Педагогічні працівники </w:t>
      </w:r>
      <w:r w:rsidRPr="00F34F32">
        <w:rPr>
          <w:rFonts w:ascii="Times New Roman" w:hAnsi="Times New Roman"/>
          <w:sz w:val="27"/>
          <w:szCs w:val="27"/>
          <w:lang w:val="uk-UA"/>
        </w:rPr>
        <w:t>Центру</w:t>
      </w:r>
      <w:r w:rsidRPr="00F34F32">
        <w:rPr>
          <w:rFonts w:ascii="Times New Roman" w:hAnsi="Times New Roman"/>
          <w:sz w:val="27"/>
          <w:szCs w:val="27"/>
        </w:rPr>
        <w:t xml:space="preserve"> мають право</w:t>
      </w:r>
      <w:r w:rsidR="0053100E" w:rsidRPr="00F34F32">
        <w:rPr>
          <w:rFonts w:ascii="Times New Roman" w:hAnsi="Times New Roman"/>
          <w:sz w:val="27"/>
          <w:szCs w:val="27"/>
          <w:lang w:val="uk-UA"/>
        </w:rPr>
        <w:t xml:space="preserve"> на</w:t>
      </w:r>
      <w:r w:rsidRPr="00F34F32">
        <w:rPr>
          <w:rFonts w:ascii="Times New Roman" w:hAnsi="Times New Roman"/>
          <w:sz w:val="27"/>
          <w:szCs w:val="27"/>
        </w:rPr>
        <w:t>:</w:t>
      </w:r>
    </w:p>
    <w:p w:rsidR="00794440" w:rsidRPr="00F34F32" w:rsidRDefault="00794440" w:rsidP="00F34F32">
      <w:pPr>
        <w:pStyle w:val="a5"/>
        <w:ind w:firstLine="567"/>
        <w:jc w:val="both"/>
        <w:rPr>
          <w:sz w:val="27"/>
          <w:szCs w:val="27"/>
          <w:lang w:val="uk-UA"/>
        </w:rPr>
      </w:pPr>
      <w:r w:rsidRPr="00F34F32">
        <w:rPr>
          <w:sz w:val="27"/>
          <w:szCs w:val="27"/>
          <w:lang w:val="uk-UA"/>
        </w:rPr>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794440" w:rsidRPr="00F34F32" w:rsidRDefault="00794440" w:rsidP="00F34F32">
      <w:pPr>
        <w:pStyle w:val="a5"/>
        <w:ind w:firstLine="567"/>
        <w:jc w:val="both"/>
        <w:rPr>
          <w:sz w:val="27"/>
          <w:szCs w:val="27"/>
          <w:lang w:val="uk-UA"/>
        </w:rPr>
      </w:pPr>
      <w:r w:rsidRPr="00F34F32">
        <w:rPr>
          <w:sz w:val="27"/>
          <w:szCs w:val="27"/>
          <w:lang w:val="uk-UA"/>
        </w:rPr>
        <w:t>2) педагогічну ініціативу;</w:t>
      </w:r>
    </w:p>
    <w:p w:rsidR="00794440" w:rsidRPr="00F34F32" w:rsidRDefault="00794440" w:rsidP="00F34F32">
      <w:pPr>
        <w:pStyle w:val="a5"/>
        <w:ind w:firstLine="567"/>
        <w:jc w:val="both"/>
        <w:rPr>
          <w:sz w:val="27"/>
          <w:szCs w:val="27"/>
          <w:lang w:val="uk-UA"/>
        </w:rPr>
      </w:pPr>
      <w:r w:rsidRPr="00F34F32">
        <w:rPr>
          <w:sz w:val="27"/>
          <w:szCs w:val="27"/>
          <w:lang w:val="uk-UA"/>
        </w:rPr>
        <w:t>3) 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794440" w:rsidRPr="00F34F32" w:rsidRDefault="00794440" w:rsidP="00F34F32">
      <w:pPr>
        <w:pStyle w:val="a5"/>
        <w:ind w:firstLine="567"/>
        <w:jc w:val="both"/>
        <w:rPr>
          <w:sz w:val="27"/>
          <w:szCs w:val="27"/>
        </w:rPr>
      </w:pPr>
      <w:r w:rsidRPr="00F34F32">
        <w:rPr>
          <w:sz w:val="27"/>
          <w:szCs w:val="27"/>
          <w:lang w:val="uk-UA"/>
        </w:rPr>
        <w:t>4) </w:t>
      </w:r>
      <w:r w:rsidRPr="00F34F32">
        <w:rPr>
          <w:sz w:val="27"/>
          <w:szCs w:val="27"/>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94440" w:rsidRPr="00F34F32" w:rsidRDefault="00794440" w:rsidP="00F34F32">
      <w:pPr>
        <w:pStyle w:val="a5"/>
        <w:ind w:firstLine="567"/>
        <w:jc w:val="both"/>
        <w:rPr>
          <w:sz w:val="27"/>
          <w:szCs w:val="27"/>
        </w:rPr>
      </w:pPr>
      <w:r w:rsidRPr="00F34F32">
        <w:rPr>
          <w:sz w:val="27"/>
          <w:szCs w:val="27"/>
          <w:lang w:val="uk-UA"/>
        </w:rPr>
        <w:t xml:space="preserve">5) </w:t>
      </w:r>
      <w:r w:rsidRPr="00F34F32">
        <w:rPr>
          <w:sz w:val="27"/>
          <w:szCs w:val="27"/>
        </w:rPr>
        <w:t>підвищення кваліфікації, перепідготовку;</w:t>
      </w:r>
    </w:p>
    <w:p w:rsidR="00794440" w:rsidRPr="00F34F32" w:rsidRDefault="00794440" w:rsidP="00F34F32">
      <w:pPr>
        <w:pStyle w:val="a5"/>
        <w:ind w:firstLine="567"/>
        <w:jc w:val="both"/>
        <w:rPr>
          <w:sz w:val="27"/>
          <w:szCs w:val="27"/>
          <w:lang w:val="uk-UA"/>
        </w:rPr>
      </w:pPr>
      <w:r w:rsidRPr="00F34F32">
        <w:rPr>
          <w:sz w:val="27"/>
          <w:szCs w:val="27"/>
          <w:lang w:val="uk-UA"/>
        </w:rPr>
        <w:t>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94440" w:rsidRPr="00F34F32" w:rsidRDefault="00794440" w:rsidP="00F34F32">
      <w:pPr>
        <w:pStyle w:val="a5"/>
        <w:ind w:firstLine="567"/>
        <w:jc w:val="both"/>
        <w:rPr>
          <w:sz w:val="27"/>
          <w:szCs w:val="27"/>
        </w:rPr>
      </w:pPr>
      <w:r w:rsidRPr="00F34F32">
        <w:rPr>
          <w:sz w:val="27"/>
          <w:szCs w:val="27"/>
          <w:lang w:val="uk-UA"/>
        </w:rPr>
        <w:t>7) </w:t>
      </w:r>
      <w:r w:rsidRPr="00F34F32">
        <w:rPr>
          <w:sz w:val="27"/>
          <w:szCs w:val="27"/>
        </w:rPr>
        <w:t>доступ до інформаційних ресурсів і комунікацій, що використовуються в освітньому процесі та науковій діяльності;</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 8) участь у роботі методичних об’єднань, нарад, зборів закладу освіти та інших органів самоврядування Центру, заходах, пов’язаних з організацією освітньо-корекійної роботи; </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9) </w:t>
      </w:r>
      <w:r w:rsidRPr="00F34F32">
        <w:rPr>
          <w:rStyle w:val="41"/>
          <w:rFonts w:ascii="Times New Roman" w:hAnsi="Times New Roman"/>
          <w:b w:val="0"/>
          <w:bCs/>
          <w:sz w:val="27"/>
          <w:szCs w:val="27"/>
        </w:rPr>
        <w:t>участь в обговоренні та вирішенні питань організації освітньо-корекційного та реабілітаційного процесів;</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10) відзначення успіхів у своїй професійній діяльності;</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11) справедливе та об’єктивне оцінювання своєї професійної діяльності;</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12) захист професійної честі та гідності;</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13) індивідуальну освітню (наукову, творчу, мистецьку та іншу) діяльність за межами Центру;</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14) творчу відпустку терміном до одного року не більше одного разу на 10 років із зарахуванням до стажу роботи;</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15) безпечні і нешкідливі умови праці;</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16) подовжену оплачувану відпустку відповідно до чинного законодавства України;</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17) участь у громадському самоврядуванні Центру;</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18) участь у роботі колегіальних органів управління Центру;</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19)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20) соціальне і матеріальне забезпечення відповідно до чинного законодавства України;</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21) об’єднання у професійні спілки та бути членами інших об’єднань громадян, діяльність яких не заборонена чинним законодавством України.</w:t>
      </w:r>
    </w:p>
    <w:p w:rsidR="00794440" w:rsidRPr="00F34F32" w:rsidRDefault="00794440" w:rsidP="00F34F32">
      <w:pPr>
        <w:pStyle w:val="a5"/>
        <w:ind w:firstLine="567"/>
        <w:jc w:val="both"/>
        <w:rPr>
          <w:sz w:val="27"/>
          <w:szCs w:val="27"/>
          <w:lang w:val="uk-UA"/>
        </w:rPr>
      </w:pPr>
      <w:r w:rsidRPr="00F34F32">
        <w:rPr>
          <w:sz w:val="27"/>
          <w:szCs w:val="27"/>
          <w:lang w:val="uk-UA"/>
        </w:rPr>
        <w:t xml:space="preserve"> 17</w:t>
      </w:r>
      <w:r w:rsidR="00F438E1" w:rsidRPr="00F34F32">
        <w:rPr>
          <w:sz w:val="27"/>
          <w:szCs w:val="27"/>
          <w:lang w:val="uk-UA"/>
        </w:rPr>
        <w:t>5</w:t>
      </w:r>
      <w:r w:rsidRPr="00F34F32">
        <w:rPr>
          <w:sz w:val="27"/>
          <w:szCs w:val="27"/>
          <w:lang w:val="uk-UA"/>
        </w:rPr>
        <w:t xml:space="preserve">. Педагогічні працівники Центру зобов’язані: </w:t>
      </w:r>
    </w:p>
    <w:p w:rsidR="00794440" w:rsidRPr="00F34F32" w:rsidRDefault="00794440" w:rsidP="00F34F32">
      <w:pPr>
        <w:pStyle w:val="a5"/>
        <w:ind w:firstLine="567"/>
        <w:jc w:val="both"/>
        <w:rPr>
          <w:sz w:val="27"/>
          <w:szCs w:val="27"/>
          <w:lang w:val="uk-UA"/>
        </w:rPr>
      </w:pPr>
      <w:r w:rsidRPr="00F34F32">
        <w:rPr>
          <w:sz w:val="27"/>
          <w:szCs w:val="27"/>
          <w:lang w:val="uk-UA"/>
        </w:rPr>
        <w:t>1) постійно підвищувати свій професійний і загальнокультурний рівні та педагогічну майстерність;</w:t>
      </w:r>
    </w:p>
    <w:p w:rsidR="00794440" w:rsidRPr="00F34F32" w:rsidRDefault="00794440" w:rsidP="00F34F32">
      <w:pPr>
        <w:pStyle w:val="a5"/>
        <w:ind w:firstLine="567"/>
        <w:jc w:val="both"/>
        <w:rPr>
          <w:sz w:val="27"/>
          <w:szCs w:val="27"/>
        </w:rPr>
      </w:pPr>
      <w:r w:rsidRPr="00F34F32">
        <w:rPr>
          <w:sz w:val="27"/>
          <w:szCs w:val="27"/>
          <w:lang w:val="uk-UA"/>
        </w:rPr>
        <w:t>2) </w:t>
      </w:r>
      <w:r w:rsidRPr="00F34F32">
        <w:rPr>
          <w:sz w:val="27"/>
          <w:szCs w:val="27"/>
        </w:rPr>
        <w:t>виконувати освітню програму для досягнення здобувачами освіти передбачених нею результатів навчання;</w:t>
      </w:r>
    </w:p>
    <w:p w:rsidR="00794440" w:rsidRPr="00F34F32" w:rsidRDefault="00794440" w:rsidP="00F34F32">
      <w:pPr>
        <w:pStyle w:val="a5"/>
        <w:ind w:firstLine="567"/>
        <w:jc w:val="both"/>
        <w:rPr>
          <w:sz w:val="27"/>
          <w:szCs w:val="27"/>
        </w:rPr>
      </w:pPr>
      <w:r w:rsidRPr="00F34F32">
        <w:rPr>
          <w:sz w:val="27"/>
          <w:szCs w:val="27"/>
          <w:lang w:val="uk-UA"/>
        </w:rPr>
        <w:lastRenderedPageBreak/>
        <w:t>3) </w:t>
      </w:r>
      <w:r w:rsidRPr="00F34F32">
        <w:rPr>
          <w:sz w:val="27"/>
          <w:szCs w:val="27"/>
        </w:rPr>
        <w:t xml:space="preserve">сприяти розвитку здібностей </w:t>
      </w:r>
      <w:r w:rsidRPr="00F34F32">
        <w:rPr>
          <w:sz w:val="27"/>
          <w:szCs w:val="27"/>
          <w:lang w:val="uk-UA"/>
        </w:rPr>
        <w:t>учнів та вихованців Центру</w:t>
      </w:r>
      <w:r w:rsidRPr="00F34F32">
        <w:rPr>
          <w:sz w:val="27"/>
          <w:szCs w:val="27"/>
        </w:rPr>
        <w:t>, формуванню навичок здорового способу життя, дбати про їхнє фізичне і психічне здоров’я;</w:t>
      </w:r>
    </w:p>
    <w:p w:rsidR="00794440" w:rsidRPr="00F34F32" w:rsidRDefault="00794440" w:rsidP="00F34F32">
      <w:pPr>
        <w:pStyle w:val="a5"/>
        <w:ind w:firstLine="567"/>
        <w:jc w:val="both"/>
        <w:rPr>
          <w:sz w:val="27"/>
          <w:szCs w:val="27"/>
          <w:lang w:val="uk-UA"/>
        </w:rPr>
      </w:pPr>
      <w:r w:rsidRPr="00F34F32">
        <w:rPr>
          <w:sz w:val="27"/>
          <w:szCs w:val="27"/>
          <w:lang w:val="uk-UA"/>
        </w:rPr>
        <w:t>4) дотримуватися академічної доброчесності та забезпечувати її дотримання учнями в освітньому процесі та науковій діяльності;</w:t>
      </w:r>
    </w:p>
    <w:p w:rsidR="00794440" w:rsidRPr="00F34F32" w:rsidRDefault="00794440" w:rsidP="00F34F32">
      <w:pPr>
        <w:pStyle w:val="a5"/>
        <w:ind w:firstLine="567"/>
        <w:jc w:val="both"/>
        <w:rPr>
          <w:sz w:val="27"/>
          <w:szCs w:val="27"/>
        </w:rPr>
      </w:pPr>
      <w:r w:rsidRPr="00F34F32">
        <w:rPr>
          <w:sz w:val="27"/>
          <w:szCs w:val="27"/>
          <w:lang w:val="uk-UA"/>
        </w:rPr>
        <w:t xml:space="preserve">5) </w:t>
      </w:r>
      <w:r w:rsidRPr="00F34F32">
        <w:rPr>
          <w:sz w:val="27"/>
          <w:szCs w:val="27"/>
        </w:rPr>
        <w:t>дотримуватися педагогічної етики;</w:t>
      </w:r>
    </w:p>
    <w:p w:rsidR="00794440" w:rsidRPr="00F34F32" w:rsidRDefault="00794440" w:rsidP="00F34F32">
      <w:pPr>
        <w:pStyle w:val="a5"/>
        <w:ind w:firstLine="567"/>
        <w:jc w:val="both"/>
        <w:rPr>
          <w:sz w:val="27"/>
          <w:szCs w:val="27"/>
          <w:lang w:val="uk-UA"/>
        </w:rPr>
      </w:pPr>
      <w:r w:rsidRPr="00F34F32">
        <w:rPr>
          <w:sz w:val="27"/>
          <w:szCs w:val="27"/>
          <w:lang w:val="uk-UA"/>
        </w:rPr>
        <w:t xml:space="preserve">6) </w:t>
      </w:r>
      <w:r w:rsidRPr="00F34F32">
        <w:rPr>
          <w:sz w:val="27"/>
          <w:szCs w:val="27"/>
        </w:rPr>
        <w:t>поважати гідність, права, свободи і законні інтереси всіх учасників освітнього процесу;</w:t>
      </w:r>
    </w:p>
    <w:p w:rsidR="00794440" w:rsidRPr="00F34F32" w:rsidRDefault="00794440" w:rsidP="00F34F32">
      <w:pPr>
        <w:pStyle w:val="a5"/>
        <w:ind w:firstLine="567"/>
        <w:jc w:val="both"/>
        <w:rPr>
          <w:sz w:val="27"/>
          <w:szCs w:val="27"/>
        </w:rPr>
      </w:pPr>
      <w:r w:rsidRPr="00F34F32">
        <w:rPr>
          <w:sz w:val="27"/>
          <w:szCs w:val="27"/>
          <w:lang w:val="uk-UA"/>
        </w:rPr>
        <w:t>7) </w:t>
      </w:r>
      <w:r w:rsidRPr="00F34F32">
        <w:rPr>
          <w:sz w:val="27"/>
          <w:szCs w:val="27"/>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94440" w:rsidRPr="00F34F32" w:rsidRDefault="00794440" w:rsidP="00F34F32">
      <w:pPr>
        <w:pStyle w:val="a5"/>
        <w:ind w:firstLine="567"/>
        <w:jc w:val="both"/>
        <w:rPr>
          <w:sz w:val="27"/>
          <w:szCs w:val="27"/>
          <w:lang w:val="uk-UA"/>
        </w:rPr>
      </w:pPr>
      <w:r w:rsidRPr="00F34F32">
        <w:rPr>
          <w:sz w:val="27"/>
          <w:szCs w:val="27"/>
          <w:lang w:val="uk-UA"/>
        </w:rPr>
        <w:t>8) формувати в учнів та вихованців усвідомлення необхідності додержуватися Конституції та законів України, захищати суверенітет і територіальну цілісність України;</w:t>
      </w:r>
    </w:p>
    <w:p w:rsidR="00794440" w:rsidRPr="00F34F32" w:rsidRDefault="00794440" w:rsidP="00F34F32">
      <w:pPr>
        <w:pStyle w:val="a5"/>
        <w:ind w:firstLine="567"/>
        <w:jc w:val="both"/>
        <w:rPr>
          <w:sz w:val="27"/>
          <w:szCs w:val="27"/>
        </w:rPr>
      </w:pPr>
      <w:r w:rsidRPr="00F34F32">
        <w:rPr>
          <w:sz w:val="27"/>
          <w:szCs w:val="27"/>
          <w:lang w:val="uk-UA"/>
        </w:rPr>
        <w:t>9) </w:t>
      </w:r>
      <w:r w:rsidRPr="00F34F32">
        <w:rPr>
          <w:sz w:val="27"/>
          <w:szCs w:val="27"/>
        </w:rPr>
        <w:t xml:space="preserve">виховувати </w:t>
      </w:r>
      <w:r w:rsidRPr="00F34F32">
        <w:rPr>
          <w:sz w:val="27"/>
          <w:szCs w:val="27"/>
          <w:lang w:val="uk-UA"/>
        </w:rPr>
        <w:t xml:space="preserve">в учнів та вихованців </w:t>
      </w:r>
      <w:r w:rsidRPr="00F34F32">
        <w:rPr>
          <w:sz w:val="27"/>
          <w:szCs w:val="27"/>
        </w:rPr>
        <w:t>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94440" w:rsidRPr="00F34F32" w:rsidRDefault="00794440" w:rsidP="00F34F32">
      <w:pPr>
        <w:pStyle w:val="a5"/>
        <w:ind w:firstLine="567"/>
        <w:jc w:val="both"/>
        <w:rPr>
          <w:sz w:val="27"/>
          <w:szCs w:val="27"/>
        </w:rPr>
      </w:pPr>
      <w:r w:rsidRPr="00F34F32">
        <w:rPr>
          <w:sz w:val="27"/>
          <w:szCs w:val="27"/>
          <w:lang w:val="uk-UA"/>
        </w:rPr>
        <w:t>10) </w:t>
      </w:r>
      <w:r w:rsidRPr="00F34F32">
        <w:rPr>
          <w:sz w:val="27"/>
          <w:szCs w:val="27"/>
        </w:rPr>
        <w:t xml:space="preserve">формувати </w:t>
      </w:r>
      <w:r w:rsidRPr="00F34F32">
        <w:rPr>
          <w:sz w:val="27"/>
          <w:szCs w:val="27"/>
          <w:lang w:val="uk-UA"/>
        </w:rPr>
        <w:t xml:space="preserve">в учнів та вихованців </w:t>
      </w:r>
      <w:r w:rsidRPr="00F34F32">
        <w:rPr>
          <w:sz w:val="27"/>
          <w:szCs w:val="27"/>
        </w:rPr>
        <w:t>прагнення до взаєморозуміння, миру, злагоди між усіма народами, етнічними, національними, релігійними групами;</w:t>
      </w:r>
    </w:p>
    <w:p w:rsidR="00794440" w:rsidRPr="00F34F32" w:rsidRDefault="00794440" w:rsidP="00F34F32">
      <w:pPr>
        <w:pStyle w:val="a5"/>
        <w:ind w:firstLine="567"/>
        <w:jc w:val="both"/>
        <w:rPr>
          <w:sz w:val="27"/>
          <w:szCs w:val="27"/>
          <w:lang w:val="uk-UA"/>
        </w:rPr>
      </w:pPr>
      <w:r w:rsidRPr="00F34F32">
        <w:rPr>
          <w:sz w:val="27"/>
          <w:szCs w:val="27"/>
          <w:lang w:val="uk-UA"/>
        </w:rPr>
        <w:t>11) захищати учнів та вихованців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дитини, запобігати вживанню ними та іншими особами на території закладів освіти алкогольних напоїв, наркотичних засобів, іншим шкідливим звичкам;</w:t>
      </w:r>
    </w:p>
    <w:p w:rsidR="00794440" w:rsidRPr="00F34F32" w:rsidRDefault="00794440" w:rsidP="00F34F32">
      <w:pPr>
        <w:pStyle w:val="a5"/>
        <w:ind w:firstLine="567"/>
        <w:jc w:val="both"/>
        <w:rPr>
          <w:sz w:val="27"/>
          <w:szCs w:val="27"/>
        </w:rPr>
      </w:pPr>
      <w:r w:rsidRPr="00F34F32">
        <w:rPr>
          <w:sz w:val="27"/>
          <w:szCs w:val="27"/>
          <w:lang w:val="uk-UA"/>
        </w:rPr>
        <w:t>12) </w:t>
      </w:r>
      <w:r w:rsidRPr="00F34F32">
        <w:rPr>
          <w:sz w:val="27"/>
          <w:szCs w:val="27"/>
        </w:rPr>
        <w:t>дотримуватися установчих документів та правил внутрішнього розпорядку Центру, виконувати свої посадові обов’язки;</w:t>
      </w:r>
    </w:p>
    <w:p w:rsidR="00794440" w:rsidRPr="00F34F32" w:rsidRDefault="00794440" w:rsidP="00F34F32">
      <w:pPr>
        <w:pStyle w:val="a5"/>
        <w:ind w:firstLine="567"/>
        <w:jc w:val="both"/>
        <w:rPr>
          <w:sz w:val="27"/>
          <w:szCs w:val="27"/>
          <w:lang w:val="uk-UA"/>
        </w:rPr>
      </w:pPr>
      <w:r w:rsidRPr="00F34F32">
        <w:rPr>
          <w:sz w:val="27"/>
          <w:szCs w:val="27"/>
          <w:lang w:val="uk-UA"/>
        </w:rPr>
        <w:t>13) повідомляти керівництво Центру про факти булінгу (цькування) стосовно учнів та вихованців,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17</w:t>
      </w:r>
      <w:r w:rsidR="00F438E1" w:rsidRPr="00F34F32">
        <w:rPr>
          <w:rFonts w:ascii="Times New Roman" w:hAnsi="Times New Roman"/>
          <w:sz w:val="27"/>
          <w:szCs w:val="27"/>
          <w:lang w:val="uk-UA"/>
        </w:rPr>
        <w:t>6</w:t>
      </w:r>
      <w:r w:rsidRPr="00F34F32">
        <w:rPr>
          <w:rFonts w:ascii="Times New Roman" w:hAnsi="Times New Roman"/>
          <w:sz w:val="27"/>
          <w:szCs w:val="27"/>
          <w:lang w:val="uk-UA"/>
        </w:rPr>
        <w:t>. Працівники Центру несуть відповідальність за збереження життя вихованців, їх фізичне і психічне здоров’я відповідно до законодавства України.</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17</w:t>
      </w:r>
      <w:r w:rsidR="00F438E1" w:rsidRPr="00F34F32">
        <w:rPr>
          <w:rFonts w:ascii="Times New Roman" w:hAnsi="Times New Roman"/>
          <w:sz w:val="27"/>
          <w:szCs w:val="27"/>
          <w:lang w:val="uk-UA"/>
        </w:rPr>
        <w:t>7</w:t>
      </w:r>
      <w:r w:rsidRPr="00F34F32">
        <w:rPr>
          <w:rFonts w:ascii="Times New Roman" w:hAnsi="Times New Roman"/>
          <w:sz w:val="27"/>
          <w:szCs w:val="27"/>
          <w:lang w:val="uk-UA"/>
        </w:rPr>
        <w:t>. Чергова атестація педагогічних працівників і керівників Центру проводиться відповідно до законодавства України.</w:t>
      </w:r>
    </w:p>
    <w:p w:rsidR="007C46A6"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17</w:t>
      </w:r>
      <w:r w:rsidR="00F438E1" w:rsidRPr="00F34F32">
        <w:rPr>
          <w:rFonts w:ascii="Times New Roman" w:hAnsi="Times New Roman"/>
          <w:sz w:val="27"/>
          <w:szCs w:val="27"/>
          <w:lang w:val="uk-UA"/>
        </w:rPr>
        <w:t>8</w:t>
      </w:r>
      <w:r w:rsidRPr="00F34F32">
        <w:rPr>
          <w:rFonts w:ascii="Times New Roman" w:hAnsi="Times New Roman"/>
          <w:sz w:val="27"/>
          <w:szCs w:val="27"/>
          <w:lang w:val="uk-UA"/>
        </w:rPr>
        <w:t xml:space="preserve">. Розподіл педагогічного навантаження у Центрі здійснюється відповідно до </w:t>
      </w:r>
      <w:r w:rsidRPr="00F34F32">
        <w:rPr>
          <w:rFonts w:ascii="Times New Roman" w:hAnsi="Times New Roman"/>
          <w:sz w:val="27"/>
          <w:szCs w:val="27"/>
          <w:shd w:val="clear" w:color="auto" w:fill="FFFFFF"/>
          <w:lang w:val="uk-UA"/>
        </w:rPr>
        <w:t xml:space="preserve">Закону України </w:t>
      </w:r>
      <w:r w:rsidRPr="00F34F32">
        <w:rPr>
          <w:rFonts w:ascii="Times New Roman" w:hAnsi="Times New Roman"/>
          <w:sz w:val="27"/>
          <w:szCs w:val="27"/>
          <w:lang w:val="uk-UA"/>
        </w:rPr>
        <w:t>"</w:t>
      </w:r>
      <w:r w:rsidRPr="00F34F32">
        <w:rPr>
          <w:rFonts w:ascii="Times New Roman" w:hAnsi="Times New Roman"/>
          <w:sz w:val="27"/>
          <w:szCs w:val="27"/>
          <w:shd w:val="clear" w:color="auto" w:fill="FFFFFF"/>
          <w:lang w:val="uk-UA"/>
        </w:rPr>
        <w:t>Про загальну середню освіту</w:t>
      </w:r>
      <w:r w:rsidRPr="00F34F32">
        <w:rPr>
          <w:rFonts w:ascii="Times New Roman" w:hAnsi="Times New Roman"/>
          <w:sz w:val="27"/>
          <w:szCs w:val="27"/>
          <w:lang w:val="uk-UA"/>
        </w:rPr>
        <w:t>"</w:t>
      </w:r>
      <w:r w:rsidRPr="00F34F32">
        <w:rPr>
          <w:rFonts w:ascii="Times New Roman" w:hAnsi="Times New Roman"/>
          <w:sz w:val="27"/>
          <w:szCs w:val="27"/>
          <w:shd w:val="clear" w:color="auto" w:fill="FFFFFF"/>
          <w:lang w:val="uk-UA"/>
        </w:rPr>
        <w:t>, Кодексу законів про працю України, Інструкції про порядок обчислення заробітної плати працівників освіти.</w:t>
      </w:r>
      <w:r w:rsidRPr="00F34F32">
        <w:rPr>
          <w:rFonts w:ascii="Times New Roman" w:hAnsi="Times New Roman"/>
          <w:sz w:val="27"/>
          <w:szCs w:val="27"/>
        </w:rPr>
        <w:t xml:space="preserve"> </w:t>
      </w:r>
    </w:p>
    <w:p w:rsidR="007C46A6"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w:t>
      </w:r>
      <w:r w:rsidR="00F438E1" w:rsidRPr="00F34F32">
        <w:rPr>
          <w:rFonts w:ascii="Times New Roman" w:hAnsi="Times New Roman"/>
          <w:sz w:val="27"/>
          <w:szCs w:val="27"/>
          <w:lang w:val="uk-UA"/>
        </w:rPr>
        <w:t>79</w:t>
      </w:r>
      <w:r w:rsidRPr="00F34F32">
        <w:rPr>
          <w:rFonts w:ascii="Times New Roman" w:hAnsi="Times New Roman"/>
          <w:sz w:val="27"/>
          <w:szCs w:val="27"/>
          <w:lang w:val="uk-UA"/>
        </w:rPr>
        <w:t xml:space="preserve">. </w:t>
      </w:r>
      <w:r w:rsidRPr="00F34F32">
        <w:rPr>
          <w:rFonts w:ascii="Times New Roman" w:hAnsi="Times New Roman"/>
          <w:sz w:val="27"/>
          <w:szCs w:val="27"/>
        </w:rPr>
        <w:t xml:space="preserve">Обсяг педагогічного навантаження </w:t>
      </w:r>
      <w:r w:rsidR="007C46A6" w:rsidRPr="00F34F32">
        <w:rPr>
          <w:rFonts w:ascii="Times New Roman" w:hAnsi="Times New Roman"/>
          <w:sz w:val="27"/>
          <w:szCs w:val="27"/>
        </w:rPr>
        <w:t>визначається відповідно до чинного законодавства України та затверджується директором Центру</w:t>
      </w:r>
      <w:r w:rsidR="007C46A6" w:rsidRPr="00F34F32">
        <w:rPr>
          <w:rFonts w:ascii="Times New Roman" w:hAnsi="Times New Roman"/>
          <w:sz w:val="27"/>
          <w:szCs w:val="27"/>
          <w:lang w:val="uk-UA"/>
        </w:rPr>
        <w:t xml:space="preserve"> та </w:t>
      </w:r>
      <w:r w:rsidRPr="00F34F32">
        <w:rPr>
          <w:rFonts w:ascii="Times New Roman" w:hAnsi="Times New Roman"/>
          <w:sz w:val="27"/>
          <w:szCs w:val="27"/>
        </w:rPr>
        <w:t xml:space="preserve">може бути менше тарифної ставки (посадового окладу) лише за письмовою згодою педагогічного працівника. </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навчальним планом, або за письмовою згодою педагогічного працівника з дотриманням законодавства про працю.</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lastRenderedPageBreak/>
        <w:t>1</w:t>
      </w:r>
      <w:r w:rsidR="008360DB" w:rsidRPr="00F34F32">
        <w:rPr>
          <w:rFonts w:ascii="Times New Roman" w:hAnsi="Times New Roman"/>
          <w:sz w:val="27"/>
          <w:szCs w:val="27"/>
          <w:lang w:val="uk-UA"/>
        </w:rPr>
        <w:t>8</w:t>
      </w:r>
      <w:r w:rsidR="00F438E1" w:rsidRPr="00F34F32">
        <w:rPr>
          <w:rFonts w:ascii="Times New Roman" w:hAnsi="Times New Roman"/>
          <w:sz w:val="27"/>
          <w:szCs w:val="27"/>
          <w:lang w:val="uk-UA"/>
        </w:rPr>
        <w:t>0</w:t>
      </w:r>
      <w:r w:rsidRPr="00F34F32">
        <w:rPr>
          <w:rFonts w:ascii="Times New Roman" w:hAnsi="Times New Roman"/>
          <w:sz w:val="27"/>
          <w:szCs w:val="27"/>
        </w:rPr>
        <w:t xml:space="preserve">. Педагогічні працівники призначаються на посаду та звільняються із неї директором Центру. </w:t>
      </w:r>
    </w:p>
    <w:p w:rsidR="00794440" w:rsidRPr="00F34F32" w:rsidRDefault="00794440" w:rsidP="00F34F32">
      <w:pPr>
        <w:spacing w:after="0" w:line="240" w:lineRule="auto"/>
        <w:ind w:firstLine="567"/>
        <w:jc w:val="both"/>
        <w:rPr>
          <w:rFonts w:ascii="Times New Roman" w:hAnsi="Times New Roman"/>
          <w:i/>
          <w:sz w:val="27"/>
          <w:szCs w:val="27"/>
          <w:u w:val="single"/>
        </w:rPr>
      </w:pPr>
      <w:r w:rsidRPr="00F34F32">
        <w:rPr>
          <w:rFonts w:ascii="Times New Roman" w:hAnsi="Times New Roman"/>
          <w:sz w:val="27"/>
          <w:szCs w:val="27"/>
        </w:rPr>
        <w:t>1</w:t>
      </w:r>
      <w:r w:rsidR="008360DB" w:rsidRPr="00F34F32">
        <w:rPr>
          <w:rFonts w:ascii="Times New Roman" w:hAnsi="Times New Roman"/>
          <w:sz w:val="27"/>
          <w:szCs w:val="27"/>
          <w:lang w:val="uk-UA"/>
        </w:rPr>
        <w:t>8</w:t>
      </w:r>
      <w:r w:rsidR="00F438E1" w:rsidRPr="00F34F32">
        <w:rPr>
          <w:rFonts w:ascii="Times New Roman" w:hAnsi="Times New Roman"/>
          <w:sz w:val="27"/>
          <w:szCs w:val="27"/>
          <w:lang w:val="uk-UA"/>
        </w:rPr>
        <w:t>1</w:t>
      </w:r>
      <w:r w:rsidRPr="00F34F32">
        <w:rPr>
          <w:rFonts w:ascii="Times New Roman" w:hAnsi="Times New Roman"/>
          <w:sz w:val="27"/>
          <w:szCs w:val="27"/>
        </w:rPr>
        <w:t>. Розподіл обов’язків між адміністрацією Центру здійснює директор своїм наказом. Посадові обов’язки заступників директора Центру розробляються та затверджуються директором.</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18</w:t>
      </w:r>
      <w:r w:rsidR="00F438E1" w:rsidRPr="00F34F32">
        <w:rPr>
          <w:rFonts w:ascii="Times New Roman" w:hAnsi="Times New Roman"/>
          <w:sz w:val="27"/>
          <w:szCs w:val="27"/>
          <w:lang w:val="uk-UA"/>
        </w:rPr>
        <w:t>2</w:t>
      </w:r>
      <w:r w:rsidRPr="00F34F32">
        <w:rPr>
          <w:rFonts w:ascii="Times New Roman" w:hAnsi="Times New Roman"/>
          <w:sz w:val="27"/>
          <w:szCs w:val="27"/>
        </w:rPr>
        <w:t xml:space="preserve">. Посадові обов’язки вчителів, вихователів, медиків та інших працівників розробляються заступниками директора і затверджуються директором Центру.   </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18</w:t>
      </w:r>
      <w:r w:rsidR="00F438E1" w:rsidRPr="00F34F32">
        <w:rPr>
          <w:rFonts w:ascii="Times New Roman" w:hAnsi="Times New Roman"/>
          <w:sz w:val="27"/>
          <w:szCs w:val="27"/>
          <w:lang w:val="uk-UA"/>
        </w:rPr>
        <w:t>3</w:t>
      </w:r>
      <w:r w:rsidRPr="00F34F32">
        <w:rPr>
          <w:rFonts w:ascii="Times New Roman" w:hAnsi="Times New Roman"/>
          <w:sz w:val="27"/>
          <w:szCs w:val="27"/>
        </w:rPr>
        <w:t>. За досягнення високих результатів у навчанні і вихованні педагогічні працівники представляються до нагородження державними нагородами, присвоєння почесних звань, відзначення преміями та іншими видами морального та матеріального заохочення.</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18</w:t>
      </w:r>
      <w:r w:rsidR="00F438E1" w:rsidRPr="00F34F32">
        <w:rPr>
          <w:rFonts w:ascii="Times New Roman" w:hAnsi="Times New Roman"/>
          <w:sz w:val="27"/>
          <w:szCs w:val="27"/>
          <w:lang w:val="uk-UA"/>
        </w:rPr>
        <w:t>4</w:t>
      </w:r>
      <w:r w:rsidRPr="00F34F32">
        <w:rPr>
          <w:rFonts w:ascii="Times New Roman" w:hAnsi="Times New Roman"/>
          <w:sz w:val="27"/>
          <w:szCs w:val="27"/>
        </w:rPr>
        <w:t>. До педагогічних працівників, які систематично порушують правила внутрішнього розпорядку Центру, не виконують своїх посадових обов’язків відповідно до умов трудового договору або за результатами атестації не відповідають займаній посаді, застосовуються заходи стягнення згідно з чинним законодавством України.</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18</w:t>
      </w:r>
      <w:r w:rsidR="00F438E1" w:rsidRPr="00F34F32">
        <w:rPr>
          <w:rFonts w:ascii="Times New Roman" w:hAnsi="Times New Roman"/>
          <w:sz w:val="27"/>
          <w:szCs w:val="27"/>
          <w:lang w:val="uk-UA"/>
        </w:rPr>
        <w:t>5</w:t>
      </w:r>
      <w:r w:rsidRPr="00F34F32">
        <w:rPr>
          <w:rFonts w:ascii="Times New Roman" w:hAnsi="Times New Roman"/>
          <w:sz w:val="27"/>
          <w:szCs w:val="27"/>
        </w:rPr>
        <w:t xml:space="preserve">. Відволікання педагогічних працівників від виконання професійних обов’язків не допускається, крім випадків передбачених </w:t>
      </w:r>
      <w:r w:rsidR="00636FDE" w:rsidRPr="00F34F32">
        <w:rPr>
          <w:rFonts w:ascii="Times New Roman" w:hAnsi="Times New Roman"/>
          <w:sz w:val="27"/>
          <w:szCs w:val="27"/>
        </w:rPr>
        <w:t>чинним законодавством</w:t>
      </w:r>
      <w:r w:rsidRPr="00F34F32">
        <w:rPr>
          <w:rFonts w:ascii="Times New Roman" w:hAnsi="Times New Roman"/>
          <w:sz w:val="27"/>
          <w:szCs w:val="27"/>
        </w:rPr>
        <w:t xml:space="preserve"> України.</w:t>
      </w:r>
    </w:p>
    <w:p w:rsidR="00794440" w:rsidRPr="00F34F32" w:rsidRDefault="00794440" w:rsidP="00F34F32">
      <w:pPr>
        <w:pStyle w:val="a5"/>
        <w:shd w:val="clear" w:color="auto" w:fill="FFFFFF"/>
        <w:ind w:firstLine="567"/>
        <w:jc w:val="both"/>
        <w:textAlignment w:val="top"/>
        <w:rPr>
          <w:sz w:val="27"/>
          <w:szCs w:val="27"/>
          <w:lang w:val="uk-UA"/>
        </w:rPr>
      </w:pPr>
      <w:r w:rsidRPr="00F34F32">
        <w:rPr>
          <w:sz w:val="27"/>
          <w:szCs w:val="27"/>
          <w:lang w:val="uk-UA"/>
        </w:rPr>
        <w:t>18</w:t>
      </w:r>
      <w:r w:rsidR="00F438E1" w:rsidRPr="00F34F32">
        <w:rPr>
          <w:sz w:val="27"/>
          <w:szCs w:val="27"/>
          <w:lang w:val="uk-UA"/>
        </w:rPr>
        <w:t>6</w:t>
      </w:r>
      <w:r w:rsidRPr="00F34F32">
        <w:rPr>
          <w:sz w:val="27"/>
          <w:szCs w:val="27"/>
        </w:rPr>
        <w:t xml:space="preserve">. </w:t>
      </w:r>
      <w:r w:rsidRPr="00F34F32">
        <w:rPr>
          <w:sz w:val="27"/>
          <w:szCs w:val="27"/>
          <w:lang w:val="uk-UA"/>
        </w:rPr>
        <w:t>Педагогічний, технічний та медичний персонал, працівники харчоблоку приймаються на роботу і звільняються директором згідно з трудовим законодавством. Їхні права та обов'язки регулюються трудовим законодавством України, цим Статутом та Правилами внутрішнього трудового розпорядку.</w:t>
      </w:r>
    </w:p>
    <w:p w:rsidR="002A2793" w:rsidRPr="00F34F32" w:rsidRDefault="002A2793"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18</w:t>
      </w:r>
      <w:r w:rsidR="00F438E1" w:rsidRPr="00F34F32">
        <w:rPr>
          <w:rFonts w:ascii="Times New Roman" w:hAnsi="Times New Roman"/>
          <w:sz w:val="27"/>
          <w:szCs w:val="27"/>
          <w:lang w:val="uk-UA"/>
        </w:rPr>
        <w:t>7</w:t>
      </w:r>
      <w:r w:rsidRPr="00F34F32">
        <w:rPr>
          <w:rFonts w:ascii="Times New Roman" w:hAnsi="Times New Roman"/>
          <w:sz w:val="27"/>
          <w:szCs w:val="27"/>
          <w:lang w:val="uk-UA"/>
        </w:rPr>
        <w:t xml:space="preserve">. Медичні працівники Центру організовують проведення лікувально-профілактичних заходів та відновлювального лікування, здійснюють контроль та нагляд за якістю харчування вихованців, фізичним навантаженням навчальних занять і відпочинку, комплексом заходів із фізичного виховання, профілактикою захворювань і травматизму, дотримання протиепідемічних правил, санітарно-гігієнічного режиму в Центрі. </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18</w:t>
      </w:r>
      <w:r w:rsidR="00F438E1" w:rsidRPr="00F34F32">
        <w:rPr>
          <w:rFonts w:ascii="Times New Roman" w:hAnsi="Times New Roman"/>
          <w:sz w:val="27"/>
          <w:szCs w:val="27"/>
          <w:lang w:val="uk-UA"/>
        </w:rPr>
        <w:t>8</w:t>
      </w:r>
      <w:r w:rsidRPr="00F34F32">
        <w:rPr>
          <w:rFonts w:ascii="Times New Roman" w:hAnsi="Times New Roman"/>
          <w:sz w:val="27"/>
          <w:szCs w:val="27"/>
          <w:lang w:val="uk-UA"/>
        </w:rPr>
        <w:t>. Медичні працівники ознайомлюють педагогічних працівників, батьків із санітарно-гігієнічним режимом Центру, результатами поглибленого медичного огляду; здійснюють просвітницьку роботу серед учнів та вихованців з питань дотримання правил особистої гігієни, здорового способу життя.</w:t>
      </w:r>
    </w:p>
    <w:p w:rsidR="00794440" w:rsidRPr="00F34F32" w:rsidRDefault="00794440"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w:t>
      </w:r>
      <w:r w:rsidR="00F438E1" w:rsidRPr="00F34F32">
        <w:rPr>
          <w:rFonts w:ascii="Times New Roman" w:hAnsi="Times New Roman"/>
          <w:sz w:val="27"/>
          <w:szCs w:val="27"/>
          <w:lang w:val="uk-UA"/>
        </w:rPr>
        <w:t>89</w:t>
      </w:r>
      <w:r w:rsidRPr="00F34F32">
        <w:rPr>
          <w:rFonts w:ascii="Times New Roman" w:hAnsi="Times New Roman"/>
          <w:sz w:val="27"/>
          <w:szCs w:val="27"/>
          <w:lang w:val="uk-UA"/>
        </w:rPr>
        <w:t xml:space="preserve">. Медичні працівники Центру підлягають атестації, яка є обов’язковою і здійснюється відповідно до Положень про атестацію медичних працівників.  </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w:t>
      </w:r>
      <w:r w:rsidR="002D3C6A" w:rsidRPr="00F34F32">
        <w:rPr>
          <w:rFonts w:ascii="Times New Roman" w:hAnsi="Times New Roman"/>
          <w:sz w:val="27"/>
          <w:szCs w:val="27"/>
          <w:lang w:val="uk-UA"/>
        </w:rPr>
        <w:t>9</w:t>
      </w:r>
      <w:r w:rsidR="00F438E1" w:rsidRPr="00F34F32">
        <w:rPr>
          <w:rFonts w:ascii="Times New Roman" w:hAnsi="Times New Roman"/>
          <w:sz w:val="27"/>
          <w:szCs w:val="27"/>
          <w:lang w:val="uk-UA"/>
        </w:rPr>
        <w:t>0</w:t>
      </w:r>
      <w:r w:rsidRPr="00F34F32">
        <w:rPr>
          <w:rFonts w:ascii="Times New Roman" w:hAnsi="Times New Roman"/>
          <w:sz w:val="27"/>
          <w:szCs w:val="27"/>
        </w:rPr>
        <w:t xml:space="preserve">. Батьки або законні представники учнів </w:t>
      </w:r>
      <w:r w:rsidRPr="00F34F32">
        <w:rPr>
          <w:rFonts w:ascii="Times New Roman" w:hAnsi="Times New Roman"/>
          <w:sz w:val="27"/>
          <w:szCs w:val="27"/>
          <w:lang w:val="uk-UA"/>
        </w:rPr>
        <w:t xml:space="preserve">та </w:t>
      </w:r>
      <w:r w:rsidRPr="00F34F32">
        <w:rPr>
          <w:rFonts w:ascii="Times New Roman" w:hAnsi="Times New Roman"/>
          <w:sz w:val="27"/>
          <w:szCs w:val="27"/>
        </w:rPr>
        <w:t>вихованців мають право:</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 обирати і бути обраними до батьківських комітетів та органів громадського самоврядування Центру;</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2) звертатися до Управління, </w:t>
      </w:r>
      <w:r w:rsidR="002D3C6A" w:rsidRPr="00F34F32">
        <w:rPr>
          <w:rFonts w:ascii="Times New Roman" w:hAnsi="Times New Roman"/>
          <w:sz w:val="27"/>
          <w:szCs w:val="27"/>
          <w:lang w:val="uk-UA"/>
        </w:rPr>
        <w:t>директора</w:t>
      </w:r>
      <w:r w:rsidRPr="00F34F32">
        <w:rPr>
          <w:rFonts w:ascii="Times New Roman" w:hAnsi="Times New Roman"/>
          <w:sz w:val="27"/>
          <w:szCs w:val="27"/>
        </w:rPr>
        <w:t xml:space="preserve"> Центру і органів громадського самоврядування з питань навчання, виховання дітей;</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3) 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які проводяться в Центрі, та надавати згоду на участь у них дитини;</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4) брати участь </w:t>
      </w:r>
      <w:r w:rsidRPr="00F34F32">
        <w:rPr>
          <w:rFonts w:ascii="Times New Roman" w:hAnsi="Times New Roman"/>
          <w:sz w:val="27"/>
          <w:szCs w:val="27"/>
          <w:lang w:val="uk-UA"/>
        </w:rPr>
        <w:t xml:space="preserve">у </w:t>
      </w:r>
      <w:r w:rsidRPr="00F34F32">
        <w:rPr>
          <w:rFonts w:ascii="Times New Roman" w:hAnsi="Times New Roman"/>
          <w:sz w:val="27"/>
          <w:szCs w:val="27"/>
        </w:rPr>
        <w:t>заходах, спрямованих на поліпшення організації освітньо-корекційного процесу та зміцнення матеріально-технічної бази Центру;</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lastRenderedPageBreak/>
        <w:t>5) на захист законних прав та інтересів своїх дітей в органах громадського самоврядування закладу та у відповідних державних, судових органах.</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6) брати участь у розробленні індивідуальної програми розвитку дитини та/або індивідуального навчального плану;</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 xml:space="preserve">7) отримувати інформацію про діяльність Центру, результати навчання своїх дітей (дітей, законними представниками яких вони є) і результати оцінювання якості освіти у Центрі та його освітньої діяльності.   </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19</w:t>
      </w:r>
      <w:r w:rsidR="00F438E1" w:rsidRPr="00F34F32">
        <w:rPr>
          <w:rFonts w:ascii="Times New Roman" w:hAnsi="Times New Roman"/>
          <w:sz w:val="27"/>
          <w:szCs w:val="27"/>
          <w:lang w:val="uk-UA"/>
        </w:rPr>
        <w:t>1</w:t>
      </w:r>
      <w:r w:rsidRPr="00F34F32">
        <w:rPr>
          <w:rFonts w:ascii="Times New Roman" w:hAnsi="Times New Roman"/>
          <w:sz w:val="27"/>
          <w:szCs w:val="27"/>
        </w:rPr>
        <w:t xml:space="preserve">. Батьки або законні представники учнів </w:t>
      </w:r>
      <w:r w:rsidRPr="00F34F32">
        <w:rPr>
          <w:rFonts w:ascii="Times New Roman" w:hAnsi="Times New Roman"/>
          <w:sz w:val="27"/>
          <w:szCs w:val="27"/>
          <w:lang w:val="uk-UA"/>
        </w:rPr>
        <w:t xml:space="preserve">та </w:t>
      </w:r>
      <w:r w:rsidRPr="00F34F32">
        <w:rPr>
          <w:rFonts w:ascii="Times New Roman" w:hAnsi="Times New Roman"/>
          <w:sz w:val="27"/>
          <w:szCs w:val="27"/>
        </w:rPr>
        <w:t>вихованців зобов’язані:</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1) забезпечувати умови для здобуття дитиною повної загальної середньої освіти;</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2) сприяти виконанню дитиною освітньої програми та передбачених нею результатів навчання;</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3) постійно дбати про фізичне здоров'я, психічний стан дітей, створювати належні умови для розвитку їх природних здібностей, формувати навички здорового способу життя;</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4) поважати гідність дитини, виховувати працелюбність, почуття доброти, милосердя, шанобливе ставлення до Батьківщини, сім'ї, державної мови, повагу до національної історії, культури, цінностей інших народів;</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5) виховувати у дітей повагу до законів, прав, основних свобод людини;</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6) виховувати повагу до закладу освіти та працівників Центру.</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rPr>
        <w:t>7) дотримуватися установчих документів, правил внутрішнього розпорядку Центру.</w:t>
      </w:r>
    </w:p>
    <w:p w:rsidR="00794440" w:rsidRPr="00F34F32" w:rsidRDefault="00794440"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1</w:t>
      </w:r>
      <w:r w:rsidR="00D80161" w:rsidRPr="00F34F32">
        <w:rPr>
          <w:rStyle w:val="41"/>
          <w:rFonts w:ascii="Times New Roman" w:hAnsi="Times New Roman"/>
          <w:b w:val="0"/>
          <w:bCs/>
          <w:sz w:val="27"/>
          <w:szCs w:val="27"/>
          <w:lang w:val="uk-UA"/>
        </w:rPr>
        <w:t>9</w:t>
      </w:r>
      <w:r w:rsidR="00F438E1" w:rsidRPr="00F34F32">
        <w:rPr>
          <w:rStyle w:val="41"/>
          <w:rFonts w:ascii="Times New Roman" w:hAnsi="Times New Roman"/>
          <w:b w:val="0"/>
          <w:bCs/>
          <w:sz w:val="27"/>
          <w:szCs w:val="27"/>
          <w:lang w:val="uk-UA"/>
        </w:rPr>
        <w:t>2</w:t>
      </w:r>
      <w:r w:rsidRPr="00F34F32">
        <w:rPr>
          <w:rStyle w:val="41"/>
          <w:rFonts w:ascii="Times New Roman" w:hAnsi="Times New Roman"/>
          <w:b w:val="0"/>
          <w:bCs/>
          <w:sz w:val="27"/>
          <w:szCs w:val="27"/>
        </w:rPr>
        <w:t>. Центр надає батькам,</w:t>
      </w:r>
      <w:r w:rsidRPr="00F34F32">
        <w:rPr>
          <w:rFonts w:ascii="Times New Roman" w:hAnsi="Times New Roman"/>
          <w:sz w:val="27"/>
          <w:szCs w:val="27"/>
        </w:rPr>
        <w:t xml:space="preserve"> або законним представникам учнів та вихованців</w:t>
      </w:r>
      <w:r w:rsidRPr="00F34F32">
        <w:rPr>
          <w:rFonts w:ascii="Times New Roman" w:hAnsi="Times New Roman"/>
          <w:sz w:val="27"/>
          <w:szCs w:val="27"/>
          <w:lang w:val="uk-UA"/>
        </w:rPr>
        <w:t xml:space="preserve"> </w:t>
      </w:r>
      <w:r w:rsidR="00EC619A" w:rsidRPr="00F34F32">
        <w:rPr>
          <w:rStyle w:val="41"/>
          <w:rFonts w:ascii="Times New Roman" w:hAnsi="Times New Roman"/>
          <w:b w:val="0"/>
          <w:bCs/>
          <w:sz w:val="27"/>
          <w:szCs w:val="27"/>
        </w:rPr>
        <w:t xml:space="preserve">допомогу </w:t>
      </w:r>
      <w:r w:rsidRPr="00F34F32">
        <w:rPr>
          <w:rStyle w:val="41"/>
          <w:rFonts w:ascii="Times New Roman" w:hAnsi="Times New Roman"/>
          <w:b w:val="0"/>
          <w:bCs/>
          <w:sz w:val="27"/>
          <w:szCs w:val="27"/>
        </w:rPr>
        <w:t>у виконанні їх батьківських обов’язків.</w:t>
      </w:r>
    </w:p>
    <w:p w:rsidR="00794440" w:rsidRPr="00F34F32" w:rsidRDefault="00794440"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1</w:t>
      </w:r>
      <w:r w:rsidR="00D80161" w:rsidRPr="00F34F32">
        <w:rPr>
          <w:rStyle w:val="41"/>
          <w:rFonts w:ascii="Times New Roman" w:hAnsi="Times New Roman"/>
          <w:b w:val="0"/>
          <w:bCs/>
          <w:sz w:val="27"/>
          <w:szCs w:val="27"/>
          <w:lang w:val="uk-UA"/>
        </w:rPr>
        <w:t>9</w:t>
      </w:r>
      <w:r w:rsidR="00F438E1" w:rsidRPr="00F34F32">
        <w:rPr>
          <w:rStyle w:val="41"/>
          <w:rFonts w:ascii="Times New Roman" w:hAnsi="Times New Roman"/>
          <w:b w:val="0"/>
          <w:bCs/>
          <w:sz w:val="27"/>
          <w:szCs w:val="27"/>
          <w:lang w:val="uk-UA"/>
        </w:rPr>
        <w:t>3</w:t>
      </w:r>
      <w:r w:rsidRPr="00F34F32">
        <w:rPr>
          <w:rStyle w:val="41"/>
          <w:rFonts w:ascii="Times New Roman" w:hAnsi="Times New Roman"/>
          <w:b w:val="0"/>
          <w:bCs/>
          <w:sz w:val="27"/>
          <w:szCs w:val="27"/>
        </w:rPr>
        <w:t>. Батьки або</w:t>
      </w:r>
      <w:r w:rsidRPr="00F34F32">
        <w:rPr>
          <w:rFonts w:ascii="Times New Roman" w:hAnsi="Times New Roman"/>
          <w:sz w:val="27"/>
          <w:szCs w:val="27"/>
        </w:rPr>
        <w:t xml:space="preserve"> законні представники учнів </w:t>
      </w:r>
      <w:r w:rsidRPr="00F34F32">
        <w:rPr>
          <w:rFonts w:ascii="Times New Roman" w:hAnsi="Times New Roman"/>
          <w:sz w:val="27"/>
          <w:szCs w:val="27"/>
          <w:lang w:val="uk-UA"/>
        </w:rPr>
        <w:t xml:space="preserve">та </w:t>
      </w:r>
      <w:r w:rsidRPr="00F34F32">
        <w:rPr>
          <w:rFonts w:ascii="Times New Roman" w:hAnsi="Times New Roman"/>
          <w:sz w:val="27"/>
          <w:szCs w:val="27"/>
        </w:rPr>
        <w:t xml:space="preserve">вихованців </w:t>
      </w:r>
      <w:r w:rsidRPr="00F34F32">
        <w:rPr>
          <w:rStyle w:val="41"/>
          <w:rFonts w:ascii="Times New Roman" w:hAnsi="Times New Roman"/>
          <w:b w:val="0"/>
          <w:bCs/>
          <w:sz w:val="27"/>
          <w:szCs w:val="27"/>
        </w:rPr>
        <w:t>несуть однакову відповідальність за виховання, навчання, лікування та розвиток дітей.</w:t>
      </w:r>
    </w:p>
    <w:p w:rsidR="00794440" w:rsidRPr="00F34F32" w:rsidRDefault="00794440"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19</w:t>
      </w:r>
      <w:r w:rsidR="00F438E1" w:rsidRPr="00F34F32">
        <w:rPr>
          <w:rFonts w:ascii="Times New Roman" w:hAnsi="Times New Roman"/>
          <w:sz w:val="27"/>
          <w:szCs w:val="27"/>
          <w:lang w:val="uk-UA"/>
        </w:rPr>
        <w:t>4</w:t>
      </w:r>
      <w:r w:rsidRPr="00F34F32">
        <w:rPr>
          <w:rFonts w:ascii="Times New Roman" w:hAnsi="Times New Roman"/>
          <w:sz w:val="27"/>
          <w:szCs w:val="27"/>
        </w:rPr>
        <w:t xml:space="preserve">. У разі невиконання батьками або законними представниками учнів </w:t>
      </w:r>
      <w:r w:rsidRPr="00F34F32">
        <w:rPr>
          <w:rFonts w:ascii="Times New Roman" w:hAnsi="Times New Roman"/>
          <w:sz w:val="27"/>
          <w:szCs w:val="27"/>
          <w:lang w:val="uk-UA"/>
        </w:rPr>
        <w:t xml:space="preserve">та </w:t>
      </w:r>
      <w:r w:rsidRPr="00F34F32">
        <w:rPr>
          <w:rFonts w:ascii="Times New Roman" w:hAnsi="Times New Roman"/>
          <w:sz w:val="27"/>
          <w:szCs w:val="27"/>
        </w:rPr>
        <w:t>вихованців обов'язків, передбачених законодавством, Центр може порушувати клопотання про відповідальність таких осіб, у тому числі позбавлення їх батьківських прав.</w:t>
      </w:r>
    </w:p>
    <w:p w:rsidR="005D331C" w:rsidRPr="00F34F32" w:rsidRDefault="00794440" w:rsidP="00F34F32">
      <w:pPr>
        <w:shd w:val="clear" w:color="auto" w:fill="FFFFFF"/>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19</w:t>
      </w:r>
      <w:r w:rsidR="00F438E1" w:rsidRPr="00F34F32">
        <w:rPr>
          <w:rFonts w:ascii="Times New Roman" w:hAnsi="Times New Roman"/>
          <w:sz w:val="27"/>
          <w:szCs w:val="27"/>
          <w:lang w:val="uk-UA"/>
        </w:rPr>
        <w:t>5</w:t>
      </w:r>
      <w:r w:rsidRPr="00F34F32">
        <w:rPr>
          <w:rFonts w:ascii="Times New Roman" w:hAnsi="Times New Roman"/>
          <w:sz w:val="27"/>
          <w:szCs w:val="27"/>
          <w:lang w:val="uk-UA"/>
        </w:rPr>
        <w:t>. У освітньому та реабілітаційному процесах можуть брати участь представники підприємств, установ, науково-дослідних, кооперативних, громадських організацій, фондів, асоціацій у межах, визначених чинним законод</w:t>
      </w:r>
      <w:r w:rsidR="00D80161" w:rsidRPr="00F34F32">
        <w:rPr>
          <w:rFonts w:ascii="Times New Roman" w:hAnsi="Times New Roman"/>
          <w:sz w:val="27"/>
          <w:szCs w:val="27"/>
          <w:lang w:val="uk-UA"/>
        </w:rPr>
        <w:t>авством України і цим Статутом.</w:t>
      </w:r>
    </w:p>
    <w:p w:rsidR="00D80161" w:rsidRPr="00F34F32" w:rsidRDefault="00D80161" w:rsidP="00F34F32">
      <w:pPr>
        <w:shd w:val="clear" w:color="auto" w:fill="FFFFFF"/>
        <w:spacing w:after="0" w:line="240" w:lineRule="auto"/>
        <w:ind w:firstLine="567"/>
        <w:jc w:val="both"/>
        <w:rPr>
          <w:rStyle w:val="rvts15"/>
          <w:rFonts w:ascii="Times New Roman" w:hAnsi="Times New Roman"/>
          <w:sz w:val="27"/>
          <w:szCs w:val="27"/>
          <w:lang w:val="uk-UA"/>
        </w:rPr>
      </w:pPr>
    </w:p>
    <w:p w:rsidR="00D80161" w:rsidRPr="00F34F32" w:rsidRDefault="00C82DE3" w:rsidP="00F34F32">
      <w:pPr>
        <w:pStyle w:val="af5"/>
        <w:spacing w:before="0" w:after="0"/>
        <w:ind w:firstLine="567"/>
        <w:rPr>
          <w:rFonts w:ascii="Times New Roman" w:hAnsi="Times New Roman"/>
          <w:sz w:val="27"/>
          <w:szCs w:val="27"/>
        </w:rPr>
      </w:pPr>
      <w:r w:rsidRPr="00F34F32">
        <w:rPr>
          <w:rFonts w:ascii="Times New Roman" w:hAnsi="Times New Roman"/>
          <w:sz w:val="27"/>
          <w:szCs w:val="27"/>
        </w:rPr>
        <w:t xml:space="preserve">МАЙНО </w:t>
      </w:r>
      <w:r w:rsidR="00D80161" w:rsidRPr="00F34F32">
        <w:rPr>
          <w:rFonts w:ascii="Times New Roman" w:hAnsi="Times New Roman"/>
          <w:sz w:val="27"/>
          <w:szCs w:val="27"/>
        </w:rPr>
        <w:t>ТА МАТЕРІАЛЬНО-ТЕХНІЧНА БАЗА ЦЕНТРУ</w:t>
      </w:r>
    </w:p>
    <w:p w:rsidR="00C82DE3" w:rsidRPr="00F34F32" w:rsidRDefault="00C82DE3" w:rsidP="00F34F32">
      <w:pPr>
        <w:pStyle w:val="af3"/>
        <w:rPr>
          <w:sz w:val="27"/>
          <w:szCs w:val="27"/>
        </w:rPr>
      </w:pPr>
    </w:p>
    <w:p w:rsidR="00D80161" w:rsidRPr="00F34F32" w:rsidRDefault="00D80161" w:rsidP="00F34F32">
      <w:pPr>
        <w:pStyle w:val="rvps2"/>
        <w:shd w:val="clear" w:color="auto" w:fill="FFFFFF"/>
        <w:spacing w:before="0" w:beforeAutospacing="0" w:after="0" w:afterAutospacing="0"/>
        <w:ind w:firstLine="567"/>
        <w:jc w:val="both"/>
        <w:rPr>
          <w:sz w:val="27"/>
          <w:szCs w:val="27"/>
        </w:rPr>
      </w:pPr>
      <w:r w:rsidRPr="00F34F32">
        <w:rPr>
          <w:sz w:val="27"/>
          <w:szCs w:val="27"/>
        </w:rPr>
        <w:t>19</w:t>
      </w:r>
      <w:r w:rsidR="00F438E1" w:rsidRPr="00F34F32">
        <w:rPr>
          <w:sz w:val="27"/>
          <w:szCs w:val="27"/>
          <w:lang w:val="uk-UA"/>
        </w:rPr>
        <w:t>6</w:t>
      </w:r>
      <w:r w:rsidRPr="00F34F32">
        <w:rPr>
          <w:sz w:val="27"/>
          <w:szCs w:val="27"/>
        </w:rPr>
        <w:t xml:space="preserve">. Правові засади володіння, користування і розпорядження майном Центру визначаються </w:t>
      </w:r>
      <w:r w:rsidR="00627D3A" w:rsidRPr="00F34F32">
        <w:rPr>
          <w:sz w:val="27"/>
          <w:szCs w:val="27"/>
          <w:lang w:val="uk-UA"/>
        </w:rPr>
        <w:t xml:space="preserve">Господарським кодексом України, </w:t>
      </w:r>
      <w:r w:rsidRPr="00F34F32">
        <w:rPr>
          <w:sz w:val="27"/>
          <w:szCs w:val="27"/>
          <w:lang w:val="uk-UA"/>
        </w:rPr>
        <w:t>з</w:t>
      </w:r>
      <w:r w:rsidRPr="00F34F32">
        <w:rPr>
          <w:sz w:val="27"/>
          <w:szCs w:val="27"/>
        </w:rPr>
        <w:t>аконами України</w:t>
      </w:r>
      <w:r w:rsidR="00627D3A" w:rsidRPr="00F34F32">
        <w:rPr>
          <w:sz w:val="27"/>
          <w:szCs w:val="27"/>
          <w:lang w:val="uk-UA"/>
        </w:rPr>
        <w:t xml:space="preserve"> </w:t>
      </w:r>
      <w:hyperlink r:id="rId19" w:tgtFrame="_blank" w:history="1">
        <w:r w:rsidRPr="00F34F32">
          <w:rPr>
            <w:sz w:val="27"/>
            <w:szCs w:val="27"/>
            <w:shd w:val="clear" w:color="auto" w:fill="FFFFFF"/>
          </w:rPr>
          <w:t>"</w:t>
        </w:r>
        <w:r w:rsidRPr="00F34F32">
          <w:rPr>
            <w:rStyle w:val="af2"/>
            <w:color w:val="auto"/>
            <w:sz w:val="27"/>
            <w:szCs w:val="27"/>
            <w:u w:val="none"/>
          </w:rPr>
          <w:t>Про освіту</w:t>
        </w:r>
        <w:r w:rsidRPr="00F34F32">
          <w:rPr>
            <w:sz w:val="27"/>
            <w:szCs w:val="27"/>
            <w:shd w:val="clear" w:color="auto" w:fill="FFFFFF"/>
          </w:rPr>
          <w:t>"</w:t>
        </w:r>
      </w:hyperlink>
      <w:r w:rsidRPr="00F34F32">
        <w:rPr>
          <w:sz w:val="27"/>
          <w:szCs w:val="27"/>
        </w:rPr>
        <w:t>, </w:t>
      </w:r>
      <w:hyperlink r:id="rId20" w:tgtFrame="_blank" w:history="1">
        <w:r w:rsidRPr="00F34F32">
          <w:rPr>
            <w:sz w:val="27"/>
            <w:szCs w:val="27"/>
            <w:shd w:val="clear" w:color="auto" w:fill="FFFFFF"/>
          </w:rPr>
          <w:t>"</w:t>
        </w:r>
        <w:r w:rsidRPr="00F34F32">
          <w:rPr>
            <w:rStyle w:val="af2"/>
            <w:color w:val="auto"/>
            <w:sz w:val="27"/>
            <w:szCs w:val="27"/>
            <w:u w:val="none"/>
          </w:rPr>
          <w:t>Про повну загальну середню освіту</w:t>
        </w:r>
        <w:r w:rsidRPr="00F34F32">
          <w:rPr>
            <w:sz w:val="27"/>
            <w:szCs w:val="27"/>
            <w:shd w:val="clear" w:color="auto" w:fill="FFFFFF"/>
          </w:rPr>
          <w:t>"</w:t>
        </w:r>
      </w:hyperlink>
      <w:r w:rsidR="00627D3A" w:rsidRPr="00F34F32">
        <w:rPr>
          <w:sz w:val="27"/>
          <w:szCs w:val="27"/>
          <w:shd w:val="clear" w:color="auto" w:fill="FFFFFF"/>
          <w:lang w:val="uk-UA"/>
        </w:rPr>
        <w:t xml:space="preserve">, </w:t>
      </w:r>
      <w:r w:rsidR="00627D3A" w:rsidRPr="00F34F32">
        <w:rPr>
          <w:sz w:val="27"/>
          <w:szCs w:val="27"/>
          <w:lang w:val="uk-UA"/>
        </w:rPr>
        <w:t xml:space="preserve">"Про місцеве самоврядування в Україні" </w:t>
      </w:r>
      <w:r w:rsidRPr="00F34F32">
        <w:rPr>
          <w:sz w:val="27"/>
          <w:szCs w:val="27"/>
        </w:rPr>
        <w:t>та іншими актами законодавства.</w:t>
      </w:r>
    </w:p>
    <w:p w:rsidR="00D80161" w:rsidRPr="00F34F32" w:rsidRDefault="00D8016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19</w:t>
      </w:r>
      <w:r w:rsidR="00F438E1" w:rsidRPr="00F34F32">
        <w:rPr>
          <w:rFonts w:ascii="Times New Roman" w:hAnsi="Times New Roman"/>
          <w:sz w:val="27"/>
          <w:szCs w:val="27"/>
          <w:lang w:val="uk-UA"/>
        </w:rPr>
        <w:t>7</w:t>
      </w:r>
      <w:r w:rsidRPr="00F34F32">
        <w:rPr>
          <w:rFonts w:ascii="Times New Roman" w:hAnsi="Times New Roman"/>
          <w:sz w:val="27"/>
          <w:szCs w:val="27"/>
          <w:lang w:val="uk-UA"/>
        </w:rPr>
        <w:t xml:space="preserve">. Майно Центру складають основні засоби (будівлі, споруди, обладнання, транспортні засоби, інструменти, прилади, інвентар), інші необоротні матеріальні та нематеріальні активи, а також цінності, вартість яких відображається у самостійному балансі Центру. </w:t>
      </w:r>
    </w:p>
    <w:p w:rsidR="00D80161" w:rsidRPr="00F34F32" w:rsidRDefault="00F438E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lastRenderedPageBreak/>
        <w:t>198</w:t>
      </w:r>
      <w:r w:rsidR="00D80161" w:rsidRPr="00F34F32">
        <w:rPr>
          <w:rFonts w:ascii="Times New Roman" w:hAnsi="Times New Roman"/>
          <w:sz w:val="27"/>
          <w:szCs w:val="27"/>
          <w:lang w:val="uk-UA"/>
        </w:rPr>
        <w:t>. Майно Центру є спільною власністю територіальних громад сіл, селищ, міст Черкаської області.</w:t>
      </w:r>
    </w:p>
    <w:p w:rsidR="00D80161" w:rsidRPr="00F34F32" w:rsidRDefault="00D8016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 Управління майном від імені територіальних громад сіл, селищ, міст в Черкаській області здійснює Засновник.</w:t>
      </w:r>
    </w:p>
    <w:p w:rsidR="00841B8B" w:rsidRPr="00F34F32" w:rsidRDefault="00F438E1" w:rsidP="00F34F32">
      <w:pPr>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eastAsia="uk-UA"/>
        </w:rPr>
        <w:t>199</w:t>
      </w:r>
      <w:r w:rsidR="00D80161" w:rsidRPr="00F34F32">
        <w:rPr>
          <w:rFonts w:ascii="Times New Roman" w:hAnsi="Times New Roman"/>
          <w:sz w:val="27"/>
          <w:szCs w:val="27"/>
          <w:lang w:eastAsia="uk-UA"/>
        </w:rPr>
        <w:t xml:space="preserve">. </w:t>
      </w:r>
      <w:r w:rsidR="00841B8B" w:rsidRPr="00F34F32">
        <w:rPr>
          <w:rFonts w:ascii="Times New Roman" w:hAnsi="Times New Roman"/>
          <w:sz w:val="27"/>
          <w:szCs w:val="27"/>
        </w:rPr>
        <w:t xml:space="preserve">Майно </w:t>
      </w:r>
      <w:r w:rsidR="00841B8B" w:rsidRPr="00F34F32">
        <w:rPr>
          <w:rFonts w:ascii="Times New Roman" w:hAnsi="Times New Roman"/>
          <w:sz w:val="27"/>
          <w:szCs w:val="27"/>
          <w:lang w:val="uk-UA"/>
        </w:rPr>
        <w:t>Центру закріпляється за Центром</w:t>
      </w:r>
      <w:r w:rsidR="00841B8B" w:rsidRPr="00F34F32">
        <w:rPr>
          <w:rFonts w:ascii="Times New Roman" w:hAnsi="Times New Roman"/>
          <w:sz w:val="27"/>
          <w:szCs w:val="27"/>
        </w:rPr>
        <w:t xml:space="preserve"> на праві оперативного управління відповідно </w:t>
      </w:r>
      <w:r w:rsidR="00C82DE3" w:rsidRPr="00F34F32">
        <w:rPr>
          <w:rFonts w:ascii="Times New Roman" w:hAnsi="Times New Roman"/>
          <w:sz w:val="27"/>
          <w:szCs w:val="27"/>
        </w:rPr>
        <w:t>до договора</w:t>
      </w:r>
      <w:r w:rsidR="00841B8B" w:rsidRPr="00F34F32">
        <w:rPr>
          <w:rFonts w:ascii="Times New Roman" w:hAnsi="Times New Roman"/>
          <w:sz w:val="27"/>
          <w:szCs w:val="27"/>
        </w:rPr>
        <w:t xml:space="preserve"> на закріплення майна.</w:t>
      </w:r>
    </w:p>
    <w:p w:rsidR="00841B8B" w:rsidRPr="00F34F32" w:rsidRDefault="00B36319" w:rsidP="00F34F32">
      <w:pPr>
        <w:spacing w:after="0" w:line="240" w:lineRule="auto"/>
        <w:ind w:firstLine="567"/>
        <w:jc w:val="both"/>
        <w:rPr>
          <w:rFonts w:ascii="Times New Roman" w:hAnsi="Times New Roman"/>
          <w:bCs/>
          <w:sz w:val="27"/>
          <w:szCs w:val="27"/>
          <w:shd w:val="clear" w:color="auto" w:fill="FFFFFF"/>
        </w:rPr>
      </w:pPr>
      <w:r w:rsidRPr="00F34F32">
        <w:rPr>
          <w:rStyle w:val="41"/>
          <w:rFonts w:ascii="Times New Roman" w:hAnsi="Times New Roman"/>
          <w:b w:val="0"/>
          <w:bCs/>
          <w:sz w:val="27"/>
          <w:szCs w:val="27"/>
          <w:lang w:val="uk-UA"/>
        </w:rPr>
        <w:t>20</w:t>
      </w:r>
      <w:r w:rsidR="00F438E1" w:rsidRPr="00F34F32">
        <w:rPr>
          <w:rStyle w:val="41"/>
          <w:rFonts w:ascii="Times New Roman" w:hAnsi="Times New Roman"/>
          <w:b w:val="0"/>
          <w:bCs/>
          <w:sz w:val="27"/>
          <w:szCs w:val="27"/>
          <w:lang w:val="uk-UA"/>
        </w:rPr>
        <w:t>0</w:t>
      </w:r>
      <w:r w:rsidR="00A466AB" w:rsidRPr="00F34F32">
        <w:rPr>
          <w:rStyle w:val="41"/>
          <w:rFonts w:ascii="Times New Roman" w:hAnsi="Times New Roman"/>
          <w:b w:val="0"/>
          <w:bCs/>
          <w:sz w:val="27"/>
          <w:szCs w:val="27"/>
        </w:rPr>
        <w:t xml:space="preserve">. Здійснюючи право оперативного управління, </w:t>
      </w:r>
      <w:r w:rsidR="00A466AB" w:rsidRPr="00F34F32">
        <w:rPr>
          <w:rStyle w:val="41"/>
          <w:rFonts w:ascii="Times New Roman" w:hAnsi="Times New Roman"/>
          <w:b w:val="0"/>
          <w:bCs/>
          <w:sz w:val="27"/>
          <w:szCs w:val="27"/>
          <w:lang w:val="uk-UA"/>
        </w:rPr>
        <w:t xml:space="preserve">Центр </w:t>
      </w:r>
      <w:r w:rsidR="00A466AB" w:rsidRPr="00F34F32">
        <w:rPr>
          <w:rStyle w:val="41"/>
          <w:rFonts w:ascii="Times New Roman" w:hAnsi="Times New Roman"/>
          <w:b w:val="0"/>
          <w:bCs/>
          <w:sz w:val="27"/>
          <w:szCs w:val="27"/>
        </w:rPr>
        <w:t>користується і розпоряджається закріпленим за ним майном, вчиняючи щодо нього дії, що не суперечать чинному законодавству та цьому Статуту, за погодженням із Засновником.</w:t>
      </w:r>
    </w:p>
    <w:p w:rsidR="00D80161" w:rsidRPr="00F34F32" w:rsidRDefault="00B36319" w:rsidP="00F34F32">
      <w:pPr>
        <w:pStyle w:val="af3"/>
        <w:spacing w:before="0"/>
        <w:jc w:val="both"/>
        <w:rPr>
          <w:rFonts w:ascii="Times New Roman" w:hAnsi="Times New Roman"/>
          <w:sz w:val="27"/>
          <w:szCs w:val="27"/>
        </w:rPr>
      </w:pPr>
      <w:r w:rsidRPr="00F34F32">
        <w:rPr>
          <w:rFonts w:ascii="Times New Roman" w:hAnsi="Times New Roman"/>
          <w:sz w:val="27"/>
          <w:szCs w:val="27"/>
          <w:lang w:val="ru-RU"/>
        </w:rPr>
        <w:t>20</w:t>
      </w:r>
      <w:r w:rsidR="00F438E1" w:rsidRPr="00F34F32">
        <w:rPr>
          <w:rFonts w:ascii="Times New Roman" w:hAnsi="Times New Roman"/>
          <w:sz w:val="27"/>
          <w:szCs w:val="27"/>
          <w:lang w:val="ru-RU"/>
        </w:rPr>
        <w:t>1</w:t>
      </w:r>
      <w:r w:rsidR="00D80161" w:rsidRPr="00F34F32">
        <w:rPr>
          <w:rFonts w:ascii="Times New Roman" w:hAnsi="Times New Roman"/>
          <w:sz w:val="27"/>
          <w:szCs w:val="27"/>
        </w:rPr>
        <w:t>. Засновник здійснює контроль за використанням і збереженням переданого в оперативне управління майна</w:t>
      </w:r>
      <w:r w:rsidR="00DA02A3" w:rsidRPr="00F34F32">
        <w:rPr>
          <w:rFonts w:ascii="Times New Roman" w:hAnsi="Times New Roman"/>
          <w:sz w:val="27"/>
          <w:szCs w:val="27"/>
        </w:rPr>
        <w:t xml:space="preserve"> і має право вилучити у Центру майно, яке не використовується або використовується не за призначенням, та розпорядитися ним в межах своїх повноважень</w:t>
      </w:r>
      <w:r w:rsidR="00D80161" w:rsidRPr="00F34F32">
        <w:rPr>
          <w:rFonts w:ascii="Times New Roman" w:hAnsi="Times New Roman"/>
          <w:sz w:val="27"/>
          <w:szCs w:val="27"/>
        </w:rPr>
        <w:t xml:space="preserve">. </w:t>
      </w:r>
    </w:p>
    <w:p w:rsidR="00D80161" w:rsidRPr="00F34F32" w:rsidRDefault="00B36319"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20</w:t>
      </w:r>
      <w:r w:rsidR="00F438E1" w:rsidRPr="00F34F32">
        <w:rPr>
          <w:rFonts w:ascii="Times New Roman" w:hAnsi="Times New Roman"/>
          <w:sz w:val="27"/>
          <w:szCs w:val="27"/>
          <w:lang w:val="uk-UA"/>
        </w:rPr>
        <w:t>2</w:t>
      </w:r>
      <w:r w:rsidR="00D80161" w:rsidRPr="00F34F32">
        <w:rPr>
          <w:rFonts w:ascii="Times New Roman" w:hAnsi="Times New Roman"/>
          <w:sz w:val="27"/>
          <w:szCs w:val="27"/>
        </w:rPr>
        <w:t xml:space="preserve">. </w:t>
      </w:r>
      <w:r w:rsidR="00D80161" w:rsidRPr="00F34F32">
        <w:rPr>
          <w:rFonts w:ascii="Times New Roman" w:hAnsi="Times New Roman"/>
          <w:sz w:val="27"/>
          <w:szCs w:val="27"/>
          <w:lang w:val="uk-UA"/>
        </w:rPr>
        <w:t>Комплекс будівель і споруд, розташований за адресою: Черкаська область, м. Умань, вул. Малофонтанна, буд. 8А, в якому розміщується Центр,              є власністю Уманської міської ради. Центр користується означеними будівлями і спорудами на правах оренди.</w:t>
      </w:r>
    </w:p>
    <w:p w:rsidR="00D80161" w:rsidRPr="00F34F32" w:rsidRDefault="00B36319" w:rsidP="00F34F32">
      <w:pPr>
        <w:pStyle w:val="rvps2"/>
        <w:shd w:val="clear" w:color="auto" w:fill="FFFFFF"/>
        <w:spacing w:before="0" w:beforeAutospacing="0" w:after="0" w:afterAutospacing="0"/>
        <w:ind w:firstLine="567"/>
        <w:jc w:val="both"/>
        <w:rPr>
          <w:sz w:val="27"/>
          <w:szCs w:val="27"/>
          <w:lang w:val="uk-UA"/>
        </w:rPr>
      </w:pPr>
      <w:r w:rsidRPr="00F34F32">
        <w:rPr>
          <w:sz w:val="27"/>
          <w:szCs w:val="27"/>
          <w:lang w:val="uk-UA"/>
        </w:rPr>
        <w:t>20</w:t>
      </w:r>
      <w:r w:rsidR="00F438E1" w:rsidRPr="00F34F32">
        <w:rPr>
          <w:sz w:val="27"/>
          <w:szCs w:val="27"/>
          <w:lang w:val="uk-UA"/>
        </w:rPr>
        <w:t>3</w:t>
      </w:r>
      <w:r w:rsidR="00D80161" w:rsidRPr="00F34F32">
        <w:rPr>
          <w:sz w:val="27"/>
          <w:szCs w:val="27"/>
          <w:lang w:val="uk-UA"/>
        </w:rPr>
        <w:t>. Будівлі, споруди і приміщення Центру повинні відповідати вимогам доступності згідно з державними будівельними нормами з метою забезпечення безбар’єрності, доступності та інклюзії.</w:t>
      </w:r>
    </w:p>
    <w:p w:rsidR="00D80161" w:rsidRPr="00F34F32" w:rsidRDefault="00D80161" w:rsidP="00F34F32">
      <w:pPr>
        <w:pStyle w:val="rvps2"/>
        <w:shd w:val="clear" w:color="auto" w:fill="FFFFFF"/>
        <w:spacing w:before="0" w:beforeAutospacing="0" w:after="0" w:afterAutospacing="0"/>
        <w:ind w:firstLine="567"/>
        <w:jc w:val="both"/>
        <w:rPr>
          <w:sz w:val="27"/>
          <w:szCs w:val="27"/>
        </w:rPr>
      </w:pPr>
      <w:r w:rsidRPr="00F34F32">
        <w:rPr>
          <w:sz w:val="27"/>
          <w:szCs w:val="27"/>
        </w:rPr>
        <w:t>Центр несе відповідальність за додержання вимог і норм охорони праці та безпеки життєдіяльності у приміщеннях та будівлях, що перебувають на його балансі.</w:t>
      </w:r>
    </w:p>
    <w:p w:rsidR="00D80161" w:rsidRPr="00F34F32" w:rsidRDefault="00B36319" w:rsidP="00F34F32">
      <w:pPr>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20</w:t>
      </w:r>
      <w:r w:rsidR="00F438E1" w:rsidRPr="00F34F32">
        <w:rPr>
          <w:rFonts w:ascii="Times New Roman" w:hAnsi="Times New Roman"/>
          <w:sz w:val="27"/>
          <w:szCs w:val="27"/>
          <w:lang w:val="uk-UA"/>
        </w:rPr>
        <w:t>4</w:t>
      </w:r>
      <w:r w:rsidR="00D80161" w:rsidRPr="00F34F32">
        <w:rPr>
          <w:rFonts w:ascii="Times New Roman" w:hAnsi="Times New Roman"/>
          <w:sz w:val="27"/>
          <w:szCs w:val="27"/>
          <w:lang w:val="uk-UA"/>
        </w:rPr>
        <w:t>. Центр має кабінети та приміщення відповідно до потреб освітнього процесу, корекційно-розвиткової роботи, проведення позакласної роботи з відповідним наповненням згідно Положення про навчально-реабілітаційний центр.</w:t>
      </w:r>
    </w:p>
    <w:p w:rsidR="00D80161" w:rsidRPr="00F34F32" w:rsidRDefault="00D80161" w:rsidP="00F34F32">
      <w:pPr>
        <w:pStyle w:val="af3"/>
        <w:spacing w:before="0"/>
        <w:jc w:val="both"/>
        <w:rPr>
          <w:rFonts w:ascii="Times New Roman" w:hAnsi="Times New Roman"/>
          <w:sz w:val="27"/>
          <w:szCs w:val="27"/>
          <w:lang w:val="ru-RU"/>
        </w:rPr>
      </w:pPr>
      <w:r w:rsidRPr="00F34F32">
        <w:rPr>
          <w:rFonts w:ascii="Times New Roman" w:hAnsi="Times New Roman"/>
          <w:sz w:val="27"/>
          <w:szCs w:val="27"/>
          <w:lang w:val="ru-RU"/>
        </w:rPr>
        <w:t>20</w:t>
      </w:r>
      <w:r w:rsidR="00F438E1" w:rsidRPr="00F34F32">
        <w:rPr>
          <w:rFonts w:ascii="Times New Roman" w:hAnsi="Times New Roman"/>
          <w:sz w:val="27"/>
          <w:szCs w:val="27"/>
          <w:lang w:val="ru-RU"/>
        </w:rPr>
        <w:t>5</w:t>
      </w:r>
      <w:r w:rsidRPr="00F34F32">
        <w:rPr>
          <w:rFonts w:ascii="Times New Roman" w:hAnsi="Times New Roman"/>
          <w:sz w:val="27"/>
          <w:szCs w:val="27"/>
          <w:lang w:val="ru-RU"/>
        </w:rPr>
        <w:t xml:space="preserve">. Центр </w:t>
      </w:r>
      <w:r w:rsidR="005E4B27" w:rsidRPr="00F34F32">
        <w:rPr>
          <w:rFonts w:ascii="Times New Roman" w:hAnsi="Times New Roman"/>
          <w:sz w:val="27"/>
          <w:szCs w:val="27"/>
          <w:lang w:val="ru-RU"/>
        </w:rPr>
        <w:t xml:space="preserve">відповідно до чинного законодавства </w:t>
      </w:r>
      <w:r w:rsidRPr="00F34F32">
        <w:rPr>
          <w:rFonts w:ascii="Times New Roman" w:hAnsi="Times New Roman"/>
          <w:sz w:val="27"/>
          <w:szCs w:val="27"/>
          <w:lang w:val="ru-RU"/>
        </w:rPr>
        <w:t>користується землею, іншими природними ресурсами і несе відповідальність за дотримання вимог та норм їх охорони. Земельна ділянка надається Центру на праві постійного користування.</w:t>
      </w:r>
    </w:p>
    <w:p w:rsidR="00D80161" w:rsidRPr="00F34F32" w:rsidRDefault="00D80161" w:rsidP="00F34F32">
      <w:pPr>
        <w:pStyle w:val="rvps2"/>
        <w:shd w:val="clear" w:color="auto" w:fill="FFFFFF"/>
        <w:spacing w:before="0" w:beforeAutospacing="0" w:after="0" w:afterAutospacing="0"/>
        <w:ind w:firstLine="567"/>
        <w:jc w:val="both"/>
        <w:rPr>
          <w:sz w:val="27"/>
          <w:szCs w:val="27"/>
        </w:rPr>
      </w:pPr>
      <w:r w:rsidRPr="00F34F32">
        <w:rPr>
          <w:sz w:val="27"/>
          <w:szCs w:val="27"/>
        </w:rPr>
        <w:t>20</w:t>
      </w:r>
      <w:r w:rsidR="00CE5301" w:rsidRPr="00F34F32">
        <w:rPr>
          <w:sz w:val="27"/>
          <w:szCs w:val="27"/>
          <w:lang w:val="uk-UA"/>
        </w:rPr>
        <w:t>6</w:t>
      </w:r>
      <w:r w:rsidRPr="00F34F32">
        <w:rPr>
          <w:sz w:val="27"/>
          <w:szCs w:val="27"/>
        </w:rPr>
        <w:t>. Умови проживання та утримання учнів у пансіоні Центру повинні відповідати Порядку проживання та утримання учнів у пансіонах закладів освіти, затверджених Кабінету Міністрів України та Положенню про пансіон, затвердженому директором Центру.</w:t>
      </w:r>
    </w:p>
    <w:p w:rsidR="00D80161" w:rsidRPr="00F34F32" w:rsidRDefault="00D80161" w:rsidP="00F34F32">
      <w:pPr>
        <w:pStyle w:val="rvps2"/>
        <w:shd w:val="clear" w:color="auto" w:fill="FFFFFF"/>
        <w:spacing w:before="0" w:beforeAutospacing="0" w:after="0" w:afterAutospacing="0"/>
        <w:ind w:firstLine="567"/>
        <w:jc w:val="both"/>
        <w:rPr>
          <w:sz w:val="27"/>
          <w:szCs w:val="27"/>
        </w:rPr>
      </w:pPr>
      <w:r w:rsidRPr="00F34F32">
        <w:rPr>
          <w:sz w:val="27"/>
          <w:szCs w:val="27"/>
        </w:rPr>
        <w:t>2</w:t>
      </w:r>
      <w:r w:rsidR="00CE5301" w:rsidRPr="00F34F32">
        <w:rPr>
          <w:sz w:val="27"/>
          <w:szCs w:val="27"/>
          <w:lang w:val="uk-UA"/>
        </w:rPr>
        <w:t>07</w:t>
      </w:r>
      <w:r w:rsidRPr="00F34F32">
        <w:rPr>
          <w:sz w:val="27"/>
          <w:szCs w:val="27"/>
        </w:rPr>
        <w:t>. Кабінети та інші приміщення реабілітаційного відділення можуть використовуватися під час освітнього процесу. Приміщення для проведення психолого-педагогічних та корекційно-розвиткових занять можуть використовуватися для реабілітаційних заходів.</w:t>
      </w:r>
    </w:p>
    <w:p w:rsidR="00D80161" w:rsidRPr="00F34F32" w:rsidRDefault="00D80161" w:rsidP="00F34F32">
      <w:pPr>
        <w:pStyle w:val="rvps2"/>
        <w:shd w:val="clear" w:color="auto" w:fill="FFFFFF"/>
        <w:spacing w:before="0" w:beforeAutospacing="0" w:after="0" w:afterAutospacing="0"/>
        <w:ind w:firstLine="567"/>
        <w:jc w:val="both"/>
        <w:rPr>
          <w:sz w:val="27"/>
          <w:szCs w:val="27"/>
        </w:rPr>
      </w:pPr>
      <w:bookmarkStart w:id="60" w:name="n1055"/>
      <w:bookmarkEnd w:id="60"/>
      <w:r w:rsidRPr="00F34F32">
        <w:rPr>
          <w:sz w:val="27"/>
          <w:szCs w:val="27"/>
        </w:rPr>
        <w:t>2</w:t>
      </w:r>
      <w:r w:rsidR="00CE5301" w:rsidRPr="00F34F32">
        <w:rPr>
          <w:sz w:val="27"/>
          <w:szCs w:val="27"/>
          <w:lang w:val="uk-UA"/>
        </w:rPr>
        <w:t>08</w:t>
      </w:r>
      <w:r w:rsidRPr="00F34F32">
        <w:rPr>
          <w:sz w:val="27"/>
          <w:szCs w:val="27"/>
        </w:rPr>
        <w:t>. Учні та вихованці 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 реабілітації, виробами медичного призначення відповідно до встановлених норм та </w:t>
      </w:r>
      <w:r w:rsidR="0020076F" w:rsidRPr="00F34F32">
        <w:rPr>
          <w:sz w:val="27"/>
          <w:szCs w:val="27"/>
          <w:lang w:val="uk-UA"/>
        </w:rPr>
        <w:t xml:space="preserve"> </w:t>
      </w:r>
      <w:hyperlink r:id="rId21" w:anchor="n10" w:tgtFrame="_blank" w:history="1">
        <w:r w:rsidRPr="00F34F32">
          <w:rPr>
            <w:rStyle w:val="af2"/>
            <w:color w:val="auto"/>
            <w:sz w:val="27"/>
            <w:szCs w:val="27"/>
            <w:u w:val="none"/>
          </w:rPr>
          <w:t>Порядку забезпечення осіб з особливими освітніми потребами допоміжними засобами для навчання</w:t>
        </w:r>
      </w:hyperlink>
      <w:r w:rsidRPr="00F34F32">
        <w:rPr>
          <w:sz w:val="27"/>
          <w:szCs w:val="27"/>
        </w:rPr>
        <w:t>, затверджених постановою Кабінетом Міністрів України від 9 грудня 2020 р. № 1289 "Про затвердження Порядку забезпечення допоміжними засобами для навчання осіб з особливими освітніми потребами у закладах освіти".</w:t>
      </w:r>
    </w:p>
    <w:p w:rsidR="00D80161" w:rsidRPr="00F34F32" w:rsidRDefault="00D8016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lastRenderedPageBreak/>
        <w:t>2</w:t>
      </w:r>
      <w:r w:rsidR="00CE5301" w:rsidRPr="00F34F32">
        <w:rPr>
          <w:rFonts w:ascii="Times New Roman" w:hAnsi="Times New Roman"/>
          <w:sz w:val="27"/>
          <w:szCs w:val="27"/>
          <w:lang w:val="uk-UA" w:eastAsia="uk-UA"/>
        </w:rPr>
        <w:t>09</w:t>
      </w:r>
      <w:r w:rsidRPr="00F34F32">
        <w:rPr>
          <w:rFonts w:ascii="Times New Roman" w:hAnsi="Times New Roman"/>
          <w:sz w:val="27"/>
          <w:szCs w:val="27"/>
          <w:lang w:val="uk-UA" w:eastAsia="uk-UA"/>
        </w:rPr>
        <w:t>. Джерелами формування майна Центру є:</w:t>
      </w:r>
    </w:p>
    <w:p w:rsidR="00D80161" w:rsidRPr="00F34F32" w:rsidRDefault="00D8016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1) майно, передане йому Засновником;</w:t>
      </w:r>
    </w:p>
    <w:p w:rsidR="00D80161" w:rsidRPr="00F34F32" w:rsidRDefault="00D8016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 xml:space="preserve">2) бюджетні асигнування (трансфери); </w:t>
      </w:r>
    </w:p>
    <w:p w:rsidR="00D80161" w:rsidRPr="00F34F32" w:rsidRDefault="00D8016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3) капітальні вкладення і дотації бюджету;</w:t>
      </w:r>
    </w:p>
    <w:p w:rsidR="00D80161" w:rsidRPr="00F34F32" w:rsidRDefault="00D8016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4) благодійні, добровільні внески і пожертвування юридичних і фізичних осіб;</w:t>
      </w:r>
    </w:p>
    <w:p w:rsidR="00D80161" w:rsidRPr="00F34F32" w:rsidRDefault="00D80161"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5) доходи, одержані від надання платних послуг та інших видів господарської діяльності, отримані згідно з чинним законодавством України;</w:t>
      </w:r>
    </w:p>
    <w:p w:rsidR="00D80161" w:rsidRPr="00F34F32" w:rsidRDefault="00D80161" w:rsidP="00F34F32">
      <w:pPr>
        <w:pStyle w:val="af3"/>
        <w:tabs>
          <w:tab w:val="left" w:pos="567"/>
          <w:tab w:val="left" w:pos="1134"/>
        </w:tabs>
        <w:spacing w:before="0"/>
        <w:jc w:val="both"/>
        <w:rPr>
          <w:rFonts w:ascii="Times New Roman" w:hAnsi="Times New Roman"/>
          <w:sz w:val="27"/>
          <w:szCs w:val="27"/>
          <w:lang w:val="ru-RU"/>
        </w:rPr>
      </w:pPr>
      <w:r w:rsidRPr="00F34F32">
        <w:rPr>
          <w:rFonts w:ascii="Times New Roman" w:hAnsi="Times New Roman"/>
          <w:sz w:val="27"/>
          <w:szCs w:val="27"/>
          <w:lang w:eastAsia="uk-UA"/>
        </w:rPr>
        <w:t xml:space="preserve">6) </w:t>
      </w:r>
      <w:r w:rsidRPr="00F34F32">
        <w:rPr>
          <w:rFonts w:ascii="Times New Roman" w:hAnsi="Times New Roman"/>
          <w:sz w:val="27"/>
          <w:szCs w:val="27"/>
          <w:lang w:val="ru-RU"/>
        </w:rPr>
        <w:t>майно, набуте у встановленому законодавством порядку у інших суб'єктів господарювання та фізичних осіб;</w:t>
      </w:r>
    </w:p>
    <w:p w:rsidR="00602C92" w:rsidRPr="00F34F32" w:rsidRDefault="00602C92" w:rsidP="00F34F32">
      <w:pPr>
        <w:pStyle w:val="af3"/>
        <w:tabs>
          <w:tab w:val="left" w:pos="567"/>
          <w:tab w:val="left" w:pos="1134"/>
        </w:tabs>
        <w:spacing w:before="0"/>
        <w:jc w:val="both"/>
        <w:rPr>
          <w:rFonts w:ascii="Times New Roman" w:hAnsi="Times New Roman"/>
          <w:sz w:val="27"/>
          <w:szCs w:val="27"/>
          <w:lang w:val="ru-RU"/>
        </w:rPr>
      </w:pPr>
      <w:r w:rsidRPr="00F34F32">
        <w:rPr>
          <w:rFonts w:ascii="Times New Roman" w:hAnsi="Times New Roman"/>
          <w:sz w:val="27"/>
          <w:szCs w:val="27"/>
          <w:lang w:val="ru-RU"/>
        </w:rPr>
        <w:t>7) орендна плата;</w:t>
      </w:r>
    </w:p>
    <w:p w:rsidR="00D80161" w:rsidRPr="00F34F32" w:rsidRDefault="00602C92" w:rsidP="00F34F32">
      <w:pPr>
        <w:pStyle w:val="af3"/>
        <w:tabs>
          <w:tab w:val="left" w:pos="567"/>
          <w:tab w:val="left" w:pos="1134"/>
        </w:tabs>
        <w:spacing w:before="0"/>
        <w:jc w:val="both"/>
        <w:rPr>
          <w:rFonts w:ascii="Times New Roman" w:hAnsi="Times New Roman"/>
          <w:sz w:val="27"/>
          <w:szCs w:val="27"/>
          <w:lang w:val="ru-RU"/>
        </w:rPr>
      </w:pPr>
      <w:r w:rsidRPr="00F34F32">
        <w:rPr>
          <w:rFonts w:ascii="Times New Roman" w:hAnsi="Times New Roman"/>
          <w:sz w:val="27"/>
          <w:szCs w:val="27"/>
          <w:lang w:eastAsia="uk-UA"/>
        </w:rPr>
        <w:t>8</w:t>
      </w:r>
      <w:r w:rsidR="00D80161" w:rsidRPr="00F34F32">
        <w:rPr>
          <w:rFonts w:ascii="Times New Roman" w:hAnsi="Times New Roman"/>
          <w:sz w:val="27"/>
          <w:szCs w:val="27"/>
          <w:lang w:eastAsia="uk-UA"/>
        </w:rPr>
        <w:t>) інші джерела, незаборонені чинним законодавством України.</w:t>
      </w:r>
    </w:p>
    <w:p w:rsidR="00D80161" w:rsidRPr="00F34F32" w:rsidRDefault="00D80161" w:rsidP="00F34F32">
      <w:pPr>
        <w:shd w:val="clear" w:color="auto" w:fill="FFFFFF"/>
        <w:tabs>
          <w:tab w:val="left" w:pos="540"/>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2</w:t>
      </w:r>
      <w:r w:rsidR="00B36319" w:rsidRPr="00F34F32">
        <w:rPr>
          <w:rFonts w:ascii="Times New Roman" w:hAnsi="Times New Roman"/>
          <w:sz w:val="27"/>
          <w:szCs w:val="27"/>
          <w:lang w:val="uk-UA" w:eastAsia="uk-UA"/>
        </w:rPr>
        <w:t>1</w:t>
      </w:r>
      <w:r w:rsidR="00CE5301" w:rsidRPr="00F34F32">
        <w:rPr>
          <w:rFonts w:ascii="Times New Roman" w:hAnsi="Times New Roman"/>
          <w:sz w:val="27"/>
          <w:szCs w:val="27"/>
          <w:lang w:val="uk-UA" w:eastAsia="uk-UA"/>
        </w:rPr>
        <w:t>0</w:t>
      </w:r>
      <w:r w:rsidRPr="00F34F32">
        <w:rPr>
          <w:rFonts w:ascii="Times New Roman" w:hAnsi="Times New Roman"/>
          <w:sz w:val="27"/>
          <w:szCs w:val="27"/>
          <w:lang w:val="uk-UA" w:eastAsia="uk-UA"/>
        </w:rPr>
        <w:t>. Відчуження майна Центру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DA02A3" w:rsidRPr="00F34F32" w:rsidRDefault="00DA02A3" w:rsidP="00F34F32">
      <w:pPr>
        <w:shd w:val="clear" w:color="auto" w:fill="FFFFFF"/>
        <w:tabs>
          <w:tab w:val="left" w:pos="540"/>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21</w:t>
      </w:r>
      <w:r w:rsidR="00CE5301" w:rsidRPr="00F34F32">
        <w:rPr>
          <w:rFonts w:ascii="Times New Roman" w:hAnsi="Times New Roman"/>
          <w:sz w:val="27"/>
          <w:szCs w:val="27"/>
          <w:lang w:val="uk-UA" w:eastAsia="uk-UA"/>
        </w:rPr>
        <w:t>1</w:t>
      </w:r>
      <w:r w:rsidRPr="00F34F32">
        <w:rPr>
          <w:rFonts w:ascii="Times New Roman" w:hAnsi="Times New Roman"/>
          <w:sz w:val="27"/>
          <w:szCs w:val="27"/>
          <w:lang w:val="uk-UA" w:eastAsia="uk-UA"/>
        </w:rPr>
        <w:t>. Центр не має права відчужувати або іншим способом розпоряжатися закріпленим за ним майном, що належить до основних фондів, в іншому порядку, ніж визначено Засновником.</w:t>
      </w:r>
    </w:p>
    <w:p w:rsidR="00D80161" w:rsidRPr="00F34F32" w:rsidRDefault="00D80161" w:rsidP="00F34F32">
      <w:pPr>
        <w:shd w:val="clear" w:color="auto" w:fill="FFFFFF"/>
        <w:tabs>
          <w:tab w:val="left" w:pos="540"/>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2</w:t>
      </w:r>
      <w:r w:rsidR="00DA02A3" w:rsidRPr="00F34F32">
        <w:rPr>
          <w:rFonts w:ascii="Times New Roman" w:hAnsi="Times New Roman"/>
          <w:sz w:val="27"/>
          <w:szCs w:val="27"/>
          <w:lang w:val="uk-UA" w:eastAsia="uk-UA"/>
        </w:rPr>
        <w:t>1</w:t>
      </w:r>
      <w:r w:rsidR="00CE5301" w:rsidRPr="00F34F32">
        <w:rPr>
          <w:rFonts w:ascii="Times New Roman" w:hAnsi="Times New Roman"/>
          <w:sz w:val="27"/>
          <w:szCs w:val="27"/>
          <w:lang w:val="uk-UA" w:eastAsia="uk-UA"/>
        </w:rPr>
        <w:t>2</w:t>
      </w:r>
      <w:r w:rsidRPr="00F34F32">
        <w:rPr>
          <w:rFonts w:ascii="Times New Roman" w:hAnsi="Times New Roman"/>
          <w:sz w:val="27"/>
          <w:szCs w:val="27"/>
          <w:lang w:val="uk-UA" w:eastAsia="uk-UA"/>
        </w:rPr>
        <w:t>. Вилучення основних фондів, оборотних коштів та іншого майна Центру проводиться лише у випадках, передбачених чинним законодавством.</w:t>
      </w:r>
    </w:p>
    <w:p w:rsidR="00D80161" w:rsidRPr="00F34F32" w:rsidRDefault="00D80161" w:rsidP="00F34F32">
      <w:pPr>
        <w:shd w:val="clear" w:color="auto" w:fill="FFFFFF"/>
        <w:tabs>
          <w:tab w:val="left" w:pos="540"/>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2</w:t>
      </w:r>
      <w:r w:rsidR="00DA02A3" w:rsidRPr="00F34F32">
        <w:rPr>
          <w:rFonts w:ascii="Times New Roman" w:hAnsi="Times New Roman"/>
          <w:sz w:val="27"/>
          <w:szCs w:val="27"/>
          <w:lang w:val="uk-UA" w:eastAsia="uk-UA"/>
        </w:rPr>
        <w:t>1</w:t>
      </w:r>
      <w:r w:rsidR="00CE5301" w:rsidRPr="00F34F32">
        <w:rPr>
          <w:rFonts w:ascii="Times New Roman" w:hAnsi="Times New Roman"/>
          <w:sz w:val="27"/>
          <w:szCs w:val="27"/>
          <w:lang w:val="uk-UA" w:eastAsia="uk-UA"/>
        </w:rPr>
        <w:t>3</w:t>
      </w:r>
      <w:r w:rsidRPr="00F34F32">
        <w:rPr>
          <w:rFonts w:ascii="Times New Roman" w:hAnsi="Times New Roman"/>
          <w:sz w:val="27"/>
          <w:szCs w:val="27"/>
          <w:lang w:val="uk-UA" w:eastAsia="uk-UA"/>
        </w:rPr>
        <w:t xml:space="preserve">. За ризик випадкового знищення та випадкового пошкодження (псування) майна, переданого Засновником і закріпленого за Центром на праві оперативного управління, несе відповідальність Центр. </w:t>
      </w:r>
    </w:p>
    <w:p w:rsidR="00D80161" w:rsidRPr="00F34F32" w:rsidRDefault="00D80161" w:rsidP="00F34F32">
      <w:pPr>
        <w:shd w:val="clear" w:color="auto" w:fill="FFFFFF"/>
        <w:tabs>
          <w:tab w:val="left" w:pos="540"/>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2</w:t>
      </w:r>
      <w:r w:rsidR="00A14D7F" w:rsidRPr="00F34F32">
        <w:rPr>
          <w:rFonts w:ascii="Times New Roman" w:hAnsi="Times New Roman"/>
          <w:sz w:val="27"/>
          <w:szCs w:val="27"/>
          <w:lang w:val="uk-UA" w:eastAsia="uk-UA"/>
        </w:rPr>
        <w:t>1</w:t>
      </w:r>
      <w:r w:rsidR="00CE5301" w:rsidRPr="00F34F32">
        <w:rPr>
          <w:rFonts w:ascii="Times New Roman" w:hAnsi="Times New Roman"/>
          <w:sz w:val="27"/>
          <w:szCs w:val="27"/>
          <w:lang w:val="uk-UA" w:eastAsia="uk-UA"/>
        </w:rPr>
        <w:t>4</w:t>
      </w:r>
      <w:r w:rsidRPr="00F34F32">
        <w:rPr>
          <w:rFonts w:ascii="Times New Roman" w:hAnsi="Times New Roman"/>
          <w:sz w:val="27"/>
          <w:szCs w:val="27"/>
          <w:lang w:val="uk-UA" w:eastAsia="uk-UA"/>
        </w:rPr>
        <w:t>. Збитки, завдані Центру внаслідок порушення його прав фізичними або юридичними особами, відшкодовуються в порядку, визначеному чинним законодавством.</w:t>
      </w:r>
    </w:p>
    <w:p w:rsidR="00D80161" w:rsidRPr="00F34F32" w:rsidRDefault="00D80161" w:rsidP="00F34F32">
      <w:pPr>
        <w:shd w:val="clear" w:color="auto" w:fill="FFFFFF"/>
        <w:tabs>
          <w:tab w:val="left" w:pos="540"/>
        </w:tabs>
        <w:spacing w:after="0" w:line="240" w:lineRule="auto"/>
        <w:ind w:firstLine="567"/>
        <w:jc w:val="both"/>
        <w:rPr>
          <w:rFonts w:ascii="Times New Roman" w:hAnsi="Times New Roman"/>
          <w:sz w:val="27"/>
          <w:szCs w:val="27"/>
          <w:lang w:val="uk-UA" w:eastAsia="uk-UA"/>
        </w:rPr>
      </w:pPr>
      <w:r w:rsidRPr="00F34F32">
        <w:rPr>
          <w:rFonts w:ascii="Times New Roman" w:hAnsi="Times New Roman"/>
          <w:sz w:val="27"/>
          <w:szCs w:val="27"/>
          <w:lang w:val="uk-UA" w:eastAsia="uk-UA"/>
        </w:rPr>
        <w:t>21</w:t>
      </w:r>
      <w:r w:rsidR="00CE5301" w:rsidRPr="00F34F32">
        <w:rPr>
          <w:rFonts w:ascii="Times New Roman" w:hAnsi="Times New Roman"/>
          <w:sz w:val="27"/>
          <w:szCs w:val="27"/>
          <w:lang w:val="uk-UA" w:eastAsia="uk-UA"/>
        </w:rPr>
        <w:t>5</w:t>
      </w:r>
      <w:r w:rsidRPr="00F34F32">
        <w:rPr>
          <w:rFonts w:ascii="Times New Roman" w:hAnsi="Times New Roman"/>
          <w:sz w:val="27"/>
          <w:szCs w:val="27"/>
          <w:lang w:val="uk-UA" w:eastAsia="uk-UA"/>
        </w:rPr>
        <w:t>. Майно Центру підлягає страхуванню у порядку, встановленому чинним законодавством України.</w:t>
      </w:r>
    </w:p>
    <w:p w:rsidR="00D80161" w:rsidRPr="00F34F32" w:rsidRDefault="00D80161" w:rsidP="00F34F32">
      <w:pPr>
        <w:pStyle w:val="rvps2"/>
        <w:shd w:val="clear" w:color="auto" w:fill="FFFFFF"/>
        <w:spacing w:before="0" w:beforeAutospacing="0" w:after="0" w:afterAutospacing="0"/>
        <w:ind w:firstLine="567"/>
        <w:jc w:val="both"/>
        <w:rPr>
          <w:sz w:val="27"/>
          <w:szCs w:val="27"/>
        </w:rPr>
      </w:pPr>
      <w:r w:rsidRPr="00F34F32">
        <w:rPr>
          <w:sz w:val="27"/>
          <w:szCs w:val="27"/>
        </w:rPr>
        <w:t>21</w:t>
      </w:r>
      <w:r w:rsidR="00CE5301" w:rsidRPr="00F34F32">
        <w:rPr>
          <w:sz w:val="27"/>
          <w:szCs w:val="27"/>
          <w:lang w:val="uk-UA"/>
        </w:rPr>
        <w:t>6</w:t>
      </w:r>
      <w:r w:rsidRPr="00F34F32">
        <w:rPr>
          <w:sz w:val="27"/>
          <w:szCs w:val="27"/>
        </w:rPr>
        <w:t>. Об’єкти та майно Центру не підлягають приватизації чи використанню для провадження видів діяльності, не передбачених спеціальними законами, крім надання в оренду з метою надання послуг, які не можуть бути забезпечені безпосередньо закладами освіти, пов’язаних із забезпеченням освітнього процесу або обслуговуванням учасників освітнього процесу, з урахуванням визначення Засновником можливості користування комунальним нерухомим майном відповідно до законодавства.</w:t>
      </w:r>
    </w:p>
    <w:p w:rsidR="009406D2" w:rsidRPr="00F34F32" w:rsidRDefault="009406D2"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7"/>
          <w:szCs w:val="27"/>
          <w:lang w:val="uk-UA"/>
        </w:rPr>
      </w:pPr>
      <w:bookmarkStart w:id="61" w:name="n2187"/>
      <w:bookmarkStart w:id="62" w:name="n1180"/>
      <w:bookmarkStart w:id="63" w:name="n1181"/>
      <w:bookmarkEnd w:id="61"/>
      <w:bookmarkEnd w:id="62"/>
      <w:bookmarkEnd w:id="63"/>
    </w:p>
    <w:p w:rsidR="00E0497A" w:rsidRPr="00F34F32" w:rsidRDefault="00E0497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7"/>
          <w:szCs w:val="27"/>
          <w:lang w:val="uk-UA"/>
        </w:rPr>
      </w:pPr>
    </w:p>
    <w:p w:rsidR="00E0497A" w:rsidRPr="00F34F32" w:rsidRDefault="00E0497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7"/>
          <w:szCs w:val="27"/>
          <w:lang w:val="uk-UA"/>
        </w:rPr>
      </w:pP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7"/>
          <w:szCs w:val="27"/>
          <w:lang w:val="uk-UA"/>
        </w:rPr>
      </w:pPr>
      <w:r w:rsidRPr="00F34F32">
        <w:rPr>
          <w:rFonts w:ascii="Times New Roman" w:hAnsi="Times New Roman"/>
          <w:b/>
          <w:sz w:val="27"/>
          <w:szCs w:val="27"/>
          <w:lang w:val="uk-UA"/>
        </w:rPr>
        <w:t>ФІНАНСОВО-ГОСПОДАРСЬКА ДІЯЛЬНІСТЬ ЦЕНТРУ</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p>
    <w:p w:rsidR="003818CA" w:rsidRPr="00F34F32" w:rsidRDefault="003818CA" w:rsidP="00F34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w:t>
      </w:r>
      <w:r w:rsidR="002E5D15" w:rsidRPr="00F34F32">
        <w:rPr>
          <w:rFonts w:ascii="Times New Roman" w:hAnsi="Times New Roman"/>
          <w:sz w:val="27"/>
          <w:szCs w:val="27"/>
          <w:lang w:val="uk-UA"/>
        </w:rPr>
        <w:t>17</w:t>
      </w:r>
      <w:r w:rsidR="00986225" w:rsidRPr="00F34F32">
        <w:rPr>
          <w:rFonts w:ascii="Times New Roman" w:hAnsi="Times New Roman"/>
          <w:sz w:val="27"/>
          <w:szCs w:val="27"/>
          <w:lang w:val="uk-UA"/>
        </w:rPr>
        <w:t>. Ф</w:t>
      </w:r>
      <w:r w:rsidRPr="00F34F32">
        <w:rPr>
          <w:rFonts w:ascii="Times New Roman" w:hAnsi="Times New Roman"/>
          <w:sz w:val="27"/>
          <w:szCs w:val="27"/>
          <w:lang w:val="uk-UA"/>
        </w:rPr>
        <w:t>інансово-господарськ</w:t>
      </w:r>
      <w:r w:rsidR="00986225" w:rsidRPr="00F34F32">
        <w:rPr>
          <w:rFonts w:ascii="Times New Roman" w:hAnsi="Times New Roman"/>
          <w:sz w:val="27"/>
          <w:szCs w:val="27"/>
          <w:lang w:val="uk-UA"/>
        </w:rPr>
        <w:t>а</w:t>
      </w:r>
      <w:r w:rsidRPr="00F34F32">
        <w:rPr>
          <w:rFonts w:ascii="Times New Roman" w:hAnsi="Times New Roman"/>
          <w:sz w:val="27"/>
          <w:szCs w:val="27"/>
          <w:lang w:val="uk-UA"/>
        </w:rPr>
        <w:t xml:space="preserve"> діяльність </w:t>
      </w:r>
      <w:r w:rsidR="00986225" w:rsidRPr="00F34F32">
        <w:rPr>
          <w:rFonts w:ascii="Times New Roman" w:hAnsi="Times New Roman"/>
          <w:sz w:val="27"/>
          <w:szCs w:val="27"/>
          <w:lang w:val="uk-UA"/>
        </w:rPr>
        <w:t xml:space="preserve">Центру </w:t>
      </w:r>
      <w:r w:rsidR="00053681" w:rsidRPr="00F34F32">
        <w:rPr>
          <w:rFonts w:ascii="Times New Roman" w:hAnsi="Times New Roman"/>
          <w:sz w:val="27"/>
          <w:szCs w:val="27"/>
          <w:lang w:val="uk-UA"/>
        </w:rPr>
        <w:t xml:space="preserve">здійснюється </w:t>
      </w:r>
      <w:r w:rsidRPr="00F34F32">
        <w:rPr>
          <w:rFonts w:ascii="Times New Roman" w:hAnsi="Times New Roman"/>
          <w:sz w:val="27"/>
          <w:szCs w:val="27"/>
          <w:lang w:val="uk-UA"/>
        </w:rPr>
        <w:t xml:space="preserve">відповідно до Закону </w:t>
      </w:r>
      <w:hyperlink r:id="rId22" w:history="1">
        <w:r w:rsidRPr="00F34F32">
          <w:rPr>
            <w:rStyle w:val="af2"/>
            <w:rFonts w:ascii="Times New Roman" w:hAnsi="Times New Roman"/>
            <w:color w:val="auto"/>
            <w:sz w:val="27"/>
            <w:szCs w:val="27"/>
            <w:u w:val="none"/>
            <w:bdr w:val="none" w:sz="0" w:space="0" w:color="auto" w:frame="1"/>
            <w:lang w:val="uk-UA"/>
          </w:rPr>
          <w:t>"Про освіту"</w:t>
        </w:r>
        <w:r w:rsidRPr="00F34F32">
          <w:rPr>
            <w:rStyle w:val="af2"/>
            <w:rFonts w:ascii="Times New Roman" w:hAnsi="Times New Roman"/>
            <w:color w:val="auto"/>
            <w:sz w:val="27"/>
            <w:szCs w:val="27"/>
            <w:bdr w:val="none" w:sz="0" w:space="0" w:color="auto" w:frame="1"/>
            <w:lang w:val="uk-UA"/>
          </w:rPr>
          <w:t>,</w:t>
        </w:r>
      </w:hyperlink>
      <w:r w:rsidRPr="00F34F32">
        <w:rPr>
          <w:rFonts w:ascii="Times New Roman" w:hAnsi="Times New Roman"/>
          <w:sz w:val="27"/>
          <w:szCs w:val="27"/>
          <w:lang w:val="uk-UA"/>
        </w:rPr>
        <w:t xml:space="preserve"> "Про повну загальну середню освіту",</w:t>
      </w:r>
      <w:r w:rsidRPr="00F34F32">
        <w:rPr>
          <w:rFonts w:ascii="Times New Roman" w:hAnsi="Times New Roman"/>
          <w:sz w:val="27"/>
          <w:szCs w:val="27"/>
        </w:rPr>
        <w:t> </w:t>
      </w:r>
      <w:r w:rsidRPr="00F34F32">
        <w:rPr>
          <w:rFonts w:ascii="Times New Roman" w:hAnsi="Times New Roman"/>
          <w:sz w:val="27"/>
          <w:szCs w:val="27"/>
          <w:lang w:val="uk-UA"/>
        </w:rPr>
        <w:t>"Про місцеве самоврядування в Україні"</w:t>
      </w:r>
      <w:r w:rsidR="00053681" w:rsidRPr="00F34F32">
        <w:rPr>
          <w:rFonts w:ascii="Times New Roman" w:hAnsi="Times New Roman"/>
          <w:sz w:val="27"/>
          <w:szCs w:val="27"/>
          <w:lang w:val="uk-UA"/>
        </w:rPr>
        <w:t>, Бюджетного кодексу України</w:t>
      </w:r>
      <w:r w:rsidRPr="00F34F32">
        <w:rPr>
          <w:rFonts w:ascii="Times New Roman" w:hAnsi="Times New Roman"/>
          <w:sz w:val="27"/>
          <w:szCs w:val="27"/>
          <w:lang w:val="uk-UA"/>
        </w:rPr>
        <w:t xml:space="preserve"> та інших нормативно-правових актів.</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lastRenderedPageBreak/>
        <w:t>2</w:t>
      </w:r>
      <w:r w:rsidR="002E5D15" w:rsidRPr="00F34F32">
        <w:rPr>
          <w:sz w:val="27"/>
          <w:szCs w:val="27"/>
          <w:lang w:val="uk-UA"/>
        </w:rPr>
        <w:t>18</w:t>
      </w:r>
      <w:r w:rsidRPr="00F34F32">
        <w:rPr>
          <w:sz w:val="27"/>
          <w:szCs w:val="27"/>
        </w:rPr>
        <w:t>. Фінансова автономія Центру в частині використання бюджетних коштів передбачає самостійне здійснення витрат в межах затверджених кошторисами обсягів, зокрема на:</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t>1) формування структури Центру та його штатного розпису;</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t>2)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t>3) оплату поточних ремонтних робіт приміщень і споруд Центру;</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t>4) оплату підвищення кваліфікації педагогічних та інших працівників;</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t>5) укладення відповідно до законодавства цивільно-правових угод (господарських договорів) для забезпечення діяльності Центру.</w:t>
      </w:r>
    </w:p>
    <w:p w:rsidR="003818CA" w:rsidRPr="00F34F32" w:rsidRDefault="003818CA" w:rsidP="00F34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w:t>
      </w:r>
      <w:r w:rsidR="002E5D15" w:rsidRPr="00F34F32">
        <w:rPr>
          <w:rFonts w:ascii="Times New Roman" w:hAnsi="Times New Roman"/>
          <w:sz w:val="27"/>
          <w:szCs w:val="27"/>
          <w:lang w:val="uk-UA"/>
        </w:rPr>
        <w:t>19</w:t>
      </w:r>
      <w:r w:rsidRPr="00F34F32">
        <w:rPr>
          <w:rFonts w:ascii="Times New Roman" w:hAnsi="Times New Roman"/>
          <w:sz w:val="27"/>
          <w:szCs w:val="27"/>
          <w:lang w:val="uk-UA"/>
        </w:rPr>
        <w:t xml:space="preserve">. Центр є неприбутковим закладом та утримується за рахунок коштів обласного бюджету, </w:t>
      </w:r>
      <w:r w:rsidRPr="00F34F32">
        <w:rPr>
          <w:rFonts w:ascii="Times New Roman" w:hAnsi="Times New Roman"/>
          <w:sz w:val="27"/>
          <w:szCs w:val="27"/>
          <w:shd w:val="clear" w:color="auto" w:fill="FFFFFF"/>
          <w:lang w:val="uk-UA"/>
        </w:rPr>
        <w:t>освітньої субвенції та інших трансфертів з державного бюджету місцевим бюджетам</w:t>
      </w:r>
      <w:r w:rsidRPr="00F34F32">
        <w:rPr>
          <w:rFonts w:ascii="Times New Roman" w:hAnsi="Times New Roman"/>
          <w:sz w:val="27"/>
          <w:szCs w:val="27"/>
          <w:lang w:val="uk-UA"/>
        </w:rPr>
        <w:t xml:space="preserve">. </w:t>
      </w:r>
      <w:r w:rsidRPr="00F34F32">
        <w:rPr>
          <w:rFonts w:ascii="Times New Roman" w:hAnsi="Times New Roman"/>
          <w:sz w:val="27"/>
          <w:szCs w:val="27"/>
        </w:rPr>
        <w:t>Головним розпорядником коштів є Управління.</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w:t>
      </w:r>
      <w:r w:rsidR="00660217" w:rsidRPr="00F34F32">
        <w:rPr>
          <w:rFonts w:ascii="Times New Roman" w:hAnsi="Times New Roman"/>
          <w:sz w:val="27"/>
          <w:szCs w:val="27"/>
          <w:lang w:val="uk-UA"/>
        </w:rPr>
        <w:t>2</w:t>
      </w:r>
      <w:r w:rsidR="002E5D15" w:rsidRPr="00F34F32">
        <w:rPr>
          <w:rFonts w:ascii="Times New Roman" w:hAnsi="Times New Roman"/>
          <w:sz w:val="27"/>
          <w:szCs w:val="27"/>
          <w:lang w:val="uk-UA"/>
        </w:rPr>
        <w:t>0</w:t>
      </w:r>
      <w:r w:rsidRPr="00F34F32">
        <w:rPr>
          <w:rFonts w:ascii="Times New Roman" w:hAnsi="Times New Roman"/>
          <w:sz w:val="27"/>
          <w:szCs w:val="27"/>
        </w:rPr>
        <w:t>. Фінансово-господарська діяльність Центру пр</w:t>
      </w:r>
      <w:r w:rsidR="00660217" w:rsidRPr="00F34F32">
        <w:rPr>
          <w:rFonts w:ascii="Times New Roman" w:hAnsi="Times New Roman"/>
          <w:sz w:val="27"/>
          <w:szCs w:val="27"/>
        </w:rPr>
        <w:t>оводиться на основі кошторису.</w:t>
      </w:r>
      <w:r w:rsidRPr="00F34F32">
        <w:rPr>
          <w:rFonts w:ascii="Times New Roman" w:hAnsi="Times New Roman"/>
          <w:sz w:val="27"/>
          <w:szCs w:val="27"/>
          <w:lang w:val="uk-UA"/>
        </w:rPr>
        <w:t xml:space="preserve"> </w:t>
      </w:r>
      <w:r w:rsidRPr="00F34F32">
        <w:rPr>
          <w:rFonts w:ascii="Times New Roman" w:hAnsi="Times New Roman"/>
          <w:sz w:val="27"/>
          <w:szCs w:val="27"/>
        </w:rPr>
        <w:t>Кошторис та план асигнувань затверджується Управлінням</w:t>
      </w:r>
      <w:r w:rsidRPr="00F34F32">
        <w:rPr>
          <w:rFonts w:ascii="Times New Roman" w:hAnsi="Times New Roman"/>
          <w:sz w:val="27"/>
          <w:szCs w:val="27"/>
          <w:lang w:val="uk-UA"/>
        </w:rPr>
        <w:t xml:space="preserve"> з </w:t>
      </w:r>
      <w:r w:rsidR="00CD1835" w:rsidRPr="00F34F32">
        <w:rPr>
          <w:rFonts w:ascii="Times New Roman" w:hAnsi="Times New Roman"/>
          <w:sz w:val="27"/>
          <w:szCs w:val="27"/>
          <w:lang w:val="uk-UA"/>
        </w:rPr>
        <w:t>врахуванням пропозицій</w:t>
      </w:r>
      <w:r w:rsidRPr="00F34F32">
        <w:rPr>
          <w:rFonts w:ascii="Times New Roman" w:hAnsi="Times New Roman"/>
          <w:sz w:val="27"/>
          <w:szCs w:val="27"/>
          <w:lang w:val="uk-UA"/>
        </w:rPr>
        <w:t xml:space="preserve"> Центру </w:t>
      </w:r>
      <w:r w:rsidRPr="00F34F32">
        <w:rPr>
          <w:rFonts w:ascii="Times New Roman" w:hAnsi="Times New Roman"/>
          <w:sz w:val="27"/>
          <w:szCs w:val="27"/>
        </w:rPr>
        <w:t>згідно з чинним законодавством України.</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w:t>
      </w:r>
      <w:r w:rsidR="001A2A7A" w:rsidRPr="00F34F32">
        <w:rPr>
          <w:rFonts w:ascii="Times New Roman" w:hAnsi="Times New Roman"/>
          <w:sz w:val="27"/>
          <w:szCs w:val="27"/>
          <w:lang w:val="uk-UA"/>
        </w:rPr>
        <w:t>2</w:t>
      </w:r>
      <w:r w:rsidR="002E5D15" w:rsidRPr="00F34F32">
        <w:rPr>
          <w:rFonts w:ascii="Times New Roman" w:hAnsi="Times New Roman"/>
          <w:sz w:val="27"/>
          <w:szCs w:val="27"/>
          <w:lang w:val="uk-UA"/>
        </w:rPr>
        <w:t>1</w:t>
      </w:r>
      <w:r w:rsidRPr="00F34F32">
        <w:rPr>
          <w:rFonts w:ascii="Times New Roman" w:hAnsi="Times New Roman"/>
          <w:sz w:val="27"/>
          <w:szCs w:val="27"/>
        </w:rPr>
        <w:t>. Джерелами фінансування Центру є:</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rPr>
        <w:t>1) субвенції з державного та місцевих бюджетів;</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rPr>
        <w:t>2) дотації з державного бюджету;</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rPr>
        <w:t>3) кошти обласного бюджету;</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rPr>
        <w:t>4) доходи від надання платних освітніх та інших послуг Центру тощо.</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rPr>
        <w:t>5) благодійна допомога відповідно до законодавства про благодійну діяльність та благодійні організації;</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rPr>
        <w:t>6) гранти;</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rPr>
        <w:t>7) інші джерела, не заборонені чиним законодавством України.</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t>22</w:t>
      </w:r>
      <w:r w:rsidR="002E5D15" w:rsidRPr="00F34F32">
        <w:rPr>
          <w:sz w:val="27"/>
          <w:szCs w:val="27"/>
          <w:lang w:val="uk-UA"/>
        </w:rPr>
        <w:t>2</w:t>
      </w:r>
      <w:r w:rsidRPr="00F34F32">
        <w:rPr>
          <w:sz w:val="27"/>
          <w:szCs w:val="27"/>
        </w:rPr>
        <w:t>. Отримані із зазначених джерел кошти використовуються Центром відповідно до затвердженого кошторису.</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t>Одержання Центром власних надходжень не є підставою для зменшення обсягу його бюджетного фінансування.</w:t>
      </w:r>
    </w:p>
    <w:p w:rsidR="003818CA" w:rsidRPr="00F34F32" w:rsidRDefault="003818CA" w:rsidP="00F34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22</w:t>
      </w:r>
      <w:r w:rsidR="002E5D15" w:rsidRPr="00F34F32">
        <w:rPr>
          <w:rFonts w:ascii="Times New Roman" w:hAnsi="Times New Roman"/>
          <w:sz w:val="27"/>
          <w:szCs w:val="27"/>
          <w:lang w:val="uk-UA"/>
        </w:rPr>
        <w:t>3</w:t>
      </w:r>
      <w:r w:rsidRPr="00F34F32">
        <w:rPr>
          <w:rFonts w:ascii="Times New Roman" w:hAnsi="Times New Roman"/>
          <w:sz w:val="27"/>
          <w:szCs w:val="27"/>
        </w:rPr>
        <w:t>. Центр може надавати платні послуги</w:t>
      </w:r>
      <w:r w:rsidRPr="00F34F32">
        <w:rPr>
          <w:rFonts w:ascii="Times New Roman" w:hAnsi="Times New Roman"/>
          <w:sz w:val="27"/>
          <w:szCs w:val="27"/>
          <w:lang w:val="uk-UA"/>
        </w:rPr>
        <w:t xml:space="preserve"> відповідно до</w:t>
      </w:r>
      <w:r w:rsidRPr="00F34F32">
        <w:rPr>
          <w:rFonts w:ascii="Times New Roman" w:hAnsi="Times New Roman"/>
          <w:sz w:val="27"/>
          <w:szCs w:val="27"/>
        </w:rPr>
        <w:t xml:space="preserve"> Постанови Кабінету Міністрів України від 27 серпня 2010 року № 796 </w:t>
      </w:r>
      <w:r w:rsidRPr="00F34F32">
        <w:rPr>
          <w:rFonts w:ascii="Times New Roman" w:hAnsi="Times New Roman"/>
          <w:bCs/>
          <w:sz w:val="27"/>
          <w:szCs w:val="27"/>
          <w:shd w:val="clear" w:color="auto" w:fill="FFFFFF"/>
        </w:rPr>
        <w:t>"Про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w:t>
      </w:r>
      <w:r w:rsidRPr="00F34F32">
        <w:rPr>
          <w:rFonts w:ascii="Times New Roman" w:hAnsi="Times New Roman"/>
          <w:sz w:val="27"/>
          <w:szCs w:val="27"/>
        </w:rPr>
        <w:t xml:space="preserve"> </w:t>
      </w:r>
    </w:p>
    <w:p w:rsidR="003818CA" w:rsidRPr="00F34F32" w:rsidRDefault="003818CA" w:rsidP="00F34F32">
      <w:pPr>
        <w:pStyle w:val="rvps2"/>
        <w:shd w:val="clear" w:color="auto" w:fill="FFFFFF"/>
        <w:spacing w:before="0" w:beforeAutospacing="0" w:after="0" w:afterAutospacing="0"/>
        <w:ind w:firstLine="567"/>
        <w:jc w:val="both"/>
        <w:rPr>
          <w:sz w:val="27"/>
          <w:szCs w:val="27"/>
        </w:rPr>
      </w:pPr>
      <w:r w:rsidRPr="00F34F32">
        <w:rPr>
          <w:sz w:val="27"/>
          <w:szCs w:val="27"/>
        </w:rPr>
        <w:t>22</w:t>
      </w:r>
      <w:r w:rsidR="00673383" w:rsidRPr="00F34F32">
        <w:rPr>
          <w:sz w:val="27"/>
          <w:szCs w:val="27"/>
          <w:lang w:val="uk-UA"/>
        </w:rPr>
        <w:t>4</w:t>
      </w:r>
      <w:r w:rsidRPr="00F34F32">
        <w:rPr>
          <w:sz w:val="27"/>
          <w:szCs w:val="27"/>
        </w:rPr>
        <w:t>. Надходження, отримані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Центру, передбаченої його установчими документами.</w:t>
      </w:r>
    </w:p>
    <w:p w:rsidR="003818CA" w:rsidRPr="00F34F32" w:rsidRDefault="003818CA" w:rsidP="00F34F32">
      <w:pPr>
        <w:pStyle w:val="rvps2"/>
        <w:shd w:val="clear" w:color="auto" w:fill="FFFFFF"/>
        <w:spacing w:before="0" w:beforeAutospacing="0" w:after="0" w:afterAutospacing="0"/>
        <w:ind w:firstLine="567"/>
        <w:jc w:val="both"/>
        <w:rPr>
          <w:sz w:val="27"/>
          <w:szCs w:val="27"/>
        </w:rPr>
      </w:pPr>
      <w:bookmarkStart w:id="64" w:name="n1070"/>
      <w:bookmarkEnd w:id="64"/>
      <w:r w:rsidRPr="00F34F32">
        <w:rPr>
          <w:sz w:val="27"/>
          <w:szCs w:val="27"/>
        </w:rPr>
        <w:t>22</w:t>
      </w:r>
      <w:r w:rsidR="00673383" w:rsidRPr="00F34F32">
        <w:rPr>
          <w:sz w:val="27"/>
          <w:szCs w:val="27"/>
          <w:lang w:val="uk-UA"/>
        </w:rPr>
        <w:t>5</w:t>
      </w:r>
      <w:r w:rsidRPr="00F34F32">
        <w:rPr>
          <w:sz w:val="27"/>
          <w:szCs w:val="27"/>
        </w:rPr>
        <w:t>. Бюджетні асигнування за рахунок державного та місцевих бюджетів, включаючи кошти освітніх субвенцій, кошти, отримані Центром як плата за надання додаткових освітніх або інших послуг, а також кошти, отримані за рахунок інших додаткових джерел фінансування, не можуть бути вилучені в дохід державного або місцевих бюджетів.</w:t>
      </w:r>
    </w:p>
    <w:p w:rsidR="003818CA" w:rsidRPr="00F34F32" w:rsidRDefault="003818CA" w:rsidP="00F34F32">
      <w:pPr>
        <w:pStyle w:val="rvps2"/>
        <w:shd w:val="clear" w:color="auto" w:fill="FFFFFF"/>
        <w:spacing w:before="0" w:beforeAutospacing="0" w:after="0" w:afterAutospacing="0"/>
        <w:ind w:firstLine="567"/>
        <w:jc w:val="both"/>
        <w:rPr>
          <w:sz w:val="27"/>
          <w:szCs w:val="27"/>
        </w:rPr>
      </w:pPr>
      <w:bookmarkStart w:id="65" w:name="n1071"/>
      <w:bookmarkEnd w:id="65"/>
      <w:r w:rsidRPr="00F34F32">
        <w:rPr>
          <w:sz w:val="27"/>
          <w:szCs w:val="27"/>
        </w:rPr>
        <w:t>2</w:t>
      </w:r>
      <w:r w:rsidR="00673383" w:rsidRPr="00F34F32">
        <w:rPr>
          <w:sz w:val="27"/>
          <w:szCs w:val="27"/>
          <w:lang w:val="uk-UA"/>
        </w:rPr>
        <w:t>26</w:t>
      </w:r>
      <w:r w:rsidRPr="00F34F32">
        <w:rPr>
          <w:sz w:val="27"/>
          <w:szCs w:val="27"/>
        </w:rPr>
        <w:t>. Фінансування Центру здійснюється з державного та місцевих бюджетів відповідно до </w:t>
      </w:r>
      <w:hyperlink r:id="rId23" w:tgtFrame="_blank" w:history="1">
        <w:r w:rsidRPr="00F34F32">
          <w:rPr>
            <w:rStyle w:val="af2"/>
            <w:color w:val="auto"/>
            <w:sz w:val="27"/>
            <w:szCs w:val="27"/>
            <w:u w:val="none"/>
          </w:rPr>
          <w:t>Бюджетного кодексу України</w:t>
        </w:r>
      </w:hyperlink>
      <w:r w:rsidRPr="00F34F32">
        <w:rPr>
          <w:sz w:val="27"/>
          <w:szCs w:val="27"/>
        </w:rPr>
        <w:t>.</w:t>
      </w:r>
    </w:p>
    <w:p w:rsidR="003818CA" w:rsidRPr="00F34F32" w:rsidRDefault="003818CA" w:rsidP="00F34F32">
      <w:pPr>
        <w:pStyle w:val="rvps2"/>
        <w:shd w:val="clear" w:color="auto" w:fill="FFFFFF"/>
        <w:spacing w:before="0" w:beforeAutospacing="0" w:after="0" w:afterAutospacing="0"/>
        <w:ind w:firstLine="567"/>
        <w:jc w:val="both"/>
        <w:rPr>
          <w:sz w:val="27"/>
          <w:szCs w:val="27"/>
        </w:rPr>
      </w:pPr>
      <w:bookmarkStart w:id="66" w:name="n1072"/>
      <w:bookmarkEnd w:id="66"/>
      <w:r w:rsidRPr="00F34F32">
        <w:rPr>
          <w:sz w:val="27"/>
          <w:szCs w:val="27"/>
        </w:rPr>
        <w:lastRenderedPageBreak/>
        <w:t>2</w:t>
      </w:r>
      <w:r w:rsidR="00673383" w:rsidRPr="00F34F32">
        <w:rPr>
          <w:sz w:val="27"/>
          <w:szCs w:val="27"/>
          <w:lang w:val="uk-UA"/>
        </w:rPr>
        <w:t>27</w:t>
      </w:r>
      <w:r w:rsidRPr="00F34F32">
        <w:rPr>
          <w:sz w:val="27"/>
          <w:szCs w:val="27"/>
        </w:rPr>
        <w:t>. Центр самостійно розпоряджається надходженнями від надання платних послуг та інших додаткових джерел фінансування, передбачених його Статутом.</w:t>
      </w:r>
    </w:p>
    <w:p w:rsidR="003818CA" w:rsidRPr="00F34F32" w:rsidRDefault="003818CA" w:rsidP="00F34F32">
      <w:pPr>
        <w:pStyle w:val="rvps2"/>
        <w:shd w:val="clear" w:color="auto" w:fill="FFFFFF"/>
        <w:spacing w:before="0" w:beforeAutospacing="0" w:after="0" w:afterAutospacing="0"/>
        <w:ind w:firstLine="567"/>
        <w:jc w:val="both"/>
        <w:rPr>
          <w:sz w:val="27"/>
          <w:szCs w:val="27"/>
        </w:rPr>
      </w:pPr>
      <w:bookmarkStart w:id="67" w:name="n1073"/>
      <w:bookmarkEnd w:id="67"/>
      <w:r w:rsidRPr="00F34F32">
        <w:rPr>
          <w:sz w:val="27"/>
          <w:szCs w:val="27"/>
        </w:rPr>
        <w:t>2</w:t>
      </w:r>
      <w:r w:rsidR="00673383" w:rsidRPr="00F34F32">
        <w:rPr>
          <w:sz w:val="27"/>
          <w:szCs w:val="27"/>
          <w:lang w:val="uk-UA"/>
        </w:rPr>
        <w:t>28</w:t>
      </w:r>
      <w:r w:rsidRPr="00F34F32">
        <w:rPr>
          <w:sz w:val="27"/>
          <w:szCs w:val="27"/>
        </w:rPr>
        <w:t>. Вимоги до бухгалтерського обліку та звітності Центру визначаються законодавством.</w:t>
      </w:r>
    </w:p>
    <w:p w:rsidR="003818CA" w:rsidRPr="00F34F32" w:rsidRDefault="003818CA" w:rsidP="00F34F32">
      <w:pPr>
        <w:pStyle w:val="rvps2"/>
        <w:shd w:val="clear" w:color="auto" w:fill="FFFFFF"/>
        <w:spacing w:before="0" w:beforeAutospacing="0" w:after="0" w:afterAutospacing="0"/>
        <w:ind w:firstLine="567"/>
        <w:jc w:val="both"/>
        <w:rPr>
          <w:sz w:val="27"/>
          <w:szCs w:val="27"/>
        </w:rPr>
      </w:pPr>
      <w:bookmarkStart w:id="68" w:name="n1074"/>
      <w:bookmarkEnd w:id="68"/>
      <w:r w:rsidRPr="00F34F32">
        <w:rPr>
          <w:sz w:val="27"/>
          <w:szCs w:val="27"/>
        </w:rPr>
        <w:t>2</w:t>
      </w:r>
      <w:r w:rsidR="00673383" w:rsidRPr="00F34F32">
        <w:rPr>
          <w:sz w:val="27"/>
          <w:szCs w:val="27"/>
          <w:lang w:val="uk-UA"/>
        </w:rPr>
        <w:t>29</w:t>
      </w:r>
      <w:r w:rsidRPr="00F34F32">
        <w:rPr>
          <w:sz w:val="27"/>
          <w:szCs w:val="27"/>
        </w:rPr>
        <w:t>. Директор Центру та головний бухгалтер Центру несуть персональну відповідальність за достовірність бухгалтерської, фінансової та статистичної звітності відповідно до законодавства.</w:t>
      </w:r>
    </w:p>
    <w:p w:rsidR="003818CA" w:rsidRPr="00F34F32" w:rsidRDefault="003818CA" w:rsidP="00F34F32">
      <w:pPr>
        <w:pStyle w:val="rvps2"/>
        <w:shd w:val="clear" w:color="auto" w:fill="FFFFFF"/>
        <w:spacing w:before="0" w:beforeAutospacing="0" w:after="0" w:afterAutospacing="0"/>
        <w:ind w:firstLine="567"/>
        <w:jc w:val="both"/>
        <w:rPr>
          <w:sz w:val="27"/>
          <w:szCs w:val="27"/>
        </w:rPr>
      </w:pPr>
      <w:bookmarkStart w:id="69" w:name="n1075"/>
      <w:bookmarkEnd w:id="69"/>
      <w:r w:rsidRPr="00F34F32">
        <w:rPr>
          <w:sz w:val="27"/>
          <w:szCs w:val="27"/>
        </w:rPr>
        <w:t>2</w:t>
      </w:r>
      <w:r w:rsidR="001A2A7A" w:rsidRPr="00F34F32">
        <w:rPr>
          <w:sz w:val="27"/>
          <w:szCs w:val="27"/>
          <w:lang w:val="uk-UA"/>
        </w:rPr>
        <w:t>3</w:t>
      </w:r>
      <w:r w:rsidR="00673383" w:rsidRPr="00F34F32">
        <w:rPr>
          <w:sz w:val="27"/>
          <w:szCs w:val="27"/>
          <w:lang w:val="uk-UA"/>
        </w:rPr>
        <w:t>0</w:t>
      </w:r>
      <w:r w:rsidRPr="00F34F32">
        <w:rPr>
          <w:sz w:val="27"/>
          <w:szCs w:val="27"/>
        </w:rPr>
        <w:t>. Контроль за фінансово-господарською діяльністю Центру в межах компетенції та відповідно до законодавства здійснюють Управління та педагогічна рада.</w:t>
      </w:r>
      <w:bookmarkStart w:id="70" w:name="n1076"/>
      <w:bookmarkEnd w:id="70"/>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w:t>
      </w:r>
      <w:r w:rsidR="001C1092" w:rsidRPr="00F34F32">
        <w:rPr>
          <w:rFonts w:ascii="Times New Roman" w:hAnsi="Times New Roman"/>
          <w:sz w:val="27"/>
          <w:szCs w:val="27"/>
          <w:lang w:val="uk-UA"/>
        </w:rPr>
        <w:t>3</w:t>
      </w:r>
      <w:r w:rsidR="00673383" w:rsidRPr="00F34F32">
        <w:rPr>
          <w:rFonts w:ascii="Times New Roman" w:hAnsi="Times New Roman"/>
          <w:sz w:val="27"/>
          <w:szCs w:val="27"/>
          <w:lang w:val="uk-UA"/>
        </w:rPr>
        <w:t>1</w:t>
      </w:r>
      <w:r w:rsidRPr="00F34F32">
        <w:rPr>
          <w:rFonts w:ascii="Times New Roman" w:hAnsi="Times New Roman"/>
          <w:sz w:val="27"/>
          <w:szCs w:val="27"/>
          <w:lang w:val="uk-UA"/>
        </w:rPr>
        <w:t>. Доходи (прибутки) Центру або їх частини не підлягають розподілу між Засновником, працівниками Центру (окрім оплати їхньої праці, нарахування єдиного соціального внеску), членами органів управління та інших пов’язаних з ними осіб.</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23</w:t>
      </w:r>
      <w:r w:rsidR="00673383" w:rsidRPr="00F34F32">
        <w:rPr>
          <w:rFonts w:ascii="Times New Roman" w:hAnsi="Times New Roman"/>
          <w:sz w:val="27"/>
          <w:szCs w:val="27"/>
          <w:lang w:val="uk-UA"/>
        </w:rPr>
        <w:t>2</w:t>
      </w:r>
      <w:r w:rsidRPr="00F34F32">
        <w:rPr>
          <w:rFonts w:ascii="Times New Roman" w:hAnsi="Times New Roman"/>
          <w:sz w:val="27"/>
          <w:szCs w:val="27"/>
        </w:rPr>
        <w:t>. Доходи (прибутки) використовуються виключно для фінансування видатків на утримання та розвиток Центру, реалізації мети (цілей, завдань) та напрямків діяльності, визначених цим Статутом.</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23</w:t>
      </w:r>
      <w:r w:rsidR="00673383" w:rsidRPr="00F34F32">
        <w:rPr>
          <w:rFonts w:ascii="Times New Roman" w:hAnsi="Times New Roman"/>
          <w:sz w:val="27"/>
          <w:szCs w:val="27"/>
          <w:lang w:val="uk-UA"/>
        </w:rPr>
        <w:t>3</w:t>
      </w:r>
      <w:r w:rsidRPr="00F34F32">
        <w:rPr>
          <w:rFonts w:ascii="Times New Roman" w:hAnsi="Times New Roman"/>
          <w:sz w:val="27"/>
          <w:szCs w:val="27"/>
        </w:rPr>
        <w:t>. Центр має повну фінансову самостійність і працює за власним штатним розписом і кошторисом видатків. Розпорядником коштів згідно кошторису закладу є директор.</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23</w:t>
      </w:r>
      <w:r w:rsidR="00673383" w:rsidRPr="00F34F32">
        <w:rPr>
          <w:rFonts w:ascii="Times New Roman" w:hAnsi="Times New Roman"/>
          <w:sz w:val="27"/>
          <w:szCs w:val="27"/>
          <w:lang w:val="uk-UA"/>
        </w:rPr>
        <w:t>4</w:t>
      </w:r>
      <w:r w:rsidRPr="00F34F32">
        <w:rPr>
          <w:rFonts w:ascii="Times New Roman" w:hAnsi="Times New Roman"/>
          <w:sz w:val="27"/>
          <w:szCs w:val="27"/>
        </w:rPr>
        <w:t>. Штатний розпис Центру формується відповідно до Типових штатних нормативів Центру, затверджених Міністерством освіти і науки України, та затверджується директором закладу</w:t>
      </w:r>
      <w:r w:rsidRPr="00F34F32">
        <w:rPr>
          <w:rFonts w:ascii="Times New Roman" w:hAnsi="Times New Roman"/>
          <w:sz w:val="27"/>
          <w:szCs w:val="27"/>
          <w:lang w:val="uk-UA"/>
        </w:rPr>
        <w:t xml:space="preserve"> за погодженням з Управлінням</w:t>
      </w:r>
      <w:r w:rsidRPr="00F34F32">
        <w:rPr>
          <w:rFonts w:ascii="Times New Roman" w:hAnsi="Times New Roman"/>
          <w:sz w:val="27"/>
          <w:szCs w:val="27"/>
        </w:rPr>
        <w:t>.</w:t>
      </w:r>
    </w:p>
    <w:p w:rsidR="003818CA" w:rsidRPr="00F34F32" w:rsidRDefault="003818CA" w:rsidP="00F34F32">
      <w:p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23</w:t>
      </w:r>
      <w:r w:rsidR="00673383" w:rsidRPr="00F34F32">
        <w:rPr>
          <w:rFonts w:ascii="Times New Roman" w:hAnsi="Times New Roman"/>
          <w:sz w:val="27"/>
          <w:szCs w:val="27"/>
          <w:lang w:val="uk-UA"/>
        </w:rPr>
        <w:t>5</w:t>
      </w:r>
      <w:r w:rsidRPr="00F34F32">
        <w:rPr>
          <w:rFonts w:ascii="Times New Roman" w:hAnsi="Times New Roman"/>
          <w:sz w:val="27"/>
          <w:szCs w:val="27"/>
        </w:rPr>
        <w:t>. Невикористані у поточному році позабюджетні кошти вилученню не підлягають і використовуються в наступному році.</w:t>
      </w:r>
    </w:p>
    <w:p w:rsidR="003818CA" w:rsidRPr="00F34F32" w:rsidRDefault="003818CA"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w:t>
      </w:r>
      <w:r w:rsidR="00673383" w:rsidRPr="00F34F32">
        <w:rPr>
          <w:rStyle w:val="41"/>
          <w:rFonts w:ascii="Times New Roman" w:hAnsi="Times New Roman"/>
          <w:b w:val="0"/>
          <w:bCs/>
          <w:sz w:val="27"/>
          <w:szCs w:val="27"/>
          <w:lang w:val="uk-UA"/>
        </w:rPr>
        <w:t>36</w:t>
      </w:r>
      <w:r w:rsidRPr="00F34F32">
        <w:rPr>
          <w:rStyle w:val="41"/>
          <w:rFonts w:ascii="Times New Roman" w:hAnsi="Times New Roman"/>
          <w:b w:val="0"/>
          <w:bCs/>
          <w:sz w:val="27"/>
          <w:szCs w:val="27"/>
        </w:rPr>
        <w:t xml:space="preserve">. Центр забезпечує своєчасну оплату податків та інших відрахувань згідно з чинним законодавством. </w:t>
      </w:r>
    </w:p>
    <w:p w:rsidR="003818CA" w:rsidRPr="00F34F32" w:rsidRDefault="003818CA" w:rsidP="00F34F32">
      <w:pPr>
        <w:spacing w:after="0" w:line="240" w:lineRule="auto"/>
        <w:ind w:firstLine="567"/>
        <w:jc w:val="both"/>
        <w:rPr>
          <w:rFonts w:ascii="Times New Roman" w:hAnsi="Times New Roman"/>
          <w:sz w:val="27"/>
          <w:szCs w:val="27"/>
        </w:rPr>
      </w:pPr>
      <w:r w:rsidRPr="00F34F32">
        <w:rPr>
          <w:rStyle w:val="41"/>
          <w:rFonts w:ascii="Times New Roman" w:hAnsi="Times New Roman"/>
          <w:b w:val="0"/>
          <w:bCs/>
          <w:sz w:val="27"/>
          <w:szCs w:val="27"/>
        </w:rPr>
        <w:t>2</w:t>
      </w:r>
      <w:r w:rsidR="00673383" w:rsidRPr="00F34F32">
        <w:rPr>
          <w:rStyle w:val="41"/>
          <w:rFonts w:ascii="Times New Roman" w:hAnsi="Times New Roman"/>
          <w:b w:val="0"/>
          <w:bCs/>
          <w:sz w:val="27"/>
          <w:szCs w:val="27"/>
          <w:lang w:val="uk-UA"/>
        </w:rPr>
        <w:t>37</w:t>
      </w:r>
      <w:r w:rsidRPr="00F34F32">
        <w:rPr>
          <w:rStyle w:val="41"/>
          <w:rFonts w:ascii="Times New Roman" w:hAnsi="Times New Roman"/>
          <w:b w:val="0"/>
          <w:bCs/>
          <w:sz w:val="27"/>
          <w:szCs w:val="27"/>
        </w:rPr>
        <w:t xml:space="preserve">. Центр самостійно здійснює оперативний, бухгалтерський та фінансовий облік своєї роботи, веде статистичну звітність, згідно з установленими нормами, подає її в установленому порядку до органів, яким, відповідно до чинного законодавства України, надано право контролю за відповідними напрямами діяльності. </w:t>
      </w:r>
    </w:p>
    <w:p w:rsidR="003818CA"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w:t>
      </w:r>
      <w:r w:rsidR="00673383" w:rsidRPr="00F34F32">
        <w:rPr>
          <w:rFonts w:ascii="Times New Roman" w:hAnsi="Times New Roman"/>
          <w:sz w:val="27"/>
          <w:szCs w:val="27"/>
          <w:lang w:val="uk-UA"/>
        </w:rPr>
        <w:t>38</w:t>
      </w:r>
      <w:r w:rsidRPr="00F34F32">
        <w:rPr>
          <w:rFonts w:ascii="Times New Roman" w:hAnsi="Times New Roman"/>
          <w:sz w:val="27"/>
          <w:szCs w:val="27"/>
        </w:rPr>
        <w:t>. Відносини Центру з іншими установами, підприємствами, організаціями, а також з громадянами в усіх сферах господарської діяльності здійснюються на основі договорів. При цьому Центр самостійно обирає предмет договору, визначає зобов’язання та інші умови господарських взаємовідносин, що не суперечать чинному законодавству України.</w:t>
      </w:r>
    </w:p>
    <w:p w:rsidR="005D331C" w:rsidRPr="00F34F32" w:rsidRDefault="003818C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w:t>
      </w:r>
      <w:r w:rsidR="00673383" w:rsidRPr="00F34F32">
        <w:rPr>
          <w:rFonts w:ascii="Times New Roman" w:hAnsi="Times New Roman"/>
          <w:sz w:val="27"/>
          <w:szCs w:val="27"/>
          <w:lang w:val="uk-UA"/>
        </w:rPr>
        <w:t>39</w:t>
      </w:r>
      <w:r w:rsidRPr="00F34F32">
        <w:rPr>
          <w:rFonts w:ascii="Times New Roman" w:hAnsi="Times New Roman"/>
          <w:sz w:val="27"/>
          <w:szCs w:val="27"/>
        </w:rPr>
        <w:t>. Діловодство Центру ведеться відповідно до установленого Міністерством освіти і науки України порядку державною мовою. Звітність Центру встановлюється відповідно до вимог Міністерства освіти</w:t>
      </w:r>
      <w:r w:rsidR="00F12DC9" w:rsidRPr="00F34F32">
        <w:rPr>
          <w:rFonts w:ascii="Times New Roman" w:hAnsi="Times New Roman"/>
          <w:sz w:val="27"/>
          <w:szCs w:val="27"/>
        </w:rPr>
        <w:t xml:space="preserve"> і науки, державної </w:t>
      </w:r>
      <w:r w:rsidR="00454024" w:rsidRPr="00F34F32">
        <w:rPr>
          <w:rFonts w:ascii="Times New Roman" w:hAnsi="Times New Roman"/>
          <w:sz w:val="27"/>
          <w:szCs w:val="27"/>
          <w:lang w:val="uk-UA"/>
        </w:rPr>
        <w:t xml:space="preserve">служби </w:t>
      </w:r>
      <w:r w:rsidR="00F12DC9" w:rsidRPr="00F34F32">
        <w:rPr>
          <w:rFonts w:ascii="Times New Roman" w:hAnsi="Times New Roman"/>
          <w:sz w:val="27"/>
          <w:szCs w:val="27"/>
        </w:rPr>
        <w:t>статистики</w:t>
      </w:r>
      <w:r w:rsidR="00454024" w:rsidRPr="00F34F32">
        <w:rPr>
          <w:rFonts w:ascii="Times New Roman" w:hAnsi="Times New Roman"/>
          <w:sz w:val="27"/>
          <w:szCs w:val="27"/>
          <w:lang w:val="uk-UA"/>
        </w:rPr>
        <w:t xml:space="preserve"> України</w:t>
      </w:r>
      <w:r w:rsidR="00F12DC9" w:rsidRPr="00F34F32">
        <w:rPr>
          <w:rFonts w:ascii="Times New Roman" w:hAnsi="Times New Roman"/>
          <w:sz w:val="27"/>
          <w:szCs w:val="27"/>
        </w:rPr>
        <w:t>.</w:t>
      </w:r>
    </w:p>
    <w:p w:rsidR="00F12DC9" w:rsidRPr="00F34F32" w:rsidRDefault="00F12DC9"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Style w:val="rvts15"/>
          <w:rFonts w:ascii="Times New Roman" w:hAnsi="Times New Roman"/>
          <w:sz w:val="27"/>
          <w:szCs w:val="27"/>
        </w:rPr>
      </w:pPr>
    </w:p>
    <w:p w:rsidR="008156B3" w:rsidRPr="00F34F32" w:rsidRDefault="008156B3" w:rsidP="00F34F32">
      <w:pPr>
        <w:spacing w:after="0" w:line="240" w:lineRule="auto"/>
        <w:ind w:firstLine="567"/>
        <w:jc w:val="center"/>
        <w:rPr>
          <w:rStyle w:val="41"/>
          <w:rFonts w:ascii="Times New Roman" w:hAnsi="Times New Roman"/>
          <w:bCs/>
          <w:sz w:val="27"/>
          <w:szCs w:val="27"/>
        </w:rPr>
      </w:pPr>
      <w:r w:rsidRPr="00F34F32">
        <w:rPr>
          <w:rStyle w:val="41"/>
          <w:rFonts w:ascii="Times New Roman" w:hAnsi="Times New Roman"/>
          <w:bCs/>
          <w:sz w:val="27"/>
          <w:szCs w:val="27"/>
        </w:rPr>
        <w:t>МІЖНАРОДНЕ СПІВРОБІТНИЦТВО</w:t>
      </w:r>
    </w:p>
    <w:p w:rsidR="008156B3" w:rsidRPr="00F34F32" w:rsidRDefault="008156B3" w:rsidP="00F34F32">
      <w:pPr>
        <w:spacing w:after="0" w:line="240" w:lineRule="auto"/>
        <w:ind w:firstLine="567"/>
        <w:jc w:val="both"/>
        <w:rPr>
          <w:rStyle w:val="41"/>
          <w:rFonts w:ascii="Times New Roman" w:hAnsi="Times New Roman"/>
          <w:bCs/>
          <w:color w:val="00B0F0"/>
          <w:sz w:val="27"/>
          <w:szCs w:val="27"/>
        </w:rPr>
      </w:pPr>
    </w:p>
    <w:p w:rsidR="00922997" w:rsidRPr="00F34F32" w:rsidRDefault="008156B3"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w:t>
      </w:r>
      <w:r w:rsidR="00A707CE" w:rsidRPr="00F34F32">
        <w:rPr>
          <w:rFonts w:ascii="Times New Roman" w:hAnsi="Times New Roman"/>
          <w:sz w:val="27"/>
          <w:szCs w:val="27"/>
          <w:lang w:val="uk-UA"/>
        </w:rPr>
        <w:t>4</w:t>
      </w:r>
      <w:r w:rsidR="00922997" w:rsidRPr="00F34F32">
        <w:rPr>
          <w:rFonts w:ascii="Times New Roman" w:hAnsi="Times New Roman"/>
          <w:sz w:val="27"/>
          <w:szCs w:val="27"/>
          <w:lang w:val="uk-UA"/>
        </w:rPr>
        <w:t>0</w:t>
      </w:r>
      <w:r w:rsidRPr="00F34F32">
        <w:rPr>
          <w:rFonts w:ascii="Times New Roman" w:hAnsi="Times New Roman"/>
          <w:sz w:val="27"/>
          <w:szCs w:val="27"/>
        </w:rPr>
        <w:t xml:space="preserve">. Центр має право </w:t>
      </w:r>
      <w:r w:rsidR="00922997" w:rsidRPr="00F34F32">
        <w:rPr>
          <w:rFonts w:ascii="Times New Roman" w:hAnsi="Times New Roman"/>
          <w:sz w:val="27"/>
          <w:szCs w:val="27"/>
          <w:lang w:val="uk-UA"/>
        </w:rPr>
        <w:t xml:space="preserve">здійснювати міжнародне співробітництво </w:t>
      </w:r>
      <w:r w:rsidR="00C80CFE" w:rsidRPr="00F34F32">
        <w:rPr>
          <w:rFonts w:ascii="Times New Roman" w:hAnsi="Times New Roman"/>
          <w:sz w:val="27"/>
          <w:szCs w:val="27"/>
          <w:lang w:val="uk-UA"/>
        </w:rPr>
        <w:t xml:space="preserve">у сфері            </w:t>
      </w:r>
      <w:r w:rsidR="00C51044" w:rsidRPr="00F34F32">
        <w:rPr>
          <w:rFonts w:ascii="Times New Roman" w:hAnsi="Times New Roman"/>
          <w:sz w:val="27"/>
          <w:szCs w:val="27"/>
          <w:lang w:val="uk-UA"/>
        </w:rPr>
        <w:t xml:space="preserve">загальної середньої освіти </w:t>
      </w:r>
      <w:r w:rsidR="00922997" w:rsidRPr="00F34F32">
        <w:rPr>
          <w:rFonts w:ascii="Times New Roman" w:hAnsi="Times New Roman"/>
          <w:sz w:val="27"/>
          <w:szCs w:val="27"/>
          <w:lang w:val="uk-UA"/>
        </w:rPr>
        <w:t>в установленому законодавством порядку</w:t>
      </w:r>
      <w:r w:rsidR="00DD5748" w:rsidRPr="00F34F32">
        <w:rPr>
          <w:rFonts w:ascii="Times New Roman" w:hAnsi="Times New Roman"/>
          <w:sz w:val="27"/>
          <w:szCs w:val="27"/>
          <w:lang w:val="uk-UA"/>
        </w:rPr>
        <w:t>.</w:t>
      </w:r>
    </w:p>
    <w:p w:rsidR="008156B3" w:rsidRPr="00F34F32" w:rsidRDefault="00DD5748"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lastRenderedPageBreak/>
        <w:t xml:space="preserve">241. </w:t>
      </w:r>
      <w:r w:rsidR="008156B3" w:rsidRPr="00F34F32">
        <w:rPr>
          <w:rFonts w:ascii="Times New Roman" w:hAnsi="Times New Roman"/>
          <w:sz w:val="27"/>
          <w:szCs w:val="27"/>
        </w:rPr>
        <w:t xml:space="preserve">Центр має право відповідно до </w:t>
      </w:r>
      <w:r w:rsidR="00C51044" w:rsidRPr="00F34F32">
        <w:rPr>
          <w:rFonts w:ascii="Times New Roman" w:hAnsi="Times New Roman"/>
          <w:sz w:val="27"/>
          <w:szCs w:val="27"/>
          <w:lang w:val="uk-UA"/>
        </w:rPr>
        <w:t>законів України «Про освіту», «Про повну загальну середню освіту»</w:t>
      </w:r>
      <w:r w:rsidR="008156B3" w:rsidRPr="00F34F32">
        <w:rPr>
          <w:rFonts w:ascii="Times New Roman" w:hAnsi="Times New Roman"/>
          <w:sz w:val="27"/>
          <w:szCs w:val="27"/>
        </w:rPr>
        <w:t xml:space="preserve"> укладати угоди про співробітництво</w:t>
      </w:r>
      <w:r w:rsidRPr="00F34F32">
        <w:rPr>
          <w:rFonts w:ascii="Times New Roman" w:hAnsi="Times New Roman"/>
          <w:sz w:val="27"/>
          <w:szCs w:val="27"/>
          <w:lang w:val="uk-UA"/>
        </w:rPr>
        <w:t>, встановлювати прямі зв</w:t>
      </w:r>
      <w:r w:rsidRPr="00F34F32">
        <w:rPr>
          <w:rFonts w:ascii="Times New Roman" w:hAnsi="Times New Roman"/>
          <w:sz w:val="27"/>
          <w:szCs w:val="27"/>
        </w:rPr>
        <w:t>’</w:t>
      </w:r>
      <w:r w:rsidRPr="00F34F32">
        <w:rPr>
          <w:rFonts w:ascii="Times New Roman" w:hAnsi="Times New Roman"/>
          <w:sz w:val="27"/>
          <w:szCs w:val="27"/>
          <w:lang w:val="uk-UA"/>
        </w:rPr>
        <w:t xml:space="preserve">язки </w:t>
      </w:r>
      <w:r w:rsidR="00C51044" w:rsidRPr="00F34F32">
        <w:rPr>
          <w:rFonts w:ascii="Times New Roman" w:hAnsi="Times New Roman"/>
          <w:sz w:val="27"/>
          <w:szCs w:val="27"/>
          <w:lang w:val="uk-UA"/>
        </w:rPr>
        <w:t xml:space="preserve">з органами управління освітою та </w:t>
      </w:r>
      <w:r w:rsidR="008156B3" w:rsidRPr="00F34F32">
        <w:rPr>
          <w:rFonts w:ascii="Times New Roman" w:hAnsi="Times New Roman"/>
          <w:sz w:val="27"/>
          <w:szCs w:val="27"/>
        </w:rPr>
        <w:t>закладами освіти</w:t>
      </w:r>
      <w:r w:rsidRPr="00F34F32">
        <w:rPr>
          <w:rFonts w:ascii="Times New Roman" w:hAnsi="Times New Roman"/>
          <w:sz w:val="27"/>
          <w:szCs w:val="27"/>
        </w:rPr>
        <w:t xml:space="preserve"> </w:t>
      </w:r>
      <w:r w:rsidRPr="00F34F32">
        <w:rPr>
          <w:rFonts w:ascii="Times New Roman" w:hAnsi="Times New Roman"/>
          <w:sz w:val="27"/>
          <w:szCs w:val="27"/>
          <w:lang w:val="uk-UA"/>
        </w:rPr>
        <w:t>інших держав</w:t>
      </w:r>
      <w:r w:rsidR="008156B3" w:rsidRPr="00F34F32">
        <w:rPr>
          <w:rFonts w:ascii="Times New Roman" w:hAnsi="Times New Roman"/>
          <w:sz w:val="27"/>
          <w:szCs w:val="27"/>
        </w:rPr>
        <w:t xml:space="preserve">, </w:t>
      </w:r>
      <w:r w:rsidR="005C08EA" w:rsidRPr="00F34F32">
        <w:rPr>
          <w:rFonts w:ascii="Times New Roman" w:hAnsi="Times New Roman"/>
          <w:sz w:val="27"/>
          <w:szCs w:val="27"/>
          <w:lang w:val="uk-UA"/>
        </w:rPr>
        <w:t>міжнародними</w:t>
      </w:r>
      <w:r w:rsidR="008156B3" w:rsidRPr="00F34F32">
        <w:rPr>
          <w:rFonts w:ascii="Times New Roman" w:hAnsi="Times New Roman"/>
          <w:sz w:val="27"/>
          <w:szCs w:val="27"/>
        </w:rPr>
        <w:t xml:space="preserve"> </w:t>
      </w:r>
      <w:r w:rsidR="00C80CFE" w:rsidRPr="00F34F32">
        <w:rPr>
          <w:rFonts w:ascii="Times New Roman" w:hAnsi="Times New Roman"/>
          <w:sz w:val="27"/>
          <w:szCs w:val="27"/>
          <w:lang w:val="uk-UA"/>
        </w:rPr>
        <w:t xml:space="preserve">підприємствами, установами, </w:t>
      </w:r>
      <w:r w:rsidR="008156B3" w:rsidRPr="00F34F32">
        <w:rPr>
          <w:rFonts w:ascii="Times New Roman" w:hAnsi="Times New Roman"/>
          <w:sz w:val="27"/>
          <w:szCs w:val="27"/>
        </w:rPr>
        <w:t xml:space="preserve">організаціями, </w:t>
      </w:r>
      <w:r w:rsidR="005C08EA" w:rsidRPr="00F34F32">
        <w:rPr>
          <w:rFonts w:ascii="Times New Roman" w:hAnsi="Times New Roman"/>
          <w:sz w:val="27"/>
          <w:szCs w:val="27"/>
          <w:lang w:val="uk-UA"/>
        </w:rPr>
        <w:t xml:space="preserve">фондами </w:t>
      </w:r>
      <w:r w:rsidR="00C80CFE" w:rsidRPr="00F34F32">
        <w:rPr>
          <w:rFonts w:ascii="Times New Roman" w:hAnsi="Times New Roman"/>
          <w:sz w:val="27"/>
          <w:szCs w:val="27"/>
          <w:lang w:val="uk-UA"/>
        </w:rPr>
        <w:t>тощо</w:t>
      </w:r>
      <w:r w:rsidR="00C51044" w:rsidRPr="00F34F32">
        <w:rPr>
          <w:rFonts w:ascii="Times New Roman" w:hAnsi="Times New Roman"/>
          <w:sz w:val="27"/>
          <w:szCs w:val="27"/>
          <w:lang w:val="uk-UA"/>
        </w:rPr>
        <w:t xml:space="preserve"> у встановленому законодавством порядку</w:t>
      </w:r>
      <w:r w:rsidR="00C80CFE" w:rsidRPr="00F34F32">
        <w:rPr>
          <w:rFonts w:ascii="Times New Roman" w:hAnsi="Times New Roman"/>
          <w:sz w:val="27"/>
          <w:szCs w:val="27"/>
          <w:lang w:val="uk-UA"/>
        </w:rPr>
        <w:t>.</w:t>
      </w:r>
    </w:p>
    <w:p w:rsidR="008156B3" w:rsidRPr="00F34F32" w:rsidRDefault="008156B3"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24</w:t>
      </w:r>
      <w:r w:rsidR="00C51044" w:rsidRPr="00F34F32">
        <w:rPr>
          <w:rFonts w:ascii="Times New Roman" w:hAnsi="Times New Roman"/>
          <w:sz w:val="27"/>
          <w:szCs w:val="27"/>
          <w:lang w:val="uk-UA"/>
        </w:rPr>
        <w:t>2</w:t>
      </w:r>
      <w:r w:rsidRPr="00F34F32">
        <w:rPr>
          <w:rFonts w:ascii="Times New Roman" w:hAnsi="Times New Roman"/>
          <w:sz w:val="27"/>
          <w:szCs w:val="27"/>
          <w:lang w:val="uk-UA"/>
        </w:rPr>
        <w:t>. Центр</w:t>
      </w:r>
      <w:r w:rsidR="00C51044" w:rsidRPr="00F34F32">
        <w:rPr>
          <w:rFonts w:ascii="Times New Roman" w:hAnsi="Times New Roman"/>
          <w:sz w:val="27"/>
          <w:szCs w:val="27"/>
          <w:lang w:val="uk-UA"/>
        </w:rPr>
        <w:t>, педагогічні працівники, здобувачі освіти можуть брати участь</w:t>
      </w:r>
      <w:r w:rsidRPr="00F34F32">
        <w:rPr>
          <w:rFonts w:ascii="Times New Roman" w:hAnsi="Times New Roman"/>
          <w:sz w:val="27"/>
          <w:szCs w:val="27"/>
          <w:lang w:val="uk-UA"/>
        </w:rPr>
        <w:t xml:space="preserve"> у </w:t>
      </w:r>
      <w:r w:rsidR="00C51044" w:rsidRPr="00F34F32">
        <w:rPr>
          <w:rFonts w:ascii="Times New Roman" w:hAnsi="Times New Roman"/>
          <w:sz w:val="27"/>
          <w:szCs w:val="27"/>
          <w:lang w:val="uk-UA"/>
        </w:rPr>
        <w:t xml:space="preserve">реалізації міжнародних проєктів і </w:t>
      </w:r>
      <w:r w:rsidRPr="00F34F32">
        <w:rPr>
          <w:rFonts w:ascii="Times New Roman" w:hAnsi="Times New Roman"/>
          <w:sz w:val="27"/>
          <w:szCs w:val="27"/>
          <w:lang w:val="uk-UA"/>
        </w:rPr>
        <w:t>програм</w:t>
      </w:r>
      <w:r w:rsidR="00C51044" w:rsidRPr="00F34F32">
        <w:rPr>
          <w:rFonts w:ascii="Times New Roman" w:hAnsi="Times New Roman"/>
          <w:sz w:val="27"/>
          <w:szCs w:val="27"/>
          <w:lang w:val="uk-UA"/>
        </w:rPr>
        <w:t xml:space="preserve">, </w:t>
      </w:r>
      <w:r w:rsidRPr="00F34F32">
        <w:rPr>
          <w:rFonts w:ascii="Times New Roman" w:hAnsi="Times New Roman"/>
          <w:sz w:val="27"/>
          <w:szCs w:val="27"/>
          <w:lang w:val="uk-UA"/>
        </w:rPr>
        <w:t>учнівських та педагогічних обмінах відповідно до законодавства України.</w:t>
      </w:r>
    </w:p>
    <w:p w:rsidR="00A43F88" w:rsidRPr="00F34F32" w:rsidRDefault="00A43F88"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p>
    <w:p w:rsidR="00CC6CBB" w:rsidRPr="00F34F32" w:rsidRDefault="00CC6CBB" w:rsidP="00F34F32">
      <w:pPr>
        <w:spacing w:after="0" w:line="240" w:lineRule="auto"/>
        <w:ind w:firstLine="567"/>
        <w:jc w:val="center"/>
        <w:rPr>
          <w:rStyle w:val="41"/>
          <w:rFonts w:ascii="Times New Roman" w:hAnsi="Times New Roman"/>
          <w:bCs/>
          <w:sz w:val="27"/>
          <w:szCs w:val="27"/>
        </w:rPr>
      </w:pPr>
      <w:r w:rsidRPr="00F34F32">
        <w:rPr>
          <w:rStyle w:val="41"/>
          <w:rFonts w:ascii="Times New Roman" w:hAnsi="Times New Roman"/>
          <w:bCs/>
          <w:sz w:val="27"/>
          <w:szCs w:val="27"/>
        </w:rPr>
        <w:t>КОНТРОЛЬ ЗА ДІЯЛЬНІСТЮ ЦЕНТРУ</w:t>
      </w:r>
    </w:p>
    <w:p w:rsidR="00CC6CBB" w:rsidRPr="00F34F32" w:rsidRDefault="00CC6CBB" w:rsidP="00F34F32">
      <w:pPr>
        <w:spacing w:after="0" w:line="240" w:lineRule="auto"/>
        <w:ind w:firstLine="567"/>
        <w:jc w:val="center"/>
        <w:rPr>
          <w:rStyle w:val="41"/>
          <w:rFonts w:ascii="Times New Roman" w:hAnsi="Times New Roman"/>
          <w:bCs/>
          <w:sz w:val="27"/>
          <w:szCs w:val="27"/>
        </w:rPr>
      </w:pPr>
    </w:p>
    <w:p w:rsidR="00CC6CBB" w:rsidRPr="00F34F32" w:rsidRDefault="00CC6CBB"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24</w:t>
      </w:r>
      <w:r w:rsidR="00450146" w:rsidRPr="00F34F32">
        <w:rPr>
          <w:rFonts w:ascii="Times New Roman" w:hAnsi="Times New Roman"/>
          <w:sz w:val="27"/>
          <w:szCs w:val="27"/>
          <w:lang w:val="uk-UA"/>
        </w:rPr>
        <w:t>3</w:t>
      </w:r>
      <w:r w:rsidRPr="00F34F32">
        <w:rPr>
          <w:rFonts w:ascii="Times New Roman" w:hAnsi="Times New Roman"/>
          <w:sz w:val="27"/>
          <w:szCs w:val="27"/>
        </w:rPr>
        <w:t xml:space="preserve">. Державний контроль та нагляд за діяльністю Центру здійснюється центральним органом виконавчої влади із забезпечення якості освіти та його територіальними органами, органами </w:t>
      </w:r>
      <w:r w:rsidRPr="00F34F32">
        <w:rPr>
          <w:rFonts w:ascii="Times New Roman" w:hAnsi="Times New Roman"/>
          <w:color w:val="000000"/>
          <w:sz w:val="27"/>
          <w:szCs w:val="27"/>
          <w:lang w:val="uk-UA"/>
        </w:rPr>
        <w:t>Держпродспоживслужби України</w:t>
      </w:r>
      <w:r w:rsidRPr="00F34F32">
        <w:rPr>
          <w:rFonts w:ascii="Times New Roman" w:hAnsi="Times New Roman"/>
          <w:sz w:val="27"/>
          <w:szCs w:val="27"/>
        </w:rPr>
        <w:t>.</w:t>
      </w:r>
      <w:r w:rsidRPr="00F34F32">
        <w:rPr>
          <w:rFonts w:ascii="Times New Roman" w:hAnsi="Times New Roman"/>
          <w:b/>
          <w:bCs/>
          <w:color w:val="000000"/>
          <w:sz w:val="27"/>
          <w:szCs w:val="27"/>
          <w:shd w:val="clear" w:color="auto" w:fill="FFFFFF"/>
        </w:rPr>
        <w:t xml:space="preserve"> </w:t>
      </w:r>
    </w:p>
    <w:p w:rsidR="00CC6CBB" w:rsidRPr="00F34F32" w:rsidRDefault="00CC6CBB"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24</w:t>
      </w:r>
      <w:r w:rsidR="00450146" w:rsidRPr="00F34F32">
        <w:rPr>
          <w:rFonts w:ascii="Times New Roman" w:hAnsi="Times New Roman"/>
          <w:sz w:val="27"/>
          <w:szCs w:val="27"/>
          <w:lang w:val="uk-UA"/>
        </w:rPr>
        <w:t>4</w:t>
      </w:r>
      <w:r w:rsidRPr="00F34F32">
        <w:rPr>
          <w:rFonts w:ascii="Times New Roman" w:hAnsi="Times New Roman"/>
          <w:sz w:val="27"/>
          <w:szCs w:val="27"/>
        </w:rPr>
        <w:t xml:space="preserve">. Контроль за діяльністю Центру здійснює Управління у межах повноважень, визначених законодавством та договором </w:t>
      </w:r>
      <w:r w:rsidRPr="00F34F32">
        <w:rPr>
          <w:rFonts w:ascii="Times New Roman" w:hAnsi="Times New Roman"/>
          <w:sz w:val="27"/>
          <w:szCs w:val="27"/>
          <w:lang w:val="uk-UA"/>
        </w:rPr>
        <w:t>з</w:t>
      </w:r>
      <w:r w:rsidRPr="00F34F32">
        <w:rPr>
          <w:rFonts w:ascii="Times New Roman" w:hAnsi="Times New Roman"/>
          <w:sz w:val="27"/>
          <w:szCs w:val="27"/>
        </w:rPr>
        <w:t xml:space="preserve"> галузев</w:t>
      </w:r>
      <w:r w:rsidRPr="00F34F32">
        <w:rPr>
          <w:rFonts w:ascii="Times New Roman" w:hAnsi="Times New Roman"/>
          <w:sz w:val="27"/>
          <w:szCs w:val="27"/>
          <w:lang w:val="uk-UA"/>
        </w:rPr>
        <w:t>ого</w:t>
      </w:r>
      <w:r w:rsidRPr="00F34F32">
        <w:rPr>
          <w:rFonts w:ascii="Times New Roman" w:hAnsi="Times New Roman"/>
          <w:sz w:val="27"/>
          <w:szCs w:val="27"/>
        </w:rPr>
        <w:t xml:space="preserve"> управління</w:t>
      </w:r>
      <w:r w:rsidRPr="00F34F32">
        <w:rPr>
          <w:rFonts w:ascii="Times New Roman" w:hAnsi="Times New Roman"/>
          <w:sz w:val="27"/>
          <w:szCs w:val="27"/>
          <w:lang w:val="uk-UA"/>
        </w:rPr>
        <w:t xml:space="preserve"> суб’єктами спільної власності територіальних громад сіл, селищ, міст Черкаської області</w:t>
      </w:r>
      <w:r w:rsidRPr="00F34F32">
        <w:rPr>
          <w:rFonts w:ascii="Times New Roman" w:hAnsi="Times New Roman"/>
          <w:sz w:val="27"/>
          <w:szCs w:val="27"/>
        </w:rPr>
        <w:t>.</w:t>
      </w:r>
    </w:p>
    <w:p w:rsidR="00CC6CBB" w:rsidRPr="00F34F32" w:rsidRDefault="00CC6CBB"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bdr w:val="none" w:sz="0" w:space="0" w:color="auto" w:frame="1"/>
        </w:rPr>
      </w:pPr>
      <w:r w:rsidRPr="00F34F32">
        <w:rPr>
          <w:rFonts w:ascii="Times New Roman" w:hAnsi="Times New Roman"/>
          <w:sz w:val="27"/>
          <w:szCs w:val="27"/>
          <w:lang w:val="uk-UA"/>
        </w:rPr>
        <w:t>24</w:t>
      </w:r>
      <w:r w:rsidR="00450146" w:rsidRPr="00F34F32">
        <w:rPr>
          <w:rFonts w:ascii="Times New Roman" w:hAnsi="Times New Roman"/>
          <w:sz w:val="27"/>
          <w:szCs w:val="27"/>
          <w:lang w:val="uk-UA"/>
        </w:rPr>
        <w:t>5</w:t>
      </w:r>
      <w:r w:rsidRPr="00F34F32">
        <w:rPr>
          <w:rFonts w:ascii="Times New Roman" w:hAnsi="Times New Roman"/>
          <w:sz w:val="27"/>
          <w:szCs w:val="27"/>
        </w:rPr>
        <w:t>. Центральний орган виконавчої влади із забезпечення якості освіти та його територіальні органи проводять інституційний аудит закладу освіти та реалізують надані їм повноваження відповідно до Закону України "Про освіту" та Постанови Кабінету Міністрів України "Деякі питання Державної служби якості освіти України" від 14 березня 2018 року № 168</w:t>
      </w:r>
      <w:r w:rsidRPr="00F34F32">
        <w:rPr>
          <w:rFonts w:ascii="Times New Roman" w:hAnsi="Times New Roman"/>
          <w:sz w:val="27"/>
          <w:szCs w:val="27"/>
          <w:bdr w:val="none" w:sz="0" w:space="0" w:color="auto" w:frame="1"/>
        </w:rPr>
        <w:t>.</w:t>
      </w:r>
    </w:p>
    <w:p w:rsidR="00450146" w:rsidRPr="00F34F32" w:rsidRDefault="00450146"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246. У період між заходами державного нагляду проводяться перевірки (інспектування) Центру з питань, пов’язаних з освітнім процесом, лікувально-реабілітаційною роботою, фінансово-економічною діяльністю.</w:t>
      </w:r>
    </w:p>
    <w:p w:rsidR="00450146" w:rsidRPr="00F34F32" w:rsidRDefault="00450146"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247</w:t>
      </w:r>
      <w:r w:rsidRPr="00F34F32">
        <w:rPr>
          <w:rFonts w:ascii="Times New Roman" w:hAnsi="Times New Roman"/>
          <w:sz w:val="27"/>
          <w:szCs w:val="27"/>
        </w:rPr>
        <w:t>. Інший контроль за фінансово-господарською діяльністю проводиться відповідними фінансовими органами.</w:t>
      </w:r>
    </w:p>
    <w:p w:rsidR="00CC6CBB" w:rsidRPr="00F34F32" w:rsidRDefault="00CC6CBB"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B050"/>
          <w:sz w:val="27"/>
          <w:szCs w:val="27"/>
        </w:rPr>
      </w:pPr>
      <w:r w:rsidRPr="00F34F32">
        <w:rPr>
          <w:rFonts w:ascii="Times New Roman" w:hAnsi="Times New Roman"/>
          <w:sz w:val="27"/>
          <w:szCs w:val="27"/>
        </w:rPr>
        <w:t>2</w:t>
      </w:r>
      <w:r w:rsidR="00F44EA9" w:rsidRPr="00F34F32">
        <w:rPr>
          <w:rFonts w:ascii="Times New Roman" w:hAnsi="Times New Roman"/>
          <w:sz w:val="27"/>
          <w:szCs w:val="27"/>
          <w:lang w:val="uk-UA"/>
        </w:rPr>
        <w:t>48</w:t>
      </w:r>
      <w:r w:rsidRPr="00F34F32">
        <w:rPr>
          <w:rFonts w:ascii="Times New Roman" w:hAnsi="Times New Roman"/>
          <w:sz w:val="27"/>
          <w:szCs w:val="27"/>
        </w:rPr>
        <w:t xml:space="preserve">. Зміст, форми, періодичність </w:t>
      </w:r>
      <w:r w:rsidRPr="00F34F32">
        <w:rPr>
          <w:rFonts w:ascii="Times New Roman" w:hAnsi="Times New Roman"/>
          <w:sz w:val="27"/>
          <w:szCs w:val="27"/>
          <w:lang w:val="uk-UA"/>
        </w:rPr>
        <w:t xml:space="preserve">заходів </w:t>
      </w:r>
      <w:r w:rsidRPr="00F34F32">
        <w:rPr>
          <w:rFonts w:ascii="Times New Roman" w:hAnsi="Times New Roman"/>
          <w:sz w:val="27"/>
          <w:szCs w:val="27"/>
        </w:rPr>
        <w:t xml:space="preserve">контролю, не пов’язаного з </w:t>
      </w:r>
      <w:r w:rsidRPr="00F34F32">
        <w:rPr>
          <w:rFonts w:ascii="Times New Roman" w:hAnsi="Times New Roman"/>
          <w:sz w:val="27"/>
          <w:szCs w:val="27"/>
          <w:lang w:val="uk-UA"/>
        </w:rPr>
        <w:t xml:space="preserve">веденням </w:t>
      </w:r>
      <w:r w:rsidRPr="00F34F32">
        <w:rPr>
          <w:rFonts w:ascii="Times New Roman" w:hAnsi="Times New Roman"/>
          <w:sz w:val="27"/>
          <w:szCs w:val="27"/>
        </w:rPr>
        <w:t>освітн</w:t>
      </w:r>
      <w:r w:rsidRPr="00F34F32">
        <w:rPr>
          <w:rFonts w:ascii="Times New Roman" w:hAnsi="Times New Roman"/>
          <w:sz w:val="27"/>
          <w:szCs w:val="27"/>
          <w:lang w:val="uk-UA"/>
        </w:rPr>
        <w:t>ього</w:t>
      </w:r>
      <w:r w:rsidRPr="00F34F32">
        <w:rPr>
          <w:rFonts w:ascii="Times New Roman" w:hAnsi="Times New Roman"/>
          <w:sz w:val="27"/>
          <w:szCs w:val="27"/>
        </w:rPr>
        <w:t xml:space="preserve"> процес</w:t>
      </w:r>
      <w:r w:rsidRPr="00F34F32">
        <w:rPr>
          <w:rFonts w:ascii="Times New Roman" w:hAnsi="Times New Roman"/>
          <w:sz w:val="27"/>
          <w:szCs w:val="27"/>
          <w:lang w:val="uk-UA"/>
        </w:rPr>
        <w:t>у</w:t>
      </w:r>
      <w:r w:rsidRPr="00F34F32">
        <w:rPr>
          <w:rFonts w:ascii="Times New Roman" w:hAnsi="Times New Roman"/>
          <w:sz w:val="27"/>
          <w:szCs w:val="27"/>
        </w:rPr>
        <w:t>, встановлюються відповідно до чинного законодавства України</w:t>
      </w:r>
      <w:r w:rsidRPr="00F34F32">
        <w:rPr>
          <w:rFonts w:ascii="Times New Roman" w:hAnsi="Times New Roman"/>
          <w:color w:val="00B050"/>
          <w:sz w:val="27"/>
          <w:szCs w:val="27"/>
        </w:rPr>
        <w:t>.</w:t>
      </w:r>
    </w:p>
    <w:p w:rsidR="00A43F88" w:rsidRPr="00F34F32" w:rsidRDefault="00A43F88"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Style w:val="41"/>
          <w:rFonts w:ascii="Times New Roman" w:hAnsi="Times New Roman"/>
          <w:b w:val="0"/>
          <w:bCs/>
          <w:color w:val="00B0F0"/>
          <w:sz w:val="27"/>
          <w:szCs w:val="27"/>
        </w:rPr>
      </w:pPr>
    </w:p>
    <w:p w:rsidR="00350E6A" w:rsidRPr="00F34F32" w:rsidRDefault="00350E6A" w:rsidP="00F34F32">
      <w:pPr>
        <w:spacing w:after="0" w:line="240" w:lineRule="auto"/>
        <w:ind w:firstLine="567"/>
        <w:jc w:val="center"/>
        <w:rPr>
          <w:rFonts w:ascii="Times New Roman" w:hAnsi="Times New Roman"/>
          <w:sz w:val="27"/>
          <w:szCs w:val="27"/>
          <w:lang w:val="uk-UA"/>
        </w:rPr>
      </w:pPr>
      <w:r w:rsidRPr="00F34F32">
        <w:rPr>
          <w:rFonts w:ascii="Times New Roman" w:hAnsi="Times New Roman"/>
          <w:b/>
          <w:sz w:val="27"/>
          <w:szCs w:val="27"/>
          <w:lang w:val="uk-UA"/>
        </w:rPr>
        <w:t>ПОВНОВАЖЕННЯ ЗАСНОВНИКА</w:t>
      </w:r>
    </w:p>
    <w:p w:rsidR="00350E6A" w:rsidRPr="00F34F32" w:rsidRDefault="00350E6A" w:rsidP="00F34F32">
      <w:pPr>
        <w:spacing w:after="0" w:line="240" w:lineRule="auto"/>
        <w:rPr>
          <w:rFonts w:ascii="Times New Roman" w:hAnsi="Times New Roman"/>
          <w:b/>
          <w:sz w:val="27"/>
          <w:szCs w:val="27"/>
          <w:lang w:val="uk-UA"/>
        </w:rPr>
      </w:pPr>
    </w:p>
    <w:p w:rsidR="00350E6A" w:rsidRPr="00F34F32" w:rsidRDefault="00350E6A" w:rsidP="00F34F32">
      <w:pPr>
        <w:shd w:val="clear" w:color="auto" w:fill="FFFFFF"/>
        <w:spacing w:after="0" w:line="240" w:lineRule="auto"/>
        <w:ind w:firstLine="567"/>
        <w:jc w:val="both"/>
        <w:textAlignment w:val="baseline"/>
        <w:rPr>
          <w:rFonts w:ascii="Times New Roman" w:hAnsi="Times New Roman"/>
          <w:sz w:val="27"/>
          <w:szCs w:val="27"/>
        </w:rPr>
      </w:pPr>
      <w:r w:rsidRPr="00F34F32">
        <w:rPr>
          <w:rFonts w:ascii="Times New Roman" w:hAnsi="Times New Roman"/>
          <w:sz w:val="27"/>
          <w:szCs w:val="27"/>
          <w:lang w:val="uk-UA"/>
        </w:rPr>
        <w:t>2</w:t>
      </w:r>
      <w:r w:rsidR="00CC49E3" w:rsidRPr="00F34F32">
        <w:rPr>
          <w:rFonts w:ascii="Times New Roman" w:hAnsi="Times New Roman"/>
          <w:sz w:val="27"/>
          <w:szCs w:val="27"/>
          <w:lang w:val="uk-UA"/>
        </w:rPr>
        <w:t>49</w:t>
      </w:r>
      <w:r w:rsidRPr="00F34F32">
        <w:rPr>
          <w:rFonts w:ascii="Times New Roman" w:hAnsi="Times New Roman"/>
          <w:sz w:val="27"/>
          <w:szCs w:val="27"/>
          <w:lang w:val="uk-UA"/>
        </w:rPr>
        <w:t xml:space="preserve">. </w:t>
      </w:r>
      <w:r w:rsidRPr="00F34F32">
        <w:rPr>
          <w:rFonts w:ascii="Times New Roman" w:hAnsi="Times New Roman"/>
          <w:sz w:val="27"/>
          <w:szCs w:val="27"/>
        </w:rPr>
        <w:t>До виключної компетенції Засновника відноситься:</w:t>
      </w:r>
    </w:p>
    <w:p w:rsidR="00350E6A" w:rsidRPr="00F34F32" w:rsidRDefault="00350E6A"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rPr>
        <w:t>1) створення, ліквідація та реорганізація Центру;</w:t>
      </w:r>
    </w:p>
    <w:p w:rsidR="00350E6A" w:rsidRPr="00F34F32" w:rsidRDefault="00350E6A"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rPr>
        <w:t>2) затвердження Статуту Центру, змін та доповнень до нього;</w:t>
      </w:r>
    </w:p>
    <w:p w:rsidR="00350E6A" w:rsidRPr="00F34F32" w:rsidRDefault="00350E6A"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rPr>
        <w:t>3) здійснення контролю за додержанням вимог Статуту і прийняття рішень у зв’язку з їх порушенням;</w:t>
      </w:r>
    </w:p>
    <w:p w:rsidR="00350E6A" w:rsidRPr="00F34F32" w:rsidRDefault="00350E6A"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4</w:t>
      </w:r>
      <w:r w:rsidRPr="00F34F32">
        <w:rPr>
          <w:rFonts w:ascii="Times New Roman" w:hAnsi="Times New Roman"/>
          <w:sz w:val="27"/>
          <w:szCs w:val="27"/>
        </w:rPr>
        <w:t>) здійснення контролю за ефективністю використання майна, що знаходиться на балансі Центру;</w:t>
      </w:r>
    </w:p>
    <w:p w:rsidR="00350E6A" w:rsidRPr="00F34F32" w:rsidRDefault="00350E6A"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5</w:t>
      </w:r>
      <w:r w:rsidRPr="00F34F32">
        <w:rPr>
          <w:rFonts w:ascii="Times New Roman" w:hAnsi="Times New Roman"/>
          <w:sz w:val="27"/>
          <w:szCs w:val="27"/>
        </w:rPr>
        <w:t>) прийняття рішення щодо відчуження майна, переданого Центру;</w:t>
      </w:r>
    </w:p>
    <w:p w:rsidR="00350E6A" w:rsidRPr="00F34F32" w:rsidRDefault="00350E6A"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6</w:t>
      </w:r>
      <w:r w:rsidRPr="00F34F32">
        <w:rPr>
          <w:rFonts w:ascii="Times New Roman" w:hAnsi="Times New Roman"/>
          <w:sz w:val="27"/>
          <w:szCs w:val="27"/>
        </w:rPr>
        <w:t>) заслуховування звітів директора про діяльність Центру;</w:t>
      </w:r>
    </w:p>
    <w:p w:rsidR="00350E6A" w:rsidRPr="00F34F32" w:rsidRDefault="00350E6A" w:rsidP="00F34F32">
      <w:pPr>
        <w:tabs>
          <w:tab w:val="left" w:pos="1134"/>
        </w:tabs>
        <w:spacing w:after="0" w:line="240" w:lineRule="auto"/>
        <w:ind w:firstLine="567"/>
        <w:jc w:val="both"/>
        <w:rPr>
          <w:rFonts w:ascii="Times New Roman" w:hAnsi="Times New Roman"/>
          <w:sz w:val="27"/>
          <w:szCs w:val="27"/>
          <w:lang w:val="uk-UA"/>
        </w:rPr>
      </w:pPr>
      <w:r w:rsidRPr="00F34F32">
        <w:rPr>
          <w:rFonts w:ascii="Times New Roman" w:hAnsi="Times New Roman"/>
          <w:sz w:val="27"/>
          <w:szCs w:val="27"/>
          <w:lang w:val="uk-UA"/>
        </w:rPr>
        <w:t xml:space="preserve">7) призначення та звільнення директора Центру в </w:t>
      </w:r>
      <w:r w:rsidR="00F9231C" w:rsidRPr="00F34F32">
        <w:rPr>
          <w:rFonts w:ascii="Times New Roman" w:hAnsi="Times New Roman"/>
          <w:sz w:val="27"/>
          <w:szCs w:val="27"/>
          <w:lang w:val="uk-UA"/>
        </w:rPr>
        <w:t>порядку, в</w:t>
      </w:r>
      <w:r w:rsidRPr="00F34F32">
        <w:rPr>
          <w:rFonts w:ascii="Times New Roman" w:hAnsi="Times New Roman"/>
          <w:sz w:val="27"/>
          <w:szCs w:val="27"/>
          <w:lang w:val="uk-UA"/>
        </w:rPr>
        <w:t>становленому чинним законодавством та Засновником порядку;</w:t>
      </w:r>
    </w:p>
    <w:p w:rsidR="00350E6A" w:rsidRPr="00F34F32" w:rsidRDefault="00F9231C"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8</w:t>
      </w:r>
      <w:r w:rsidR="00350E6A" w:rsidRPr="00F34F32">
        <w:rPr>
          <w:rFonts w:ascii="Times New Roman" w:hAnsi="Times New Roman"/>
          <w:sz w:val="27"/>
          <w:szCs w:val="27"/>
          <w:lang w:val="uk-UA"/>
        </w:rPr>
        <w:t xml:space="preserve">) </w:t>
      </w:r>
      <w:r w:rsidRPr="00F34F32">
        <w:rPr>
          <w:rFonts w:ascii="Times New Roman" w:hAnsi="Times New Roman"/>
          <w:sz w:val="27"/>
          <w:szCs w:val="27"/>
          <w:lang w:val="uk-UA"/>
        </w:rPr>
        <w:t xml:space="preserve">здійснення </w:t>
      </w:r>
      <w:r w:rsidR="00350E6A" w:rsidRPr="00F34F32">
        <w:rPr>
          <w:rFonts w:ascii="Times New Roman" w:hAnsi="Times New Roman"/>
          <w:sz w:val="27"/>
          <w:szCs w:val="27"/>
        </w:rPr>
        <w:t>інш</w:t>
      </w:r>
      <w:r w:rsidRPr="00F34F32">
        <w:rPr>
          <w:rFonts w:ascii="Times New Roman" w:hAnsi="Times New Roman"/>
          <w:sz w:val="27"/>
          <w:szCs w:val="27"/>
          <w:lang w:val="uk-UA"/>
        </w:rPr>
        <w:t>их</w:t>
      </w:r>
      <w:r w:rsidR="00350E6A" w:rsidRPr="00F34F32">
        <w:rPr>
          <w:rFonts w:ascii="Times New Roman" w:hAnsi="Times New Roman"/>
          <w:sz w:val="27"/>
          <w:szCs w:val="27"/>
        </w:rPr>
        <w:t xml:space="preserve"> повноважен</w:t>
      </w:r>
      <w:r w:rsidR="00E061C7" w:rsidRPr="00F34F32">
        <w:rPr>
          <w:rFonts w:ascii="Times New Roman" w:hAnsi="Times New Roman"/>
          <w:sz w:val="27"/>
          <w:szCs w:val="27"/>
          <w:lang w:val="uk-UA"/>
        </w:rPr>
        <w:t>ь</w:t>
      </w:r>
      <w:r w:rsidR="00350E6A" w:rsidRPr="00F34F32">
        <w:rPr>
          <w:rFonts w:ascii="Times New Roman" w:hAnsi="Times New Roman"/>
          <w:sz w:val="27"/>
          <w:szCs w:val="27"/>
        </w:rPr>
        <w:t>, визначен</w:t>
      </w:r>
      <w:r w:rsidRPr="00F34F32">
        <w:rPr>
          <w:rFonts w:ascii="Times New Roman" w:hAnsi="Times New Roman"/>
          <w:sz w:val="27"/>
          <w:szCs w:val="27"/>
          <w:lang w:val="uk-UA"/>
        </w:rPr>
        <w:t>их</w:t>
      </w:r>
      <w:r w:rsidR="00350E6A" w:rsidRPr="00F34F32">
        <w:rPr>
          <w:rFonts w:ascii="Times New Roman" w:hAnsi="Times New Roman"/>
          <w:sz w:val="27"/>
          <w:szCs w:val="27"/>
        </w:rPr>
        <w:t xml:space="preserve"> чинним законодавством України</w:t>
      </w:r>
      <w:r w:rsidRPr="00F34F32">
        <w:rPr>
          <w:rFonts w:ascii="Times New Roman" w:hAnsi="Times New Roman"/>
          <w:sz w:val="27"/>
          <w:szCs w:val="27"/>
          <w:lang w:val="uk-UA"/>
        </w:rPr>
        <w:t xml:space="preserve"> та цим Статутом</w:t>
      </w:r>
      <w:r w:rsidR="00350E6A" w:rsidRPr="00F34F32">
        <w:rPr>
          <w:rFonts w:ascii="Times New Roman" w:hAnsi="Times New Roman"/>
          <w:sz w:val="27"/>
          <w:szCs w:val="27"/>
        </w:rPr>
        <w:t>.</w:t>
      </w:r>
    </w:p>
    <w:p w:rsidR="00D30C9C" w:rsidRPr="00F34F32" w:rsidRDefault="00350E6A" w:rsidP="00F34F32">
      <w:pPr>
        <w:pStyle w:val="11"/>
        <w:pBdr>
          <w:top w:val="nil"/>
          <w:left w:val="nil"/>
          <w:bottom w:val="nil"/>
          <w:right w:val="nil"/>
          <w:between w:val="nil"/>
        </w:pBdr>
        <w:ind w:firstLine="567"/>
        <w:jc w:val="both"/>
        <w:rPr>
          <w:rFonts w:ascii="Times New Roman" w:hAnsi="Times New Roman" w:cs="Times New Roman"/>
          <w:sz w:val="27"/>
          <w:szCs w:val="27"/>
        </w:rPr>
      </w:pPr>
      <w:r w:rsidRPr="00F34F32">
        <w:rPr>
          <w:rFonts w:ascii="Times New Roman" w:hAnsi="Times New Roman" w:cs="Times New Roman"/>
          <w:sz w:val="27"/>
          <w:szCs w:val="27"/>
          <w:lang w:val="uk-UA"/>
        </w:rPr>
        <w:lastRenderedPageBreak/>
        <w:t>2</w:t>
      </w:r>
      <w:r w:rsidR="00DE627A" w:rsidRPr="00F34F32">
        <w:rPr>
          <w:rFonts w:ascii="Times New Roman" w:hAnsi="Times New Roman" w:cs="Times New Roman"/>
          <w:sz w:val="27"/>
          <w:szCs w:val="27"/>
          <w:lang w:val="uk-UA"/>
        </w:rPr>
        <w:t>5</w:t>
      </w:r>
      <w:r w:rsidR="00CC49E3" w:rsidRPr="00F34F32">
        <w:rPr>
          <w:rFonts w:ascii="Times New Roman" w:hAnsi="Times New Roman" w:cs="Times New Roman"/>
          <w:sz w:val="27"/>
          <w:szCs w:val="27"/>
          <w:lang w:val="uk-UA"/>
        </w:rPr>
        <w:t>0</w:t>
      </w:r>
      <w:r w:rsidRPr="00F34F32">
        <w:rPr>
          <w:rFonts w:ascii="Times New Roman" w:hAnsi="Times New Roman" w:cs="Times New Roman"/>
          <w:sz w:val="27"/>
          <w:szCs w:val="27"/>
        </w:rPr>
        <w:t xml:space="preserve">. </w:t>
      </w:r>
      <w:r w:rsidR="00D30C9C" w:rsidRPr="00F34F32">
        <w:rPr>
          <w:rFonts w:ascii="Times New Roman" w:eastAsia="Times New Roman" w:hAnsi="Times New Roman" w:cs="Times New Roman"/>
          <w:sz w:val="27"/>
          <w:szCs w:val="27"/>
          <w:lang w:val="uk-UA"/>
        </w:rPr>
        <w:t xml:space="preserve">Засновник може уповноважити іншу особу затверджувати та підписувати Статут </w:t>
      </w:r>
      <w:r w:rsidR="001E2238" w:rsidRPr="00F34F32">
        <w:rPr>
          <w:rFonts w:ascii="Times New Roman" w:eastAsia="Times New Roman" w:hAnsi="Times New Roman" w:cs="Times New Roman"/>
          <w:sz w:val="27"/>
          <w:szCs w:val="27"/>
          <w:lang w:val="uk-UA"/>
        </w:rPr>
        <w:t>Центру</w:t>
      </w:r>
      <w:r w:rsidR="00D30C9C" w:rsidRPr="00F34F32">
        <w:rPr>
          <w:rFonts w:ascii="Times New Roman" w:eastAsia="Times New Roman" w:hAnsi="Times New Roman" w:cs="Times New Roman"/>
          <w:sz w:val="27"/>
          <w:szCs w:val="27"/>
          <w:lang w:val="uk-UA"/>
        </w:rPr>
        <w:t xml:space="preserve">, зміни та доповнення до нього, </w:t>
      </w:r>
      <w:r w:rsidR="00D30C9C" w:rsidRPr="00F34F32">
        <w:rPr>
          <w:rFonts w:ascii="Times New Roman" w:hAnsi="Times New Roman" w:cs="Times New Roman"/>
          <w:color w:val="000000"/>
          <w:sz w:val="27"/>
          <w:szCs w:val="27"/>
        </w:rPr>
        <w:t>призначати</w:t>
      </w:r>
      <w:r w:rsidR="00D30C9C" w:rsidRPr="00F34F32">
        <w:rPr>
          <w:rFonts w:ascii="Times New Roman" w:hAnsi="Times New Roman" w:cs="Times New Roman"/>
          <w:sz w:val="27"/>
          <w:szCs w:val="27"/>
        </w:rPr>
        <w:t xml:space="preserve">, а також укладати, вносити зміни до контракту з директором </w:t>
      </w:r>
      <w:r w:rsidR="001E2238" w:rsidRPr="00F34F32">
        <w:rPr>
          <w:rFonts w:ascii="Times New Roman" w:hAnsi="Times New Roman" w:cs="Times New Roman"/>
          <w:sz w:val="27"/>
          <w:szCs w:val="27"/>
          <w:lang w:val="uk-UA"/>
        </w:rPr>
        <w:t>Центру</w:t>
      </w:r>
      <w:r w:rsidR="00D30C9C" w:rsidRPr="00F34F32">
        <w:rPr>
          <w:rFonts w:ascii="Times New Roman" w:hAnsi="Times New Roman" w:cs="Times New Roman"/>
          <w:sz w:val="27"/>
          <w:szCs w:val="27"/>
        </w:rPr>
        <w:t xml:space="preserve"> і звільняти директора </w:t>
      </w:r>
      <w:r w:rsidR="001E2238" w:rsidRPr="00F34F32">
        <w:rPr>
          <w:rFonts w:ascii="Times New Roman" w:hAnsi="Times New Roman" w:cs="Times New Roman"/>
          <w:sz w:val="27"/>
          <w:szCs w:val="27"/>
          <w:lang w:val="uk-UA"/>
        </w:rPr>
        <w:t>Центру</w:t>
      </w:r>
      <w:r w:rsidR="00D30C9C" w:rsidRPr="00F34F32">
        <w:rPr>
          <w:rFonts w:ascii="Times New Roman" w:hAnsi="Times New Roman" w:cs="Times New Roman"/>
          <w:sz w:val="27"/>
          <w:szCs w:val="27"/>
        </w:rPr>
        <w:t xml:space="preserve"> у міжсесійний період за власним бажанням або у випадках, передбачених чинним законодавством України, призначати та звільняти виконуючого обов’язки директора </w:t>
      </w:r>
      <w:r w:rsidR="001E2238" w:rsidRPr="00F34F32">
        <w:rPr>
          <w:rFonts w:ascii="Times New Roman" w:hAnsi="Times New Roman" w:cs="Times New Roman"/>
          <w:sz w:val="27"/>
          <w:szCs w:val="27"/>
          <w:lang w:val="uk-UA"/>
        </w:rPr>
        <w:t>Центру</w:t>
      </w:r>
      <w:r w:rsidR="00D30C9C" w:rsidRPr="00F34F32">
        <w:rPr>
          <w:rFonts w:ascii="Times New Roman" w:hAnsi="Times New Roman" w:cs="Times New Roman"/>
          <w:sz w:val="27"/>
          <w:szCs w:val="27"/>
        </w:rPr>
        <w:t>.</w:t>
      </w:r>
    </w:p>
    <w:p w:rsidR="00350E6A" w:rsidRPr="00F34F32" w:rsidRDefault="00350E6A" w:rsidP="00F34F32">
      <w:pPr>
        <w:tabs>
          <w:tab w:val="left" w:pos="1134"/>
        </w:tabs>
        <w:spacing w:after="0" w:line="240" w:lineRule="auto"/>
        <w:ind w:firstLine="567"/>
        <w:jc w:val="both"/>
        <w:rPr>
          <w:rFonts w:ascii="Times New Roman" w:hAnsi="Times New Roman"/>
          <w:sz w:val="27"/>
          <w:szCs w:val="27"/>
        </w:rPr>
      </w:pPr>
      <w:r w:rsidRPr="00F34F32">
        <w:rPr>
          <w:rFonts w:ascii="Times New Roman" w:hAnsi="Times New Roman"/>
          <w:sz w:val="27"/>
          <w:szCs w:val="27"/>
          <w:lang w:val="uk-UA"/>
        </w:rPr>
        <w:t>2</w:t>
      </w:r>
      <w:r w:rsidR="00DE627A" w:rsidRPr="00F34F32">
        <w:rPr>
          <w:rFonts w:ascii="Times New Roman" w:hAnsi="Times New Roman"/>
          <w:sz w:val="27"/>
          <w:szCs w:val="27"/>
          <w:lang w:val="uk-UA"/>
        </w:rPr>
        <w:t>5</w:t>
      </w:r>
      <w:r w:rsidR="00CC49E3" w:rsidRPr="00F34F32">
        <w:rPr>
          <w:rFonts w:ascii="Times New Roman" w:hAnsi="Times New Roman"/>
          <w:sz w:val="27"/>
          <w:szCs w:val="27"/>
          <w:lang w:val="uk-UA"/>
        </w:rPr>
        <w:t>1</w:t>
      </w:r>
      <w:r w:rsidRPr="00F34F32">
        <w:rPr>
          <w:rFonts w:ascii="Times New Roman" w:hAnsi="Times New Roman"/>
          <w:sz w:val="27"/>
          <w:szCs w:val="27"/>
        </w:rPr>
        <w:t>. Засновник має право ініціювати проведення відповідними органами комплексної ревізії у сфері фінансової і господарської діяльності Центру.</w:t>
      </w:r>
    </w:p>
    <w:p w:rsidR="00350E6A" w:rsidRPr="00F34F32" w:rsidRDefault="00350E6A" w:rsidP="00F34F32">
      <w:pPr>
        <w:spacing w:after="0" w:line="240" w:lineRule="auto"/>
        <w:ind w:firstLine="567"/>
        <w:jc w:val="both"/>
        <w:rPr>
          <w:rFonts w:ascii="Times New Roman" w:hAnsi="Times New Roman"/>
          <w:sz w:val="27"/>
          <w:szCs w:val="27"/>
          <w:lang w:val="uk-UA"/>
        </w:rPr>
      </w:pPr>
    </w:p>
    <w:p w:rsidR="00350E6A" w:rsidRPr="00F34F32" w:rsidRDefault="00350E6A" w:rsidP="00F34F32">
      <w:pPr>
        <w:spacing w:after="0" w:line="240" w:lineRule="auto"/>
        <w:ind w:firstLine="567"/>
        <w:jc w:val="center"/>
        <w:rPr>
          <w:rStyle w:val="41"/>
          <w:rFonts w:ascii="Times New Roman" w:hAnsi="Times New Roman"/>
          <w:bCs/>
          <w:sz w:val="27"/>
          <w:szCs w:val="27"/>
          <w:lang w:val="uk-UA"/>
        </w:rPr>
      </w:pPr>
      <w:r w:rsidRPr="00F34F32">
        <w:rPr>
          <w:rStyle w:val="41"/>
          <w:rFonts w:ascii="Times New Roman" w:hAnsi="Times New Roman"/>
          <w:bCs/>
          <w:sz w:val="27"/>
          <w:szCs w:val="27"/>
          <w:lang w:val="uk-UA"/>
        </w:rPr>
        <w:t>ПРИПИНЕННЯ ДІЯЛЬНОСТІ ЦЕНТРУ</w:t>
      </w:r>
    </w:p>
    <w:p w:rsidR="00350E6A" w:rsidRPr="00F34F32" w:rsidRDefault="00350E6A" w:rsidP="00F34F32">
      <w:pPr>
        <w:spacing w:after="0" w:line="240" w:lineRule="auto"/>
        <w:ind w:firstLine="567"/>
        <w:jc w:val="both"/>
        <w:rPr>
          <w:rStyle w:val="41"/>
          <w:rFonts w:ascii="Times New Roman" w:hAnsi="Times New Roman"/>
          <w:b w:val="0"/>
          <w:bCs/>
          <w:sz w:val="27"/>
          <w:szCs w:val="27"/>
          <w:lang w:val="uk-UA"/>
        </w:rPr>
      </w:pPr>
    </w:p>
    <w:p w:rsidR="00350E6A" w:rsidRPr="00F34F32" w:rsidRDefault="00350E6A" w:rsidP="00F34F32">
      <w:pPr>
        <w:spacing w:after="0" w:line="240" w:lineRule="auto"/>
        <w:ind w:firstLine="567"/>
        <w:jc w:val="both"/>
        <w:rPr>
          <w:rStyle w:val="41"/>
          <w:rFonts w:ascii="Times New Roman" w:hAnsi="Times New Roman"/>
          <w:b w:val="0"/>
          <w:bCs/>
          <w:sz w:val="27"/>
          <w:szCs w:val="27"/>
          <w:lang w:val="uk-UA"/>
        </w:rPr>
      </w:pPr>
      <w:r w:rsidRPr="00F34F32">
        <w:rPr>
          <w:rStyle w:val="41"/>
          <w:rFonts w:ascii="Times New Roman" w:hAnsi="Times New Roman"/>
          <w:b w:val="0"/>
          <w:bCs/>
          <w:sz w:val="27"/>
          <w:szCs w:val="27"/>
          <w:lang w:val="uk-UA"/>
        </w:rPr>
        <w:t>2</w:t>
      </w:r>
      <w:r w:rsidR="00883445" w:rsidRPr="00F34F32">
        <w:rPr>
          <w:rStyle w:val="41"/>
          <w:rFonts w:ascii="Times New Roman" w:hAnsi="Times New Roman"/>
          <w:b w:val="0"/>
          <w:bCs/>
          <w:sz w:val="27"/>
          <w:szCs w:val="27"/>
          <w:lang w:val="uk-UA"/>
        </w:rPr>
        <w:t>5</w:t>
      </w:r>
      <w:r w:rsidR="00CC49E3" w:rsidRPr="00F34F32">
        <w:rPr>
          <w:rStyle w:val="41"/>
          <w:rFonts w:ascii="Times New Roman" w:hAnsi="Times New Roman"/>
          <w:b w:val="0"/>
          <w:bCs/>
          <w:sz w:val="27"/>
          <w:szCs w:val="27"/>
          <w:lang w:val="uk-UA"/>
        </w:rPr>
        <w:t>2</w:t>
      </w:r>
      <w:r w:rsidRPr="00F34F32">
        <w:rPr>
          <w:rStyle w:val="41"/>
          <w:rFonts w:ascii="Times New Roman" w:hAnsi="Times New Roman"/>
          <w:b w:val="0"/>
          <w:bCs/>
          <w:sz w:val="27"/>
          <w:szCs w:val="27"/>
          <w:lang w:val="uk-UA"/>
        </w:rPr>
        <w:t>. Припинення діяльності Центру відбувається шляхом його реорганізації (злиття, приєднання, поділу, перетворення) або в результаті ліквідації за рішенням Засновника згідно з порядком, передбаченим законодавчими актами України або за рішенням суду.</w:t>
      </w:r>
    </w:p>
    <w:p w:rsidR="00350E6A" w:rsidRPr="00F34F32" w:rsidRDefault="00350E6A" w:rsidP="00F34F32">
      <w:pPr>
        <w:pStyle w:val="rvps2"/>
        <w:shd w:val="clear" w:color="auto" w:fill="FFFFFF"/>
        <w:spacing w:before="0" w:beforeAutospacing="0" w:after="0" w:afterAutospacing="0"/>
        <w:ind w:firstLine="567"/>
        <w:jc w:val="both"/>
        <w:rPr>
          <w:rStyle w:val="41"/>
          <w:b w:val="0"/>
          <w:bCs/>
          <w:sz w:val="27"/>
          <w:szCs w:val="27"/>
          <w:lang w:val="uk-UA"/>
        </w:rPr>
      </w:pPr>
      <w:r w:rsidRPr="00F34F32">
        <w:rPr>
          <w:sz w:val="27"/>
          <w:szCs w:val="27"/>
          <w:lang w:val="uk-UA"/>
        </w:rPr>
        <w:t>25</w:t>
      </w:r>
      <w:r w:rsidR="00CC49E3" w:rsidRPr="00F34F32">
        <w:rPr>
          <w:sz w:val="27"/>
          <w:szCs w:val="27"/>
          <w:lang w:val="uk-UA"/>
        </w:rPr>
        <w:t>3</w:t>
      </w:r>
      <w:r w:rsidRPr="00F34F32">
        <w:rPr>
          <w:sz w:val="27"/>
          <w:szCs w:val="27"/>
          <w:lang w:val="uk-UA"/>
        </w:rPr>
        <w:t>. Реорганізація і ліквідація Центру допускається лише після погодження Міністерством освіти і науки України проекту відповідного рішення Засновника.</w:t>
      </w:r>
    </w:p>
    <w:p w:rsidR="00350E6A" w:rsidRPr="00F34F32" w:rsidRDefault="00350E6A"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25</w:t>
      </w:r>
      <w:r w:rsidR="00CC49E3" w:rsidRPr="00F34F32">
        <w:rPr>
          <w:rStyle w:val="41"/>
          <w:rFonts w:ascii="Times New Roman" w:hAnsi="Times New Roman"/>
          <w:b w:val="0"/>
          <w:bCs/>
          <w:sz w:val="27"/>
          <w:szCs w:val="27"/>
          <w:lang w:val="uk-UA"/>
        </w:rPr>
        <w:t>4</w:t>
      </w:r>
      <w:r w:rsidRPr="00F34F32">
        <w:rPr>
          <w:rStyle w:val="41"/>
          <w:rFonts w:ascii="Times New Roman" w:hAnsi="Times New Roman"/>
          <w:b w:val="0"/>
          <w:bCs/>
          <w:sz w:val="27"/>
          <w:szCs w:val="27"/>
        </w:rPr>
        <w:t xml:space="preserve">. У разі реорганізації або ліквідації Центру працівникам гарантується додержання їх прав та інтересів відповідно до трудового законодавства України. </w:t>
      </w:r>
    </w:p>
    <w:p w:rsidR="00350E6A" w:rsidRPr="00F34F32" w:rsidRDefault="00350E6A"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25</w:t>
      </w:r>
      <w:r w:rsidR="00CC49E3" w:rsidRPr="00F34F32">
        <w:rPr>
          <w:rStyle w:val="41"/>
          <w:rFonts w:ascii="Times New Roman" w:hAnsi="Times New Roman"/>
          <w:b w:val="0"/>
          <w:bCs/>
          <w:sz w:val="27"/>
          <w:szCs w:val="27"/>
          <w:lang w:val="uk-UA"/>
        </w:rPr>
        <w:t>5</w:t>
      </w:r>
      <w:r w:rsidRPr="00F34F32">
        <w:rPr>
          <w:rStyle w:val="41"/>
          <w:rFonts w:ascii="Times New Roman" w:hAnsi="Times New Roman"/>
          <w:b w:val="0"/>
          <w:bCs/>
          <w:sz w:val="27"/>
          <w:szCs w:val="27"/>
        </w:rPr>
        <w:t xml:space="preserve">. У разі ліквідації Центру майно та кошти, які залишаються </w:t>
      </w:r>
      <w:r w:rsidR="00D06B71" w:rsidRPr="00F34F32">
        <w:rPr>
          <w:rStyle w:val="41"/>
          <w:rFonts w:ascii="Times New Roman" w:hAnsi="Times New Roman"/>
          <w:b w:val="0"/>
          <w:bCs/>
          <w:sz w:val="27"/>
          <w:szCs w:val="27"/>
        </w:rPr>
        <w:t>після розрахунків</w:t>
      </w:r>
      <w:r w:rsidRPr="00F34F32">
        <w:rPr>
          <w:rStyle w:val="41"/>
          <w:rFonts w:ascii="Times New Roman" w:hAnsi="Times New Roman"/>
          <w:b w:val="0"/>
          <w:bCs/>
          <w:sz w:val="27"/>
          <w:szCs w:val="27"/>
        </w:rPr>
        <w:t xml:space="preserve"> із бюджетом, задоволення претензії кредиторів та членів трудового колективу, повинні бути передані </w:t>
      </w:r>
      <w:r w:rsidR="00D06B71" w:rsidRPr="00F34F32">
        <w:rPr>
          <w:rStyle w:val="41"/>
          <w:rFonts w:ascii="Times New Roman" w:hAnsi="Times New Roman"/>
          <w:b w:val="0"/>
          <w:bCs/>
          <w:sz w:val="27"/>
          <w:szCs w:val="27"/>
        </w:rPr>
        <w:t>іншій неприбутковій</w:t>
      </w:r>
      <w:r w:rsidRPr="00F34F32">
        <w:rPr>
          <w:rStyle w:val="41"/>
          <w:rFonts w:ascii="Times New Roman" w:hAnsi="Times New Roman"/>
          <w:b w:val="0"/>
          <w:bCs/>
          <w:sz w:val="27"/>
          <w:szCs w:val="27"/>
        </w:rPr>
        <w:t xml:space="preserve"> організації відповідного  виду  або зараховані </w:t>
      </w:r>
      <w:r w:rsidR="00D06B71" w:rsidRPr="00F34F32">
        <w:rPr>
          <w:rStyle w:val="41"/>
          <w:rFonts w:ascii="Times New Roman" w:hAnsi="Times New Roman"/>
          <w:b w:val="0"/>
          <w:bCs/>
          <w:sz w:val="27"/>
          <w:szCs w:val="27"/>
        </w:rPr>
        <w:t>до доход</w:t>
      </w:r>
      <w:r w:rsidR="00D06B71" w:rsidRPr="00F34F32">
        <w:rPr>
          <w:rStyle w:val="41"/>
          <w:rFonts w:ascii="Times New Roman" w:hAnsi="Times New Roman"/>
          <w:b w:val="0"/>
          <w:bCs/>
          <w:sz w:val="27"/>
          <w:szCs w:val="27"/>
          <w:lang w:val="uk-UA"/>
        </w:rPr>
        <w:t>у</w:t>
      </w:r>
      <w:r w:rsidRPr="00F34F32">
        <w:rPr>
          <w:rStyle w:val="41"/>
          <w:rFonts w:ascii="Times New Roman" w:hAnsi="Times New Roman"/>
          <w:b w:val="0"/>
          <w:bCs/>
          <w:sz w:val="27"/>
          <w:szCs w:val="27"/>
        </w:rPr>
        <w:t xml:space="preserve"> бюджету. </w:t>
      </w:r>
    </w:p>
    <w:p w:rsidR="00350E6A" w:rsidRPr="00F34F32" w:rsidRDefault="00350E6A"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w:t>
      </w:r>
      <w:r w:rsidR="00883445" w:rsidRPr="00F34F32">
        <w:rPr>
          <w:rStyle w:val="41"/>
          <w:rFonts w:ascii="Times New Roman" w:hAnsi="Times New Roman"/>
          <w:b w:val="0"/>
          <w:bCs/>
          <w:sz w:val="27"/>
          <w:szCs w:val="27"/>
          <w:lang w:val="uk-UA"/>
        </w:rPr>
        <w:t>5</w:t>
      </w:r>
      <w:r w:rsidR="00CC49E3" w:rsidRPr="00F34F32">
        <w:rPr>
          <w:rStyle w:val="41"/>
          <w:rFonts w:ascii="Times New Roman" w:hAnsi="Times New Roman"/>
          <w:b w:val="0"/>
          <w:bCs/>
          <w:sz w:val="27"/>
          <w:szCs w:val="27"/>
          <w:lang w:val="uk-UA"/>
        </w:rPr>
        <w:t>6</w:t>
      </w:r>
      <w:r w:rsidRPr="00F34F32">
        <w:rPr>
          <w:rStyle w:val="41"/>
          <w:rFonts w:ascii="Times New Roman" w:hAnsi="Times New Roman"/>
          <w:b w:val="0"/>
          <w:bCs/>
          <w:sz w:val="27"/>
          <w:szCs w:val="27"/>
        </w:rPr>
        <w:t>. У разі реорганізації Центру вся сукупність його прав і обов’язків переходить до правонаступника.</w:t>
      </w:r>
    </w:p>
    <w:p w:rsidR="00350E6A" w:rsidRPr="00F34F32" w:rsidRDefault="00350E6A" w:rsidP="00F3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Style w:val="41"/>
          <w:rFonts w:ascii="Times New Roman" w:hAnsi="Times New Roman"/>
          <w:b w:val="0"/>
          <w:bCs/>
          <w:sz w:val="27"/>
          <w:szCs w:val="27"/>
        </w:rPr>
      </w:pPr>
      <w:r w:rsidRPr="00F34F32">
        <w:rPr>
          <w:rFonts w:ascii="Times New Roman" w:hAnsi="Times New Roman"/>
          <w:sz w:val="27"/>
          <w:szCs w:val="27"/>
          <w:shd w:val="clear" w:color="auto" w:fill="FFFFFF"/>
        </w:rPr>
        <w:t>2</w:t>
      </w:r>
      <w:r w:rsidR="00CC49E3" w:rsidRPr="00F34F32">
        <w:rPr>
          <w:rFonts w:ascii="Times New Roman" w:hAnsi="Times New Roman"/>
          <w:sz w:val="27"/>
          <w:szCs w:val="27"/>
          <w:shd w:val="clear" w:color="auto" w:fill="FFFFFF"/>
          <w:lang w:val="uk-UA"/>
        </w:rPr>
        <w:t>57</w:t>
      </w:r>
      <w:r w:rsidRPr="00F34F32">
        <w:rPr>
          <w:rFonts w:ascii="Times New Roman" w:hAnsi="Times New Roman"/>
          <w:sz w:val="27"/>
          <w:szCs w:val="27"/>
          <w:shd w:val="clear" w:color="auto" w:fill="FFFFFF"/>
        </w:rPr>
        <w:t>. Майно, у тому числі земельні ділянки, Центру, у разі зупинення його діяльності, відповідно до рішення Засновника,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w:t>
      </w:r>
      <w:r w:rsidRPr="00F34F32">
        <w:rPr>
          <w:rFonts w:ascii="Times New Roman" w:hAnsi="Times New Roman"/>
          <w:sz w:val="27"/>
          <w:szCs w:val="27"/>
          <w:shd w:val="clear" w:color="auto" w:fill="FFFFFF"/>
          <w:lang w:val="uk-UA"/>
        </w:rPr>
        <w:t>. Щ</w:t>
      </w:r>
      <w:r w:rsidRPr="00F34F32">
        <w:rPr>
          <w:rFonts w:ascii="Times New Roman" w:hAnsi="Times New Roman"/>
          <w:sz w:val="27"/>
          <w:szCs w:val="27"/>
          <w:shd w:val="clear" w:color="auto" w:fill="FFFFFF"/>
        </w:rPr>
        <w:t>одо такого майна не можуть вчинятися будь-які дії, наслідком яких може бути припинення комунальної власності на таке майно.</w:t>
      </w:r>
      <w:r w:rsidRPr="00F34F32">
        <w:rPr>
          <w:rStyle w:val="41"/>
          <w:rFonts w:ascii="Times New Roman" w:hAnsi="Times New Roman"/>
          <w:b w:val="0"/>
          <w:bCs/>
          <w:sz w:val="27"/>
          <w:szCs w:val="27"/>
        </w:rPr>
        <w:t xml:space="preserve"> </w:t>
      </w:r>
    </w:p>
    <w:p w:rsidR="00BC5C77" w:rsidRPr="00F34F32" w:rsidRDefault="00350E6A" w:rsidP="00F34F32">
      <w:pPr>
        <w:tabs>
          <w:tab w:val="left" w:pos="993"/>
        </w:tabs>
        <w:spacing w:line="240" w:lineRule="auto"/>
        <w:ind w:firstLine="567"/>
        <w:jc w:val="both"/>
        <w:rPr>
          <w:rFonts w:ascii="Times New Roman" w:hAnsi="Times New Roman"/>
          <w:sz w:val="27"/>
          <w:szCs w:val="27"/>
        </w:rPr>
      </w:pPr>
      <w:r w:rsidRPr="00F34F32">
        <w:rPr>
          <w:rStyle w:val="41"/>
          <w:rFonts w:ascii="Times New Roman" w:hAnsi="Times New Roman"/>
          <w:b w:val="0"/>
          <w:bCs/>
          <w:sz w:val="27"/>
          <w:szCs w:val="27"/>
        </w:rPr>
        <w:t>2</w:t>
      </w:r>
      <w:r w:rsidR="00CC49E3" w:rsidRPr="00F34F32">
        <w:rPr>
          <w:rStyle w:val="41"/>
          <w:rFonts w:ascii="Times New Roman" w:hAnsi="Times New Roman"/>
          <w:b w:val="0"/>
          <w:bCs/>
          <w:sz w:val="27"/>
          <w:szCs w:val="27"/>
          <w:lang w:val="uk-UA"/>
        </w:rPr>
        <w:t>58</w:t>
      </w:r>
      <w:r w:rsidRPr="00F34F32">
        <w:rPr>
          <w:rStyle w:val="41"/>
          <w:rFonts w:ascii="Times New Roman" w:hAnsi="Times New Roman"/>
          <w:b w:val="0"/>
          <w:bCs/>
          <w:sz w:val="27"/>
          <w:szCs w:val="27"/>
        </w:rPr>
        <w:t xml:space="preserve">. </w:t>
      </w:r>
      <w:r w:rsidR="00A13A39" w:rsidRPr="00F34F32">
        <w:rPr>
          <w:rFonts w:ascii="Times New Roman" w:hAnsi="Times New Roman"/>
          <w:sz w:val="27"/>
          <w:szCs w:val="27"/>
        </w:rPr>
        <w:t xml:space="preserve">Юридична особа Центру </w:t>
      </w:r>
      <w:r w:rsidR="001823A7" w:rsidRPr="00F34F32">
        <w:rPr>
          <w:rFonts w:ascii="Times New Roman" w:hAnsi="Times New Roman"/>
          <w:sz w:val="27"/>
          <w:szCs w:val="27"/>
          <w:lang w:val="uk-UA"/>
        </w:rPr>
        <w:t xml:space="preserve">є такою, що припинилася, </w:t>
      </w:r>
      <w:r w:rsidR="00A13A39" w:rsidRPr="00F34F32">
        <w:rPr>
          <w:rFonts w:ascii="Times New Roman" w:hAnsi="Times New Roman"/>
          <w:sz w:val="27"/>
          <w:szCs w:val="27"/>
        </w:rPr>
        <w:t xml:space="preserve">з </w:t>
      </w:r>
      <w:r w:rsidR="001823A7" w:rsidRPr="00F34F32">
        <w:rPr>
          <w:rFonts w:ascii="Times New Roman" w:hAnsi="Times New Roman"/>
          <w:sz w:val="27"/>
          <w:szCs w:val="27"/>
          <w:lang w:val="uk-UA"/>
        </w:rPr>
        <w:t>дня</w:t>
      </w:r>
      <w:r w:rsidR="00A13A39" w:rsidRPr="00F34F32">
        <w:rPr>
          <w:rFonts w:ascii="Times New Roman" w:hAnsi="Times New Roman"/>
          <w:sz w:val="27"/>
          <w:szCs w:val="27"/>
        </w:rPr>
        <w:t xml:space="preserve"> внесення до Єдиного державного реєстру юридичних осіб, фізичних осіб-підприємців та громадських формувань </w:t>
      </w:r>
      <w:r w:rsidR="001823A7" w:rsidRPr="00F34F32">
        <w:rPr>
          <w:rFonts w:ascii="Times New Roman" w:hAnsi="Times New Roman"/>
          <w:sz w:val="27"/>
          <w:szCs w:val="27"/>
          <w:lang w:val="uk-UA"/>
        </w:rPr>
        <w:t>запису</w:t>
      </w:r>
      <w:r w:rsidR="00A13A39" w:rsidRPr="00F34F32">
        <w:rPr>
          <w:rFonts w:ascii="Times New Roman" w:hAnsi="Times New Roman"/>
          <w:sz w:val="27"/>
          <w:szCs w:val="27"/>
        </w:rPr>
        <w:t xml:space="preserve"> </w:t>
      </w:r>
      <w:r w:rsidR="001823A7" w:rsidRPr="00F34F32">
        <w:rPr>
          <w:rFonts w:ascii="Times New Roman" w:hAnsi="Times New Roman"/>
          <w:sz w:val="27"/>
          <w:szCs w:val="27"/>
          <w:lang w:val="uk-UA"/>
        </w:rPr>
        <w:t>про її</w:t>
      </w:r>
      <w:r w:rsidR="00A13A39" w:rsidRPr="00F34F32">
        <w:rPr>
          <w:rFonts w:ascii="Times New Roman" w:hAnsi="Times New Roman"/>
          <w:sz w:val="27"/>
          <w:szCs w:val="27"/>
        </w:rPr>
        <w:t xml:space="preserve"> припинення.</w:t>
      </w:r>
    </w:p>
    <w:p w:rsidR="00C072C7" w:rsidRPr="00F34F32" w:rsidRDefault="00C072C7" w:rsidP="00F34F32">
      <w:pPr>
        <w:spacing w:after="0" w:line="240" w:lineRule="auto"/>
        <w:ind w:firstLine="567"/>
        <w:jc w:val="center"/>
        <w:rPr>
          <w:rStyle w:val="41"/>
          <w:rFonts w:ascii="Times New Roman" w:hAnsi="Times New Roman"/>
          <w:bCs/>
          <w:sz w:val="27"/>
          <w:szCs w:val="27"/>
        </w:rPr>
      </w:pPr>
      <w:r w:rsidRPr="00F34F32">
        <w:rPr>
          <w:rStyle w:val="41"/>
          <w:rFonts w:ascii="Times New Roman" w:hAnsi="Times New Roman"/>
          <w:bCs/>
          <w:sz w:val="27"/>
          <w:szCs w:val="27"/>
        </w:rPr>
        <w:t>ЗАТВЕРДЖЕННЯ СТАТУТУ ЦЕНТРУ, ВНЕСЕННЯ ЗМІН</w:t>
      </w:r>
    </w:p>
    <w:p w:rsidR="00C072C7" w:rsidRPr="00F34F32" w:rsidRDefault="00C072C7" w:rsidP="00F34F32">
      <w:pPr>
        <w:spacing w:after="0" w:line="240" w:lineRule="auto"/>
        <w:ind w:firstLine="567"/>
        <w:jc w:val="center"/>
        <w:rPr>
          <w:rStyle w:val="41"/>
          <w:rFonts w:ascii="Times New Roman" w:hAnsi="Times New Roman"/>
          <w:bCs/>
          <w:sz w:val="27"/>
          <w:szCs w:val="27"/>
        </w:rPr>
      </w:pPr>
      <w:r w:rsidRPr="00F34F32">
        <w:rPr>
          <w:rStyle w:val="41"/>
          <w:rFonts w:ascii="Times New Roman" w:hAnsi="Times New Roman"/>
          <w:bCs/>
          <w:sz w:val="27"/>
          <w:szCs w:val="27"/>
        </w:rPr>
        <w:t>ТА ДОПОВНЕНЬ ДО НЬОГО</w:t>
      </w:r>
    </w:p>
    <w:p w:rsidR="00C072C7" w:rsidRPr="00F34F32" w:rsidRDefault="00C072C7" w:rsidP="00F34F32">
      <w:pPr>
        <w:spacing w:after="0" w:line="240" w:lineRule="auto"/>
        <w:ind w:firstLine="567"/>
        <w:jc w:val="both"/>
        <w:rPr>
          <w:rStyle w:val="41"/>
          <w:rFonts w:ascii="Times New Roman" w:hAnsi="Times New Roman"/>
          <w:bCs/>
          <w:sz w:val="27"/>
          <w:szCs w:val="27"/>
        </w:rPr>
      </w:pPr>
    </w:p>
    <w:p w:rsidR="00C072C7" w:rsidRPr="00F34F32" w:rsidRDefault="00C072C7"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w:t>
      </w:r>
      <w:r w:rsidR="00CC49E3" w:rsidRPr="00F34F32">
        <w:rPr>
          <w:rStyle w:val="41"/>
          <w:rFonts w:ascii="Times New Roman" w:hAnsi="Times New Roman"/>
          <w:b w:val="0"/>
          <w:bCs/>
          <w:sz w:val="27"/>
          <w:szCs w:val="27"/>
          <w:lang w:val="uk-UA"/>
        </w:rPr>
        <w:t>59</w:t>
      </w:r>
      <w:r w:rsidRPr="00F34F32">
        <w:rPr>
          <w:rStyle w:val="41"/>
          <w:rFonts w:ascii="Times New Roman" w:hAnsi="Times New Roman"/>
          <w:b w:val="0"/>
          <w:bCs/>
          <w:sz w:val="27"/>
          <w:szCs w:val="27"/>
        </w:rPr>
        <w:t xml:space="preserve">. Статут Центру, зміни </w:t>
      </w:r>
      <w:r w:rsidR="0099557B" w:rsidRPr="00F34F32">
        <w:rPr>
          <w:rStyle w:val="41"/>
          <w:rFonts w:ascii="Times New Roman" w:hAnsi="Times New Roman"/>
          <w:b w:val="0"/>
          <w:bCs/>
          <w:sz w:val="27"/>
          <w:szCs w:val="27"/>
          <w:lang w:val="uk-UA"/>
        </w:rPr>
        <w:t xml:space="preserve">та </w:t>
      </w:r>
      <w:r w:rsidR="0099557B" w:rsidRPr="00F34F32">
        <w:rPr>
          <w:rStyle w:val="41"/>
          <w:rFonts w:ascii="Times New Roman" w:hAnsi="Times New Roman"/>
          <w:b w:val="0"/>
          <w:bCs/>
          <w:sz w:val="27"/>
          <w:szCs w:val="27"/>
        </w:rPr>
        <w:t xml:space="preserve">доповнення </w:t>
      </w:r>
      <w:r w:rsidRPr="00F34F32">
        <w:rPr>
          <w:rStyle w:val="41"/>
          <w:rFonts w:ascii="Times New Roman" w:hAnsi="Times New Roman"/>
          <w:b w:val="0"/>
          <w:bCs/>
          <w:sz w:val="27"/>
          <w:szCs w:val="27"/>
        </w:rPr>
        <w:t xml:space="preserve">до нього погоджуються </w:t>
      </w:r>
      <w:r w:rsidRPr="00F34F32">
        <w:rPr>
          <w:rFonts w:ascii="Times New Roman" w:hAnsi="Times New Roman"/>
          <w:sz w:val="27"/>
          <w:szCs w:val="27"/>
        </w:rPr>
        <w:t>Управління</w:t>
      </w:r>
      <w:r w:rsidRPr="00F34F32">
        <w:rPr>
          <w:rStyle w:val="41"/>
          <w:rFonts w:ascii="Times New Roman" w:hAnsi="Times New Roman"/>
          <w:b w:val="0"/>
          <w:bCs/>
          <w:sz w:val="27"/>
          <w:szCs w:val="27"/>
        </w:rPr>
        <w:t xml:space="preserve">м, затверджуються Засновником або уповноваженою ним особою і реєструються в порядку, встановленому чинним законодавством України. </w:t>
      </w:r>
    </w:p>
    <w:p w:rsidR="00C072C7" w:rsidRPr="00F34F32" w:rsidRDefault="00C072C7"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w:t>
      </w:r>
      <w:r w:rsidR="0099557B" w:rsidRPr="00F34F32">
        <w:rPr>
          <w:rStyle w:val="41"/>
          <w:rFonts w:ascii="Times New Roman" w:hAnsi="Times New Roman"/>
          <w:b w:val="0"/>
          <w:bCs/>
          <w:sz w:val="27"/>
          <w:szCs w:val="27"/>
          <w:lang w:val="uk-UA"/>
        </w:rPr>
        <w:t>6</w:t>
      </w:r>
      <w:r w:rsidR="00CC49E3" w:rsidRPr="00F34F32">
        <w:rPr>
          <w:rStyle w:val="41"/>
          <w:rFonts w:ascii="Times New Roman" w:hAnsi="Times New Roman"/>
          <w:b w:val="0"/>
          <w:bCs/>
          <w:sz w:val="27"/>
          <w:szCs w:val="27"/>
          <w:lang w:val="uk-UA"/>
        </w:rPr>
        <w:t>0</w:t>
      </w:r>
      <w:r w:rsidRPr="00F34F32">
        <w:rPr>
          <w:rStyle w:val="41"/>
          <w:rFonts w:ascii="Times New Roman" w:hAnsi="Times New Roman"/>
          <w:b w:val="0"/>
          <w:bCs/>
          <w:sz w:val="27"/>
          <w:szCs w:val="27"/>
        </w:rPr>
        <w:t xml:space="preserve">. Центр має право вносити пропозиції щодо доповнень або змін до Статуту. При цьому вони погоджуються </w:t>
      </w:r>
      <w:r w:rsidRPr="00F34F32">
        <w:rPr>
          <w:rFonts w:ascii="Times New Roman" w:hAnsi="Times New Roman"/>
          <w:sz w:val="27"/>
          <w:szCs w:val="27"/>
        </w:rPr>
        <w:t>Управління</w:t>
      </w:r>
      <w:r w:rsidRPr="00F34F32">
        <w:rPr>
          <w:rStyle w:val="41"/>
          <w:rFonts w:ascii="Times New Roman" w:hAnsi="Times New Roman"/>
          <w:b w:val="0"/>
          <w:bCs/>
          <w:sz w:val="27"/>
          <w:szCs w:val="27"/>
        </w:rPr>
        <w:t xml:space="preserve">м, затверджуються Засновником або уповноваженою ним особою і реєструються </w:t>
      </w:r>
      <w:r w:rsidR="0099557B" w:rsidRPr="00F34F32">
        <w:rPr>
          <w:rStyle w:val="41"/>
          <w:rFonts w:ascii="Times New Roman" w:hAnsi="Times New Roman"/>
          <w:b w:val="0"/>
          <w:bCs/>
          <w:sz w:val="27"/>
          <w:szCs w:val="27"/>
          <w:lang w:val="uk-UA"/>
        </w:rPr>
        <w:t>в установленому законодавством порядку</w:t>
      </w:r>
      <w:r w:rsidRPr="00F34F32">
        <w:rPr>
          <w:rStyle w:val="41"/>
          <w:rFonts w:ascii="Times New Roman" w:hAnsi="Times New Roman"/>
          <w:b w:val="0"/>
          <w:bCs/>
          <w:sz w:val="27"/>
          <w:szCs w:val="27"/>
        </w:rPr>
        <w:t xml:space="preserve">. </w:t>
      </w:r>
    </w:p>
    <w:p w:rsidR="00C072C7" w:rsidRPr="00F34F32" w:rsidRDefault="00C072C7"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lastRenderedPageBreak/>
        <w:t>2</w:t>
      </w:r>
      <w:r w:rsidR="00AC5A6A" w:rsidRPr="00F34F32">
        <w:rPr>
          <w:rStyle w:val="41"/>
          <w:rFonts w:ascii="Times New Roman" w:hAnsi="Times New Roman"/>
          <w:b w:val="0"/>
          <w:bCs/>
          <w:sz w:val="27"/>
          <w:szCs w:val="27"/>
          <w:lang w:val="uk-UA"/>
        </w:rPr>
        <w:t>6</w:t>
      </w:r>
      <w:r w:rsidR="00CC49E3" w:rsidRPr="00F34F32">
        <w:rPr>
          <w:rStyle w:val="41"/>
          <w:rFonts w:ascii="Times New Roman" w:hAnsi="Times New Roman"/>
          <w:b w:val="0"/>
          <w:bCs/>
          <w:sz w:val="27"/>
          <w:szCs w:val="27"/>
          <w:lang w:val="uk-UA"/>
        </w:rPr>
        <w:t>1</w:t>
      </w:r>
      <w:r w:rsidRPr="00F34F32">
        <w:rPr>
          <w:rStyle w:val="41"/>
          <w:rFonts w:ascii="Times New Roman" w:hAnsi="Times New Roman"/>
          <w:b w:val="0"/>
          <w:bCs/>
          <w:sz w:val="27"/>
          <w:szCs w:val="27"/>
        </w:rPr>
        <w:t>. Внесення змін до Статуту оформляється шляхом викладення його в новій редакції.</w:t>
      </w:r>
    </w:p>
    <w:p w:rsidR="00C072C7" w:rsidRPr="00F34F32" w:rsidRDefault="00C072C7" w:rsidP="00F34F32">
      <w:pPr>
        <w:spacing w:after="0" w:line="240" w:lineRule="auto"/>
        <w:ind w:firstLine="567"/>
        <w:jc w:val="center"/>
        <w:rPr>
          <w:rStyle w:val="41"/>
          <w:rFonts w:ascii="Times New Roman" w:hAnsi="Times New Roman"/>
          <w:bCs/>
          <w:sz w:val="27"/>
          <w:szCs w:val="27"/>
        </w:rPr>
      </w:pPr>
    </w:p>
    <w:p w:rsidR="00C072C7" w:rsidRPr="00F34F32" w:rsidRDefault="00C072C7" w:rsidP="00F34F32">
      <w:pPr>
        <w:spacing w:after="0" w:line="240" w:lineRule="auto"/>
        <w:ind w:firstLine="567"/>
        <w:jc w:val="center"/>
        <w:rPr>
          <w:rStyle w:val="41"/>
          <w:rFonts w:ascii="Times New Roman" w:hAnsi="Times New Roman"/>
          <w:bCs/>
          <w:sz w:val="27"/>
          <w:szCs w:val="27"/>
        </w:rPr>
      </w:pPr>
      <w:r w:rsidRPr="00F34F32">
        <w:rPr>
          <w:rStyle w:val="41"/>
          <w:rFonts w:ascii="Times New Roman" w:hAnsi="Times New Roman"/>
          <w:bCs/>
          <w:sz w:val="27"/>
          <w:szCs w:val="27"/>
        </w:rPr>
        <w:t>ПРИКІНЦЕВІ ПОЛОЖЕННЯ</w:t>
      </w:r>
    </w:p>
    <w:p w:rsidR="00C072C7" w:rsidRPr="00F34F32" w:rsidRDefault="00C072C7" w:rsidP="00F34F32">
      <w:pPr>
        <w:spacing w:after="0" w:line="240" w:lineRule="auto"/>
        <w:ind w:firstLine="567"/>
        <w:jc w:val="center"/>
        <w:rPr>
          <w:rStyle w:val="41"/>
          <w:rFonts w:ascii="Times New Roman" w:hAnsi="Times New Roman"/>
          <w:bCs/>
          <w:sz w:val="27"/>
          <w:szCs w:val="27"/>
        </w:rPr>
      </w:pPr>
    </w:p>
    <w:p w:rsidR="00C072C7" w:rsidRPr="00F34F32" w:rsidRDefault="00C072C7"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w:t>
      </w:r>
      <w:r w:rsidR="00AC5A6A" w:rsidRPr="00F34F32">
        <w:rPr>
          <w:rStyle w:val="41"/>
          <w:rFonts w:ascii="Times New Roman" w:hAnsi="Times New Roman"/>
          <w:b w:val="0"/>
          <w:bCs/>
          <w:sz w:val="27"/>
          <w:szCs w:val="27"/>
          <w:lang w:val="uk-UA"/>
        </w:rPr>
        <w:t>6</w:t>
      </w:r>
      <w:r w:rsidR="00CC49E3" w:rsidRPr="00F34F32">
        <w:rPr>
          <w:rStyle w:val="41"/>
          <w:rFonts w:ascii="Times New Roman" w:hAnsi="Times New Roman"/>
          <w:b w:val="0"/>
          <w:bCs/>
          <w:sz w:val="27"/>
          <w:szCs w:val="27"/>
          <w:lang w:val="uk-UA"/>
        </w:rPr>
        <w:t>2</w:t>
      </w:r>
      <w:r w:rsidRPr="00F34F32">
        <w:rPr>
          <w:rStyle w:val="41"/>
          <w:rFonts w:ascii="Times New Roman" w:hAnsi="Times New Roman"/>
          <w:b w:val="0"/>
          <w:bCs/>
          <w:sz w:val="27"/>
          <w:szCs w:val="27"/>
        </w:rPr>
        <w:t xml:space="preserve">. З питань, що не врегульовані Статутом, Центр керується чинним законодавством України. </w:t>
      </w:r>
    </w:p>
    <w:p w:rsidR="00C072C7" w:rsidRPr="00F34F32" w:rsidRDefault="00C072C7"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w:t>
      </w:r>
      <w:r w:rsidR="00AC5A6A" w:rsidRPr="00F34F32">
        <w:rPr>
          <w:rStyle w:val="41"/>
          <w:rFonts w:ascii="Times New Roman" w:hAnsi="Times New Roman"/>
          <w:b w:val="0"/>
          <w:bCs/>
          <w:sz w:val="27"/>
          <w:szCs w:val="27"/>
          <w:lang w:val="uk-UA"/>
        </w:rPr>
        <w:t>6</w:t>
      </w:r>
      <w:r w:rsidR="00CC49E3" w:rsidRPr="00F34F32">
        <w:rPr>
          <w:rStyle w:val="41"/>
          <w:rFonts w:ascii="Times New Roman" w:hAnsi="Times New Roman"/>
          <w:b w:val="0"/>
          <w:bCs/>
          <w:sz w:val="27"/>
          <w:szCs w:val="27"/>
          <w:lang w:val="uk-UA"/>
        </w:rPr>
        <w:t>3</w:t>
      </w:r>
      <w:r w:rsidRPr="00F34F32">
        <w:rPr>
          <w:rStyle w:val="41"/>
          <w:rFonts w:ascii="Times New Roman" w:hAnsi="Times New Roman"/>
          <w:b w:val="0"/>
          <w:bCs/>
          <w:sz w:val="27"/>
          <w:szCs w:val="27"/>
        </w:rPr>
        <w:t xml:space="preserve">. Якщо одне з положень Статуту буде визнано не дійсним, це не стосується решти його положень. </w:t>
      </w:r>
    </w:p>
    <w:p w:rsidR="00C072C7" w:rsidRPr="00F34F32" w:rsidRDefault="00C072C7"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26</w:t>
      </w:r>
      <w:r w:rsidR="00CC49E3" w:rsidRPr="00F34F32">
        <w:rPr>
          <w:rStyle w:val="41"/>
          <w:rFonts w:ascii="Times New Roman" w:hAnsi="Times New Roman"/>
          <w:b w:val="0"/>
          <w:bCs/>
          <w:sz w:val="27"/>
          <w:szCs w:val="27"/>
          <w:lang w:val="uk-UA"/>
        </w:rPr>
        <w:t>4</w:t>
      </w:r>
      <w:r w:rsidRPr="00F34F32">
        <w:rPr>
          <w:rStyle w:val="41"/>
          <w:rFonts w:ascii="Times New Roman" w:hAnsi="Times New Roman"/>
          <w:b w:val="0"/>
          <w:bCs/>
          <w:sz w:val="27"/>
          <w:szCs w:val="27"/>
        </w:rPr>
        <w:t xml:space="preserve">. Якщо одне із положень Статуту в зв’язку із внесенням змін до законодавства стає таким, що йому суперечить, у діяльності Центру застосовуються норми, передбачені чинним законодавством України. При цьому Центр зобов’язаний звернутись в установленому порядку щодо внесення відповідних змін до Статуту. </w:t>
      </w:r>
    </w:p>
    <w:p w:rsidR="00C072C7" w:rsidRPr="00F34F32" w:rsidRDefault="00C072C7" w:rsidP="00F34F32">
      <w:pPr>
        <w:spacing w:after="0" w:line="240" w:lineRule="auto"/>
        <w:ind w:firstLine="567"/>
        <w:jc w:val="both"/>
        <w:rPr>
          <w:rStyle w:val="41"/>
          <w:rFonts w:ascii="Times New Roman" w:hAnsi="Times New Roman"/>
          <w:b w:val="0"/>
          <w:bCs/>
          <w:sz w:val="27"/>
          <w:szCs w:val="27"/>
        </w:rPr>
      </w:pPr>
      <w:r w:rsidRPr="00F34F32">
        <w:rPr>
          <w:rStyle w:val="41"/>
          <w:rFonts w:ascii="Times New Roman" w:hAnsi="Times New Roman"/>
          <w:b w:val="0"/>
          <w:bCs/>
          <w:sz w:val="27"/>
          <w:szCs w:val="27"/>
        </w:rPr>
        <w:t>26</w:t>
      </w:r>
      <w:r w:rsidR="00CC49E3" w:rsidRPr="00F34F32">
        <w:rPr>
          <w:rStyle w:val="41"/>
          <w:rFonts w:ascii="Times New Roman" w:hAnsi="Times New Roman"/>
          <w:b w:val="0"/>
          <w:bCs/>
          <w:sz w:val="27"/>
          <w:szCs w:val="27"/>
          <w:lang w:val="uk-UA"/>
        </w:rPr>
        <w:t>5</w:t>
      </w:r>
      <w:r w:rsidRPr="00F34F32">
        <w:rPr>
          <w:rStyle w:val="41"/>
          <w:rFonts w:ascii="Times New Roman" w:hAnsi="Times New Roman"/>
          <w:b w:val="0"/>
          <w:bCs/>
          <w:sz w:val="27"/>
          <w:szCs w:val="27"/>
        </w:rPr>
        <w:t>. Усі інші питання діяльності Центру регулюються чинним законодавством України.</w:t>
      </w:r>
    </w:p>
    <w:p w:rsidR="00C072C7" w:rsidRDefault="00C072C7" w:rsidP="00C072C7">
      <w:pPr>
        <w:tabs>
          <w:tab w:val="left" w:pos="2400"/>
          <w:tab w:val="center" w:pos="4677"/>
        </w:tabs>
        <w:spacing w:after="0" w:line="240" w:lineRule="auto"/>
        <w:jc w:val="both"/>
        <w:rPr>
          <w:rFonts w:ascii="Times New Roman" w:hAnsi="Times New Roman"/>
          <w:sz w:val="28"/>
          <w:szCs w:val="28"/>
          <w:lang w:val="uk-UA"/>
        </w:rPr>
      </w:pPr>
      <w:bookmarkStart w:id="71" w:name="n280"/>
      <w:bookmarkEnd w:id="71"/>
    </w:p>
    <w:p w:rsidR="00F34F32" w:rsidRDefault="00F34F32" w:rsidP="00C072C7">
      <w:pPr>
        <w:tabs>
          <w:tab w:val="left" w:pos="2400"/>
          <w:tab w:val="center" w:pos="4677"/>
        </w:tabs>
        <w:spacing w:after="0" w:line="240" w:lineRule="auto"/>
        <w:jc w:val="both"/>
        <w:rPr>
          <w:rFonts w:ascii="Times New Roman" w:hAnsi="Times New Roman"/>
          <w:sz w:val="28"/>
          <w:szCs w:val="28"/>
          <w:lang w:val="uk-UA"/>
        </w:rPr>
      </w:pPr>
    </w:p>
    <w:p w:rsidR="00E0497A" w:rsidRPr="00AF3476" w:rsidRDefault="00E0497A" w:rsidP="00C072C7">
      <w:pPr>
        <w:tabs>
          <w:tab w:val="left" w:pos="2400"/>
          <w:tab w:val="center" w:pos="4677"/>
        </w:tabs>
        <w:spacing w:after="0" w:line="240" w:lineRule="auto"/>
        <w:jc w:val="both"/>
        <w:rPr>
          <w:rFonts w:ascii="Times New Roman" w:hAnsi="Times New Roman"/>
          <w:sz w:val="28"/>
          <w:szCs w:val="28"/>
          <w:lang w:val="uk-UA"/>
        </w:rPr>
      </w:pPr>
    </w:p>
    <w:p w:rsidR="00F34F32" w:rsidRPr="00F34F32" w:rsidRDefault="00F34F32" w:rsidP="00F34F32">
      <w:pPr>
        <w:tabs>
          <w:tab w:val="left" w:pos="2400"/>
          <w:tab w:val="center" w:pos="4677"/>
        </w:tabs>
        <w:spacing w:after="0" w:line="240" w:lineRule="auto"/>
        <w:jc w:val="both"/>
        <w:rPr>
          <w:rFonts w:ascii="Times New Roman" w:hAnsi="Times New Roman"/>
          <w:sz w:val="28"/>
          <w:szCs w:val="28"/>
        </w:rPr>
      </w:pPr>
      <w:r w:rsidRPr="00F34F32">
        <w:rPr>
          <w:rFonts w:ascii="Times New Roman" w:hAnsi="Times New Roman"/>
          <w:sz w:val="28"/>
          <w:szCs w:val="28"/>
        </w:rPr>
        <w:t>Заступник начальника управління,</w:t>
      </w:r>
    </w:p>
    <w:p w:rsidR="00F34F32" w:rsidRPr="00F34F32" w:rsidRDefault="00F34F32" w:rsidP="00F34F32">
      <w:pPr>
        <w:tabs>
          <w:tab w:val="left" w:pos="2400"/>
          <w:tab w:val="center" w:pos="4677"/>
        </w:tabs>
        <w:spacing w:after="0" w:line="240" w:lineRule="auto"/>
        <w:jc w:val="both"/>
        <w:rPr>
          <w:rFonts w:ascii="Times New Roman" w:hAnsi="Times New Roman"/>
          <w:sz w:val="28"/>
          <w:szCs w:val="28"/>
        </w:rPr>
      </w:pPr>
      <w:r w:rsidRPr="00F34F32">
        <w:rPr>
          <w:rFonts w:ascii="Times New Roman" w:hAnsi="Times New Roman"/>
          <w:sz w:val="28"/>
          <w:szCs w:val="28"/>
        </w:rPr>
        <w:t xml:space="preserve">начальник відділу фінансово-аналітичної </w:t>
      </w:r>
    </w:p>
    <w:p w:rsidR="00F34F32" w:rsidRPr="00F34F32" w:rsidRDefault="00F34F32" w:rsidP="00F34F32">
      <w:pPr>
        <w:tabs>
          <w:tab w:val="left" w:pos="2400"/>
          <w:tab w:val="center" w:pos="4677"/>
        </w:tabs>
        <w:spacing w:after="0" w:line="240" w:lineRule="auto"/>
        <w:jc w:val="both"/>
        <w:rPr>
          <w:rFonts w:ascii="Times New Roman" w:hAnsi="Times New Roman"/>
          <w:sz w:val="28"/>
          <w:szCs w:val="28"/>
        </w:rPr>
      </w:pPr>
      <w:r w:rsidRPr="00F34F32">
        <w:rPr>
          <w:rFonts w:ascii="Times New Roman" w:hAnsi="Times New Roman"/>
          <w:sz w:val="28"/>
          <w:szCs w:val="28"/>
        </w:rPr>
        <w:t xml:space="preserve">роботи та орендних відносин </w:t>
      </w:r>
    </w:p>
    <w:p w:rsidR="00F34F32" w:rsidRPr="00F34F32" w:rsidRDefault="00F34F32" w:rsidP="00F34F32">
      <w:pPr>
        <w:tabs>
          <w:tab w:val="left" w:pos="2400"/>
          <w:tab w:val="center" w:pos="4677"/>
        </w:tabs>
        <w:spacing w:after="0" w:line="240" w:lineRule="auto"/>
        <w:jc w:val="both"/>
        <w:rPr>
          <w:rFonts w:ascii="Times New Roman" w:hAnsi="Times New Roman"/>
          <w:sz w:val="28"/>
          <w:szCs w:val="28"/>
        </w:rPr>
      </w:pPr>
      <w:r w:rsidRPr="00F34F32">
        <w:rPr>
          <w:rFonts w:ascii="Times New Roman" w:hAnsi="Times New Roman"/>
          <w:sz w:val="28"/>
          <w:szCs w:val="28"/>
        </w:rPr>
        <w:t xml:space="preserve">управлінння об’єктами спільної власності </w:t>
      </w:r>
    </w:p>
    <w:p w:rsidR="00F34F32" w:rsidRPr="00F34F32" w:rsidRDefault="00F34F32" w:rsidP="00F34F32">
      <w:pPr>
        <w:tabs>
          <w:tab w:val="left" w:pos="2400"/>
          <w:tab w:val="center" w:pos="4677"/>
        </w:tabs>
        <w:spacing w:after="0" w:line="240" w:lineRule="auto"/>
        <w:jc w:val="both"/>
        <w:rPr>
          <w:rFonts w:ascii="Times New Roman" w:hAnsi="Times New Roman"/>
          <w:sz w:val="28"/>
          <w:szCs w:val="28"/>
        </w:rPr>
      </w:pPr>
      <w:r w:rsidRPr="00F34F32">
        <w:rPr>
          <w:rFonts w:ascii="Times New Roman" w:hAnsi="Times New Roman"/>
          <w:sz w:val="28"/>
          <w:szCs w:val="28"/>
        </w:rPr>
        <w:t>територіальних громад області</w:t>
      </w:r>
      <w:r w:rsidRPr="00F34F32">
        <w:rPr>
          <w:rFonts w:ascii="Times New Roman" w:hAnsi="Times New Roman"/>
          <w:sz w:val="28"/>
          <w:szCs w:val="28"/>
        </w:rPr>
        <w:tab/>
      </w:r>
    </w:p>
    <w:p w:rsidR="00F34F32" w:rsidRPr="00F34F32" w:rsidRDefault="00F34F32" w:rsidP="00F34F32">
      <w:pPr>
        <w:tabs>
          <w:tab w:val="left" w:pos="2400"/>
          <w:tab w:val="center" w:pos="4677"/>
        </w:tabs>
        <w:spacing w:after="0" w:line="240" w:lineRule="auto"/>
        <w:jc w:val="both"/>
        <w:rPr>
          <w:rFonts w:ascii="Times New Roman" w:hAnsi="Times New Roman"/>
          <w:sz w:val="28"/>
          <w:szCs w:val="28"/>
        </w:rPr>
      </w:pPr>
      <w:r w:rsidRPr="00F34F32">
        <w:rPr>
          <w:rFonts w:ascii="Times New Roman" w:hAnsi="Times New Roman"/>
          <w:sz w:val="28"/>
          <w:szCs w:val="28"/>
        </w:rPr>
        <w:t>виконавчого апарату</w:t>
      </w:r>
      <w:r>
        <w:rPr>
          <w:rFonts w:ascii="Times New Roman" w:hAnsi="Times New Roman"/>
          <w:sz w:val="28"/>
          <w:szCs w:val="28"/>
        </w:rPr>
        <w:t xml:space="preserve"> обласної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F34F32">
        <w:rPr>
          <w:rFonts w:ascii="Times New Roman" w:hAnsi="Times New Roman"/>
          <w:sz w:val="28"/>
          <w:szCs w:val="28"/>
        </w:rPr>
        <w:t xml:space="preserve"> Андрій ВОДОЛАЗ</w:t>
      </w:r>
    </w:p>
    <w:p w:rsidR="00C072C7" w:rsidRPr="00AF3476" w:rsidRDefault="00C072C7" w:rsidP="00C072C7">
      <w:pPr>
        <w:tabs>
          <w:tab w:val="left" w:pos="2400"/>
          <w:tab w:val="center" w:pos="4677"/>
        </w:tabs>
        <w:spacing w:after="0" w:line="240" w:lineRule="auto"/>
        <w:jc w:val="both"/>
        <w:rPr>
          <w:rFonts w:ascii="Times New Roman" w:hAnsi="Times New Roman"/>
          <w:sz w:val="28"/>
          <w:szCs w:val="28"/>
        </w:rPr>
      </w:pPr>
    </w:p>
    <w:p w:rsidR="00C072C7" w:rsidRDefault="00C072C7" w:rsidP="00C072C7">
      <w:pPr>
        <w:tabs>
          <w:tab w:val="left" w:pos="2400"/>
          <w:tab w:val="center" w:pos="4677"/>
        </w:tabs>
        <w:spacing w:after="0" w:line="240" w:lineRule="auto"/>
        <w:jc w:val="both"/>
        <w:rPr>
          <w:rFonts w:ascii="Times New Roman" w:hAnsi="Times New Roman"/>
          <w:sz w:val="28"/>
          <w:szCs w:val="28"/>
          <w:lang w:val="uk-UA"/>
        </w:rPr>
      </w:pPr>
    </w:p>
    <w:p w:rsidR="00AF3476" w:rsidRPr="00AF3476" w:rsidRDefault="00AF3476" w:rsidP="00C072C7">
      <w:pPr>
        <w:tabs>
          <w:tab w:val="left" w:pos="2400"/>
          <w:tab w:val="center" w:pos="4677"/>
        </w:tabs>
        <w:spacing w:after="0" w:line="240" w:lineRule="auto"/>
        <w:jc w:val="both"/>
        <w:rPr>
          <w:rFonts w:ascii="Times New Roman" w:hAnsi="Times New Roman"/>
          <w:sz w:val="28"/>
          <w:szCs w:val="28"/>
          <w:lang w:val="uk-UA"/>
        </w:rPr>
      </w:pPr>
    </w:p>
    <w:p w:rsidR="00C072C7" w:rsidRPr="00AF3476" w:rsidRDefault="00C072C7" w:rsidP="00C072C7">
      <w:pPr>
        <w:tabs>
          <w:tab w:val="left" w:pos="2400"/>
          <w:tab w:val="center" w:pos="4677"/>
        </w:tabs>
        <w:spacing w:after="0" w:line="240" w:lineRule="auto"/>
        <w:jc w:val="both"/>
        <w:rPr>
          <w:rFonts w:ascii="Times New Roman" w:hAnsi="Times New Roman"/>
          <w:sz w:val="28"/>
          <w:szCs w:val="28"/>
        </w:rPr>
      </w:pPr>
      <w:r w:rsidRPr="00AF3476">
        <w:rPr>
          <w:rFonts w:ascii="Times New Roman" w:hAnsi="Times New Roman"/>
          <w:sz w:val="28"/>
          <w:szCs w:val="28"/>
        </w:rPr>
        <w:t>ПОГОДЖЕНО</w:t>
      </w:r>
    </w:p>
    <w:p w:rsidR="00C072C7" w:rsidRPr="00AF3476" w:rsidRDefault="00C072C7" w:rsidP="00C072C7">
      <w:pPr>
        <w:tabs>
          <w:tab w:val="left" w:pos="2400"/>
          <w:tab w:val="center" w:pos="4677"/>
        </w:tabs>
        <w:spacing w:after="0" w:line="240" w:lineRule="auto"/>
        <w:jc w:val="both"/>
        <w:rPr>
          <w:rFonts w:ascii="Times New Roman" w:hAnsi="Times New Roman"/>
          <w:sz w:val="28"/>
          <w:szCs w:val="28"/>
        </w:rPr>
      </w:pPr>
    </w:p>
    <w:p w:rsidR="00F3607B" w:rsidRPr="00AF3476" w:rsidRDefault="00C072C7" w:rsidP="00C072C7">
      <w:pPr>
        <w:tabs>
          <w:tab w:val="left" w:pos="2400"/>
          <w:tab w:val="center" w:pos="4677"/>
        </w:tabs>
        <w:spacing w:after="0" w:line="240" w:lineRule="auto"/>
        <w:jc w:val="both"/>
        <w:rPr>
          <w:rFonts w:ascii="Times New Roman" w:hAnsi="Times New Roman"/>
          <w:sz w:val="28"/>
          <w:szCs w:val="28"/>
          <w:lang w:val="uk-UA"/>
        </w:rPr>
      </w:pPr>
      <w:r w:rsidRPr="00AF3476">
        <w:rPr>
          <w:rFonts w:ascii="Times New Roman" w:hAnsi="Times New Roman"/>
          <w:sz w:val="28"/>
          <w:szCs w:val="28"/>
          <w:lang w:val="uk-UA"/>
        </w:rPr>
        <w:t xml:space="preserve">Начальник Управління  освіти і науки </w:t>
      </w:r>
    </w:p>
    <w:p w:rsidR="00C072C7" w:rsidRPr="00AF3476" w:rsidRDefault="00F3607B" w:rsidP="00C072C7">
      <w:pPr>
        <w:tabs>
          <w:tab w:val="left" w:pos="2400"/>
          <w:tab w:val="center" w:pos="4677"/>
        </w:tabs>
        <w:spacing w:after="0" w:line="240" w:lineRule="auto"/>
        <w:jc w:val="both"/>
        <w:rPr>
          <w:rFonts w:ascii="Times New Roman" w:hAnsi="Times New Roman"/>
          <w:sz w:val="28"/>
          <w:szCs w:val="28"/>
          <w:lang w:val="uk-UA"/>
        </w:rPr>
      </w:pPr>
      <w:r w:rsidRPr="00AF3476">
        <w:rPr>
          <w:rFonts w:ascii="Times New Roman" w:hAnsi="Times New Roman"/>
          <w:sz w:val="28"/>
          <w:szCs w:val="28"/>
          <w:lang w:val="uk-UA"/>
        </w:rPr>
        <w:t xml:space="preserve">Черкаської </w:t>
      </w:r>
      <w:r w:rsidR="00C072C7" w:rsidRPr="00AF3476">
        <w:rPr>
          <w:rFonts w:ascii="Times New Roman" w:hAnsi="Times New Roman"/>
          <w:sz w:val="28"/>
          <w:szCs w:val="28"/>
          <w:lang w:val="uk-UA"/>
        </w:rPr>
        <w:t>обласної державної адміністрації</w:t>
      </w:r>
    </w:p>
    <w:p w:rsidR="00F3607B" w:rsidRPr="00AF3476" w:rsidRDefault="00F3607B" w:rsidP="00C072C7">
      <w:pPr>
        <w:tabs>
          <w:tab w:val="left" w:pos="2400"/>
          <w:tab w:val="center" w:pos="4677"/>
        </w:tabs>
        <w:spacing w:after="0" w:line="240" w:lineRule="auto"/>
        <w:jc w:val="both"/>
        <w:rPr>
          <w:rFonts w:ascii="Times New Roman" w:hAnsi="Times New Roman"/>
          <w:sz w:val="28"/>
          <w:szCs w:val="28"/>
          <w:lang w:val="uk-UA"/>
        </w:rPr>
      </w:pPr>
    </w:p>
    <w:p w:rsidR="00F3607B" w:rsidRPr="00AF3476" w:rsidRDefault="00C072C7" w:rsidP="00C072C7">
      <w:pPr>
        <w:tabs>
          <w:tab w:val="left" w:pos="2400"/>
          <w:tab w:val="center" w:pos="4677"/>
        </w:tabs>
        <w:spacing w:after="0" w:line="240" w:lineRule="auto"/>
        <w:jc w:val="both"/>
        <w:rPr>
          <w:rFonts w:ascii="Times New Roman" w:hAnsi="Times New Roman"/>
          <w:sz w:val="28"/>
          <w:szCs w:val="28"/>
          <w:lang w:val="uk-UA"/>
        </w:rPr>
      </w:pPr>
      <w:r w:rsidRPr="00AF3476">
        <w:rPr>
          <w:rFonts w:ascii="Times New Roman" w:hAnsi="Times New Roman"/>
          <w:sz w:val="28"/>
          <w:szCs w:val="28"/>
          <w:lang w:val="uk-UA"/>
        </w:rPr>
        <w:t>_______</w:t>
      </w:r>
      <w:r w:rsidR="00F3607B" w:rsidRPr="00AF3476">
        <w:rPr>
          <w:rFonts w:ascii="Times New Roman" w:hAnsi="Times New Roman"/>
          <w:sz w:val="28"/>
          <w:szCs w:val="28"/>
          <w:lang w:val="uk-UA"/>
        </w:rPr>
        <w:t>_______</w:t>
      </w:r>
      <w:r w:rsidR="00B163FE" w:rsidRPr="00AF3476">
        <w:rPr>
          <w:rFonts w:ascii="Times New Roman" w:hAnsi="Times New Roman"/>
          <w:sz w:val="28"/>
          <w:szCs w:val="28"/>
          <w:lang w:val="uk-UA"/>
        </w:rPr>
        <w:t xml:space="preserve"> </w:t>
      </w:r>
      <w:r w:rsidRPr="00AF3476">
        <w:rPr>
          <w:rFonts w:ascii="Times New Roman" w:hAnsi="Times New Roman"/>
          <w:sz w:val="28"/>
          <w:szCs w:val="28"/>
          <w:lang w:val="uk-UA"/>
        </w:rPr>
        <w:t>Валерій ДАНИЛЕВСЬКИЙ</w:t>
      </w:r>
    </w:p>
    <w:p w:rsidR="00C072C7" w:rsidRPr="007667B7" w:rsidRDefault="00C072C7" w:rsidP="00C072C7">
      <w:pPr>
        <w:tabs>
          <w:tab w:val="left" w:pos="2400"/>
          <w:tab w:val="center" w:pos="4677"/>
        </w:tabs>
        <w:spacing w:after="0" w:line="240" w:lineRule="auto"/>
        <w:jc w:val="both"/>
        <w:rPr>
          <w:rFonts w:ascii="Times New Roman" w:hAnsi="Times New Roman"/>
          <w:sz w:val="28"/>
          <w:szCs w:val="28"/>
        </w:rPr>
      </w:pPr>
      <w:r w:rsidRPr="00AF3476">
        <w:rPr>
          <w:rFonts w:ascii="Times New Roman" w:hAnsi="Times New Roman"/>
          <w:sz w:val="28"/>
          <w:szCs w:val="28"/>
          <w:u w:val="single"/>
        </w:rPr>
        <w:t xml:space="preserve">"         </w:t>
      </w:r>
      <w:r w:rsidRPr="00AF3476">
        <w:rPr>
          <w:rFonts w:ascii="Times New Roman" w:hAnsi="Times New Roman"/>
          <w:sz w:val="28"/>
          <w:szCs w:val="28"/>
        </w:rPr>
        <w:t xml:space="preserve">" </w:t>
      </w:r>
      <w:r w:rsidRPr="00AF3476">
        <w:rPr>
          <w:rFonts w:ascii="Times New Roman" w:hAnsi="Times New Roman"/>
          <w:sz w:val="28"/>
          <w:szCs w:val="28"/>
          <w:u w:val="single"/>
        </w:rPr>
        <w:tab/>
        <w:t xml:space="preserve"> </w:t>
      </w:r>
      <w:r w:rsidRPr="00AF3476">
        <w:rPr>
          <w:rFonts w:ascii="Times New Roman" w:hAnsi="Times New Roman"/>
          <w:sz w:val="28"/>
          <w:szCs w:val="28"/>
        </w:rPr>
        <w:t>20</w:t>
      </w:r>
      <w:r w:rsidRPr="00AF3476">
        <w:rPr>
          <w:rFonts w:ascii="Times New Roman" w:hAnsi="Times New Roman"/>
          <w:sz w:val="28"/>
          <w:szCs w:val="28"/>
          <w:lang w:val="uk-UA"/>
        </w:rPr>
        <w:t>25</w:t>
      </w:r>
      <w:r w:rsidRPr="00AF3476">
        <w:rPr>
          <w:rFonts w:ascii="Times New Roman" w:hAnsi="Times New Roman"/>
          <w:sz w:val="28"/>
          <w:szCs w:val="28"/>
        </w:rPr>
        <w:t xml:space="preserve"> р</w:t>
      </w:r>
      <w:r w:rsidRPr="007667B7">
        <w:rPr>
          <w:rFonts w:ascii="Times New Roman" w:hAnsi="Times New Roman"/>
          <w:sz w:val="28"/>
          <w:szCs w:val="28"/>
        </w:rPr>
        <w:t>оку</w:t>
      </w:r>
    </w:p>
    <w:sectPr w:rsidR="00C072C7" w:rsidRPr="007667B7" w:rsidSect="0097537E">
      <w:headerReference w:type="default" r:id="rId24"/>
      <w:pgSz w:w="11906" w:h="16838"/>
      <w:pgMar w:top="709" w:right="707" w:bottom="993"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402" w:rsidRDefault="00702402" w:rsidP="00166D30">
      <w:pPr>
        <w:spacing w:after="0" w:line="240" w:lineRule="auto"/>
      </w:pPr>
      <w:r>
        <w:separator/>
      </w:r>
    </w:p>
  </w:endnote>
  <w:endnote w:type="continuationSeparator" w:id="0">
    <w:p w:rsidR="00702402" w:rsidRDefault="00702402" w:rsidP="00166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402" w:rsidRDefault="00702402" w:rsidP="00166D30">
      <w:pPr>
        <w:spacing w:after="0" w:line="240" w:lineRule="auto"/>
      </w:pPr>
      <w:r>
        <w:separator/>
      </w:r>
    </w:p>
  </w:footnote>
  <w:footnote w:type="continuationSeparator" w:id="0">
    <w:p w:rsidR="00702402" w:rsidRDefault="00702402" w:rsidP="00166D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53D" w:rsidRDefault="0052153D">
    <w:pPr>
      <w:pStyle w:val="a7"/>
      <w:jc w:val="center"/>
    </w:pPr>
    <w:r>
      <w:fldChar w:fldCharType="begin"/>
    </w:r>
    <w:r>
      <w:instrText>PAGE   \* MERGEFORMAT</w:instrText>
    </w:r>
    <w:r>
      <w:fldChar w:fldCharType="separate"/>
    </w:r>
    <w:r w:rsidR="00F3076A" w:rsidRPr="00F3076A">
      <w:rPr>
        <w:noProof/>
        <w:lang w:val="uk-UA"/>
      </w:rPr>
      <w:t>20</w:t>
    </w:r>
    <w:r>
      <w:fldChar w:fldCharType="end"/>
    </w:r>
  </w:p>
  <w:p w:rsidR="0052153D" w:rsidRDefault="0052153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D66CB"/>
    <w:multiLevelType w:val="hybridMultilevel"/>
    <w:tmpl w:val="C828323E"/>
    <w:lvl w:ilvl="0" w:tplc="BF406CA0">
      <w:start w:val="30"/>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BC778DB"/>
    <w:multiLevelType w:val="hybridMultilevel"/>
    <w:tmpl w:val="75C81DAA"/>
    <w:lvl w:ilvl="0" w:tplc="3E34AB90">
      <w:start w:val="2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C1378DA"/>
    <w:multiLevelType w:val="hybridMultilevel"/>
    <w:tmpl w:val="8B8ABD38"/>
    <w:lvl w:ilvl="0" w:tplc="04190011">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 w15:restartNumberingAfterBreak="0">
    <w:nsid w:val="10C57D56"/>
    <w:multiLevelType w:val="hybridMultilevel"/>
    <w:tmpl w:val="50B2206E"/>
    <w:lvl w:ilvl="0" w:tplc="3E34AB90">
      <w:start w:val="28"/>
      <w:numFmt w:val="bullet"/>
      <w:lvlText w:val="-"/>
      <w:lvlJc w:val="left"/>
      <w:pPr>
        <w:ind w:left="1170" w:hanging="360"/>
      </w:pPr>
      <w:rPr>
        <w:rFonts w:ascii="Times New Roman" w:eastAsia="Times New Roman" w:hAnsi="Times New Roman" w:hint="default"/>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4" w15:restartNumberingAfterBreak="0">
    <w:nsid w:val="2F3B13BC"/>
    <w:multiLevelType w:val="hybridMultilevel"/>
    <w:tmpl w:val="3B7A1DF6"/>
    <w:lvl w:ilvl="0" w:tplc="3E34AB90">
      <w:start w:val="2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356355E7"/>
    <w:multiLevelType w:val="hybridMultilevel"/>
    <w:tmpl w:val="6956A36C"/>
    <w:lvl w:ilvl="0" w:tplc="DBC4B0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CAC5280"/>
    <w:multiLevelType w:val="hybridMultilevel"/>
    <w:tmpl w:val="5F4093F0"/>
    <w:lvl w:ilvl="0" w:tplc="04190011">
      <w:start w:val="1"/>
      <w:numFmt w:val="decimal"/>
      <w:lvlText w:val="%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7" w15:restartNumberingAfterBreak="0">
    <w:nsid w:val="48A101E9"/>
    <w:multiLevelType w:val="hybridMultilevel"/>
    <w:tmpl w:val="F25C37D8"/>
    <w:lvl w:ilvl="0" w:tplc="DFBCDB4E">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BE963932">
      <w:start w:val="73"/>
      <w:numFmt w:val="decimal"/>
      <w:lvlText w:val="%3."/>
      <w:lvlJc w:val="left"/>
      <w:pPr>
        <w:tabs>
          <w:tab w:val="num" w:pos="1260"/>
        </w:tabs>
        <w:ind w:left="1260" w:hanging="360"/>
      </w:pPr>
      <w:rPr>
        <w:rFonts w:hint="default"/>
        <w:lang w:val="ru-RU"/>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57006230"/>
    <w:multiLevelType w:val="hybridMultilevel"/>
    <w:tmpl w:val="4A88DABA"/>
    <w:lvl w:ilvl="0" w:tplc="04190011">
      <w:start w:val="1"/>
      <w:numFmt w:val="decimal"/>
      <w:lvlText w:val="%1)"/>
      <w:lvlJc w:val="left"/>
      <w:pPr>
        <w:ind w:left="1170" w:hanging="360"/>
      </w:pPr>
      <w:rPr>
        <w:rFonts w:cs="Times New Roman" w:hint="default"/>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15:restartNumberingAfterBreak="0">
    <w:nsid w:val="5F8C370C"/>
    <w:multiLevelType w:val="hybridMultilevel"/>
    <w:tmpl w:val="0414C6F8"/>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0" w15:restartNumberingAfterBreak="0">
    <w:nsid w:val="6B637E7B"/>
    <w:multiLevelType w:val="hybridMultilevel"/>
    <w:tmpl w:val="002E2254"/>
    <w:lvl w:ilvl="0" w:tplc="3E34AB90">
      <w:start w:val="2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0E72895"/>
    <w:multiLevelType w:val="hybridMultilevel"/>
    <w:tmpl w:val="50DC947A"/>
    <w:lvl w:ilvl="0" w:tplc="04190011">
      <w:start w:val="1"/>
      <w:numFmt w:val="decimal"/>
      <w:lvlText w:val="%1)"/>
      <w:lvlJc w:val="left"/>
      <w:pPr>
        <w:ind w:left="1494" w:hanging="360"/>
      </w:pPr>
      <w:rPr>
        <w:rFonts w:cs="Times New Roman" w:hint="default"/>
        <w:color w:val="auto"/>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2" w15:restartNumberingAfterBreak="0">
    <w:nsid w:val="759657C0"/>
    <w:multiLevelType w:val="hybridMultilevel"/>
    <w:tmpl w:val="61D0EC44"/>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B8C0AD8"/>
    <w:multiLevelType w:val="hybridMultilevel"/>
    <w:tmpl w:val="6C3A56C2"/>
    <w:lvl w:ilvl="0" w:tplc="3E34AB90">
      <w:start w:val="2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2"/>
  </w:num>
  <w:num w:numId="3">
    <w:abstractNumId w:val="7"/>
  </w:num>
  <w:num w:numId="4">
    <w:abstractNumId w:val="11"/>
  </w:num>
  <w:num w:numId="5">
    <w:abstractNumId w:val="4"/>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3"/>
  </w:num>
  <w:num w:numId="12">
    <w:abstractNumId w:val="10"/>
  </w:num>
  <w:num w:numId="13">
    <w:abstractNumId w:val="12"/>
  </w:num>
  <w:num w:numId="14">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51B"/>
    <w:rsid w:val="00004F6C"/>
    <w:rsid w:val="000112FE"/>
    <w:rsid w:val="00015D92"/>
    <w:rsid w:val="00017324"/>
    <w:rsid w:val="00031374"/>
    <w:rsid w:val="0003517E"/>
    <w:rsid w:val="000379BE"/>
    <w:rsid w:val="0004344D"/>
    <w:rsid w:val="00045E93"/>
    <w:rsid w:val="00046A24"/>
    <w:rsid w:val="00053681"/>
    <w:rsid w:val="00053FBC"/>
    <w:rsid w:val="00057C9F"/>
    <w:rsid w:val="00061645"/>
    <w:rsid w:val="00062EBD"/>
    <w:rsid w:val="000646D8"/>
    <w:rsid w:val="000666D0"/>
    <w:rsid w:val="00067332"/>
    <w:rsid w:val="000700BB"/>
    <w:rsid w:val="00070FC1"/>
    <w:rsid w:val="00073845"/>
    <w:rsid w:val="00076C0B"/>
    <w:rsid w:val="000771CD"/>
    <w:rsid w:val="000812BA"/>
    <w:rsid w:val="000862E2"/>
    <w:rsid w:val="0008722D"/>
    <w:rsid w:val="0009013E"/>
    <w:rsid w:val="00090283"/>
    <w:rsid w:val="000917A1"/>
    <w:rsid w:val="00093D5F"/>
    <w:rsid w:val="00096510"/>
    <w:rsid w:val="000A084E"/>
    <w:rsid w:val="000A0F4F"/>
    <w:rsid w:val="000A32CE"/>
    <w:rsid w:val="000A7621"/>
    <w:rsid w:val="000B0C0C"/>
    <w:rsid w:val="000B1506"/>
    <w:rsid w:val="000B4309"/>
    <w:rsid w:val="000B48BA"/>
    <w:rsid w:val="000B58A2"/>
    <w:rsid w:val="000B69FF"/>
    <w:rsid w:val="000D5764"/>
    <w:rsid w:val="000D7664"/>
    <w:rsid w:val="000E240E"/>
    <w:rsid w:val="000E4B18"/>
    <w:rsid w:val="000E7141"/>
    <w:rsid w:val="000F2E73"/>
    <w:rsid w:val="000F50D4"/>
    <w:rsid w:val="001022C4"/>
    <w:rsid w:val="00104BF2"/>
    <w:rsid w:val="00105791"/>
    <w:rsid w:val="00110566"/>
    <w:rsid w:val="0011292A"/>
    <w:rsid w:val="00112E9A"/>
    <w:rsid w:val="001147E8"/>
    <w:rsid w:val="00116511"/>
    <w:rsid w:val="00122119"/>
    <w:rsid w:val="00123113"/>
    <w:rsid w:val="001236F4"/>
    <w:rsid w:val="00124983"/>
    <w:rsid w:val="00127639"/>
    <w:rsid w:val="00130D6E"/>
    <w:rsid w:val="001371D3"/>
    <w:rsid w:val="00140C8B"/>
    <w:rsid w:val="00141705"/>
    <w:rsid w:val="00144438"/>
    <w:rsid w:val="00146438"/>
    <w:rsid w:val="0014644C"/>
    <w:rsid w:val="00152005"/>
    <w:rsid w:val="00154D3B"/>
    <w:rsid w:val="001572DC"/>
    <w:rsid w:val="00166D30"/>
    <w:rsid w:val="001823A7"/>
    <w:rsid w:val="0018245C"/>
    <w:rsid w:val="00183813"/>
    <w:rsid w:val="00184C90"/>
    <w:rsid w:val="001955A3"/>
    <w:rsid w:val="00197AC2"/>
    <w:rsid w:val="001A0BB1"/>
    <w:rsid w:val="001A2A7A"/>
    <w:rsid w:val="001B4E98"/>
    <w:rsid w:val="001B715A"/>
    <w:rsid w:val="001C1092"/>
    <w:rsid w:val="001C5B7C"/>
    <w:rsid w:val="001D16AF"/>
    <w:rsid w:val="001D1CF1"/>
    <w:rsid w:val="001D4016"/>
    <w:rsid w:val="001D5FEA"/>
    <w:rsid w:val="001D6B27"/>
    <w:rsid w:val="001D7847"/>
    <w:rsid w:val="001E2238"/>
    <w:rsid w:val="001E475D"/>
    <w:rsid w:val="001E5743"/>
    <w:rsid w:val="001E7111"/>
    <w:rsid w:val="001F1ACD"/>
    <w:rsid w:val="001F3BD7"/>
    <w:rsid w:val="0020076F"/>
    <w:rsid w:val="00202439"/>
    <w:rsid w:val="00203337"/>
    <w:rsid w:val="00205A05"/>
    <w:rsid w:val="002121D3"/>
    <w:rsid w:val="00213027"/>
    <w:rsid w:val="002170B4"/>
    <w:rsid w:val="00221188"/>
    <w:rsid w:val="00232F86"/>
    <w:rsid w:val="00234835"/>
    <w:rsid w:val="0023757E"/>
    <w:rsid w:val="002379B8"/>
    <w:rsid w:val="0024227E"/>
    <w:rsid w:val="00247E4D"/>
    <w:rsid w:val="00253CBD"/>
    <w:rsid w:val="0025693F"/>
    <w:rsid w:val="00262F5D"/>
    <w:rsid w:val="0026351B"/>
    <w:rsid w:val="0026543C"/>
    <w:rsid w:val="00266B97"/>
    <w:rsid w:val="002672B5"/>
    <w:rsid w:val="002707C6"/>
    <w:rsid w:val="0027294A"/>
    <w:rsid w:val="002745B2"/>
    <w:rsid w:val="00275E20"/>
    <w:rsid w:val="00280C91"/>
    <w:rsid w:val="00281080"/>
    <w:rsid w:val="002828C7"/>
    <w:rsid w:val="00283257"/>
    <w:rsid w:val="002838F1"/>
    <w:rsid w:val="0028539D"/>
    <w:rsid w:val="00286B2B"/>
    <w:rsid w:val="00286E75"/>
    <w:rsid w:val="002A2793"/>
    <w:rsid w:val="002A28E4"/>
    <w:rsid w:val="002A4CB1"/>
    <w:rsid w:val="002A7142"/>
    <w:rsid w:val="002B0235"/>
    <w:rsid w:val="002C1631"/>
    <w:rsid w:val="002C52E5"/>
    <w:rsid w:val="002C67D2"/>
    <w:rsid w:val="002C79C2"/>
    <w:rsid w:val="002D05C9"/>
    <w:rsid w:val="002D2409"/>
    <w:rsid w:val="002D35E7"/>
    <w:rsid w:val="002D3C6A"/>
    <w:rsid w:val="002D5132"/>
    <w:rsid w:val="002D742C"/>
    <w:rsid w:val="002E1972"/>
    <w:rsid w:val="002E5BD2"/>
    <w:rsid w:val="002E5D15"/>
    <w:rsid w:val="002F4EF5"/>
    <w:rsid w:val="00303068"/>
    <w:rsid w:val="00304C3A"/>
    <w:rsid w:val="003059B5"/>
    <w:rsid w:val="00306225"/>
    <w:rsid w:val="00307530"/>
    <w:rsid w:val="0031251B"/>
    <w:rsid w:val="00312E38"/>
    <w:rsid w:val="0032176C"/>
    <w:rsid w:val="00327A98"/>
    <w:rsid w:val="00327B29"/>
    <w:rsid w:val="00331CF6"/>
    <w:rsid w:val="00333DA0"/>
    <w:rsid w:val="00337265"/>
    <w:rsid w:val="00345F38"/>
    <w:rsid w:val="0034738B"/>
    <w:rsid w:val="00350D7A"/>
    <w:rsid w:val="00350E6A"/>
    <w:rsid w:val="0035228C"/>
    <w:rsid w:val="003529C3"/>
    <w:rsid w:val="0035482C"/>
    <w:rsid w:val="00354E4E"/>
    <w:rsid w:val="003654B3"/>
    <w:rsid w:val="00371D07"/>
    <w:rsid w:val="00372C88"/>
    <w:rsid w:val="00373162"/>
    <w:rsid w:val="003818CA"/>
    <w:rsid w:val="00385659"/>
    <w:rsid w:val="00386CC3"/>
    <w:rsid w:val="00390B39"/>
    <w:rsid w:val="00391B4C"/>
    <w:rsid w:val="0039376D"/>
    <w:rsid w:val="00395870"/>
    <w:rsid w:val="003A12CA"/>
    <w:rsid w:val="003A457E"/>
    <w:rsid w:val="003A700E"/>
    <w:rsid w:val="003B1428"/>
    <w:rsid w:val="003C049A"/>
    <w:rsid w:val="003C59B1"/>
    <w:rsid w:val="003C783C"/>
    <w:rsid w:val="003D0ECF"/>
    <w:rsid w:val="003D695A"/>
    <w:rsid w:val="003E783A"/>
    <w:rsid w:val="003F580C"/>
    <w:rsid w:val="003F66A9"/>
    <w:rsid w:val="003F6A3C"/>
    <w:rsid w:val="004054E7"/>
    <w:rsid w:val="004112C6"/>
    <w:rsid w:val="00411656"/>
    <w:rsid w:val="0042137A"/>
    <w:rsid w:val="00421583"/>
    <w:rsid w:val="00424F83"/>
    <w:rsid w:val="00425075"/>
    <w:rsid w:val="004273EF"/>
    <w:rsid w:val="00430FF1"/>
    <w:rsid w:val="004346F8"/>
    <w:rsid w:val="004356C6"/>
    <w:rsid w:val="00437B55"/>
    <w:rsid w:val="00444602"/>
    <w:rsid w:val="00450146"/>
    <w:rsid w:val="004503A0"/>
    <w:rsid w:val="00453897"/>
    <w:rsid w:val="00454024"/>
    <w:rsid w:val="0045493B"/>
    <w:rsid w:val="00455608"/>
    <w:rsid w:val="00457EBB"/>
    <w:rsid w:val="0046167C"/>
    <w:rsid w:val="00472715"/>
    <w:rsid w:val="00476F2C"/>
    <w:rsid w:val="00481269"/>
    <w:rsid w:val="004834BB"/>
    <w:rsid w:val="00486D32"/>
    <w:rsid w:val="00490222"/>
    <w:rsid w:val="00491620"/>
    <w:rsid w:val="00491BCF"/>
    <w:rsid w:val="00492BB8"/>
    <w:rsid w:val="004954B8"/>
    <w:rsid w:val="004A558B"/>
    <w:rsid w:val="004A5B99"/>
    <w:rsid w:val="004A6ACF"/>
    <w:rsid w:val="004C259F"/>
    <w:rsid w:val="004C71FE"/>
    <w:rsid w:val="004E2967"/>
    <w:rsid w:val="004E5E7D"/>
    <w:rsid w:val="00500D4F"/>
    <w:rsid w:val="00504C8B"/>
    <w:rsid w:val="005073CC"/>
    <w:rsid w:val="005137B3"/>
    <w:rsid w:val="00514913"/>
    <w:rsid w:val="005151DE"/>
    <w:rsid w:val="0052153D"/>
    <w:rsid w:val="0052405F"/>
    <w:rsid w:val="0053100E"/>
    <w:rsid w:val="00540349"/>
    <w:rsid w:val="00543A75"/>
    <w:rsid w:val="00543CD2"/>
    <w:rsid w:val="00543EEA"/>
    <w:rsid w:val="0054711E"/>
    <w:rsid w:val="0055661A"/>
    <w:rsid w:val="005614E1"/>
    <w:rsid w:val="0056671E"/>
    <w:rsid w:val="00566CA7"/>
    <w:rsid w:val="00577A37"/>
    <w:rsid w:val="00577E1A"/>
    <w:rsid w:val="00583326"/>
    <w:rsid w:val="00590B13"/>
    <w:rsid w:val="00593491"/>
    <w:rsid w:val="005A4987"/>
    <w:rsid w:val="005A4FBA"/>
    <w:rsid w:val="005A6094"/>
    <w:rsid w:val="005A6DAB"/>
    <w:rsid w:val="005B01B5"/>
    <w:rsid w:val="005B03B7"/>
    <w:rsid w:val="005B068B"/>
    <w:rsid w:val="005B64A3"/>
    <w:rsid w:val="005C08EA"/>
    <w:rsid w:val="005C4A7C"/>
    <w:rsid w:val="005C7BE0"/>
    <w:rsid w:val="005D331C"/>
    <w:rsid w:val="005D6568"/>
    <w:rsid w:val="005E4B27"/>
    <w:rsid w:val="005E6C3A"/>
    <w:rsid w:val="005F4BE7"/>
    <w:rsid w:val="00600DBB"/>
    <w:rsid w:val="00601A94"/>
    <w:rsid w:val="00602C92"/>
    <w:rsid w:val="006221DC"/>
    <w:rsid w:val="00623015"/>
    <w:rsid w:val="0062558E"/>
    <w:rsid w:val="00627D3A"/>
    <w:rsid w:val="006330C0"/>
    <w:rsid w:val="006331C5"/>
    <w:rsid w:val="00636AA9"/>
    <w:rsid w:val="00636FDE"/>
    <w:rsid w:val="006429F0"/>
    <w:rsid w:val="00645E58"/>
    <w:rsid w:val="006547BA"/>
    <w:rsid w:val="00656AF9"/>
    <w:rsid w:val="00657286"/>
    <w:rsid w:val="00660217"/>
    <w:rsid w:val="00661B42"/>
    <w:rsid w:val="00665927"/>
    <w:rsid w:val="00673383"/>
    <w:rsid w:val="00675EAF"/>
    <w:rsid w:val="006928AC"/>
    <w:rsid w:val="00695222"/>
    <w:rsid w:val="00695C94"/>
    <w:rsid w:val="006A0775"/>
    <w:rsid w:val="006A0DB0"/>
    <w:rsid w:val="006A4A2D"/>
    <w:rsid w:val="006A4A79"/>
    <w:rsid w:val="006B2BA1"/>
    <w:rsid w:val="006B5794"/>
    <w:rsid w:val="006B6F90"/>
    <w:rsid w:val="006C4BB7"/>
    <w:rsid w:val="006C671C"/>
    <w:rsid w:val="006C6801"/>
    <w:rsid w:val="006D0091"/>
    <w:rsid w:val="006D1BB4"/>
    <w:rsid w:val="006D234E"/>
    <w:rsid w:val="006D4883"/>
    <w:rsid w:val="006E0762"/>
    <w:rsid w:val="006E122D"/>
    <w:rsid w:val="006E2699"/>
    <w:rsid w:val="006E69C1"/>
    <w:rsid w:val="006E7663"/>
    <w:rsid w:val="006E7BCF"/>
    <w:rsid w:val="006F0DBF"/>
    <w:rsid w:val="006F74ED"/>
    <w:rsid w:val="006F7AE4"/>
    <w:rsid w:val="00701F95"/>
    <w:rsid w:val="00702402"/>
    <w:rsid w:val="00710079"/>
    <w:rsid w:val="0072130F"/>
    <w:rsid w:val="007220C6"/>
    <w:rsid w:val="0072254D"/>
    <w:rsid w:val="00723CC5"/>
    <w:rsid w:val="00727214"/>
    <w:rsid w:val="007334A7"/>
    <w:rsid w:val="0073521B"/>
    <w:rsid w:val="00740A32"/>
    <w:rsid w:val="0074210C"/>
    <w:rsid w:val="0074247E"/>
    <w:rsid w:val="00743B74"/>
    <w:rsid w:val="00744889"/>
    <w:rsid w:val="007523E3"/>
    <w:rsid w:val="007549A2"/>
    <w:rsid w:val="007608D6"/>
    <w:rsid w:val="00761A92"/>
    <w:rsid w:val="007632FE"/>
    <w:rsid w:val="00763B5C"/>
    <w:rsid w:val="0076404C"/>
    <w:rsid w:val="00764900"/>
    <w:rsid w:val="0076564B"/>
    <w:rsid w:val="00765FB2"/>
    <w:rsid w:val="00767252"/>
    <w:rsid w:val="00770FA7"/>
    <w:rsid w:val="00771AA0"/>
    <w:rsid w:val="00780F49"/>
    <w:rsid w:val="007810FF"/>
    <w:rsid w:val="0078489C"/>
    <w:rsid w:val="0078513A"/>
    <w:rsid w:val="00794440"/>
    <w:rsid w:val="00797598"/>
    <w:rsid w:val="007A3A84"/>
    <w:rsid w:val="007A47B1"/>
    <w:rsid w:val="007B00F9"/>
    <w:rsid w:val="007B33A4"/>
    <w:rsid w:val="007C09EF"/>
    <w:rsid w:val="007C46A6"/>
    <w:rsid w:val="007C69FA"/>
    <w:rsid w:val="007C6B32"/>
    <w:rsid w:val="007C7547"/>
    <w:rsid w:val="007D28BF"/>
    <w:rsid w:val="007D4AD7"/>
    <w:rsid w:val="007D5C3C"/>
    <w:rsid w:val="007E2E08"/>
    <w:rsid w:val="007E4131"/>
    <w:rsid w:val="007E6F95"/>
    <w:rsid w:val="0080201F"/>
    <w:rsid w:val="00803E9A"/>
    <w:rsid w:val="00812986"/>
    <w:rsid w:val="008156B3"/>
    <w:rsid w:val="008179F3"/>
    <w:rsid w:val="0082534E"/>
    <w:rsid w:val="008263E7"/>
    <w:rsid w:val="00830D33"/>
    <w:rsid w:val="0083203E"/>
    <w:rsid w:val="00835581"/>
    <w:rsid w:val="008360DB"/>
    <w:rsid w:val="00841B8B"/>
    <w:rsid w:val="00855306"/>
    <w:rsid w:val="00862527"/>
    <w:rsid w:val="0086521D"/>
    <w:rsid w:val="00866CA6"/>
    <w:rsid w:val="00871673"/>
    <w:rsid w:val="00876E1E"/>
    <w:rsid w:val="0088046D"/>
    <w:rsid w:val="00883445"/>
    <w:rsid w:val="00890958"/>
    <w:rsid w:val="00891B4A"/>
    <w:rsid w:val="008933EA"/>
    <w:rsid w:val="00895CD4"/>
    <w:rsid w:val="008A2690"/>
    <w:rsid w:val="008A4467"/>
    <w:rsid w:val="008A6295"/>
    <w:rsid w:val="008B1938"/>
    <w:rsid w:val="008B53FD"/>
    <w:rsid w:val="008B5BFE"/>
    <w:rsid w:val="008B5C59"/>
    <w:rsid w:val="008B5CBF"/>
    <w:rsid w:val="008B72E1"/>
    <w:rsid w:val="008C217A"/>
    <w:rsid w:val="008C4F99"/>
    <w:rsid w:val="008C57E3"/>
    <w:rsid w:val="008C6EAB"/>
    <w:rsid w:val="008D06B5"/>
    <w:rsid w:val="008D2791"/>
    <w:rsid w:val="008D4106"/>
    <w:rsid w:val="008D4219"/>
    <w:rsid w:val="008E1A12"/>
    <w:rsid w:val="008E36FA"/>
    <w:rsid w:val="008F5266"/>
    <w:rsid w:val="0090213D"/>
    <w:rsid w:val="009044C0"/>
    <w:rsid w:val="0091792C"/>
    <w:rsid w:val="00922997"/>
    <w:rsid w:val="0092629C"/>
    <w:rsid w:val="00933B85"/>
    <w:rsid w:val="0094042C"/>
    <w:rsid w:val="009406D2"/>
    <w:rsid w:val="00942158"/>
    <w:rsid w:val="009448E1"/>
    <w:rsid w:val="00945E03"/>
    <w:rsid w:val="00946956"/>
    <w:rsid w:val="00950174"/>
    <w:rsid w:val="009502FE"/>
    <w:rsid w:val="00953721"/>
    <w:rsid w:val="00962E96"/>
    <w:rsid w:val="00963817"/>
    <w:rsid w:val="00963F98"/>
    <w:rsid w:val="0097185F"/>
    <w:rsid w:val="00971B08"/>
    <w:rsid w:val="0097537E"/>
    <w:rsid w:val="00975511"/>
    <w:rsid w:val="00976457"/>
    <w:rsid w:val="009810E2"/>
    <w:rsid w:val="00986225"/>
    <w:rsid w:val="00994AAD"/>
    <w:rsid w:val="009951E8"/>
    <w:rsid w:val="0099557B"/>
    <w:rsid w:val="00996AFE"/>
    <w:rsid w:val="009A4FBD"/>
    <w:rsid w:val="009A5A6D"/>
    <w:rsid w:val="009B5090"/>
    <w:rsid w:val="009B6116"/>
    <w:rsid w:val="009C068E"/>
    <w:rsid w:val="009C4D0D"/>
    <w:rsid w:val="009C7516"/>
    <w:rsid w:val="009E1B4A"/>
    <w:rsid w:val="009E258B"/>
    <w:rsid w:val="009E465E"/>
    <w:rsid w:val="009E6CB2"/>
    <w:rsid w:val="009F2F00"/>
    <w:rsid w:val="009F38F0"/>
    <w:rsid w:val="00A01511"/>
    <w:rsid w:val="00A029FF"/>
    <w:rsid w:val="00A066CA"/>
    <w:rsid w:val="00A13A39"/>
    <w:rsid w:val="00A14D7F"/>
    <w:rsid w:val="00A15CBA"/>
    <w:rsid w:val="00A26075"/>
    <w:rsid w:val="00A27C7F"/>
    <w:rsid w:val="00A30012"/>
    <w:rsid w:val="00A31D40"/>
    <w:rsid w:val="00A37AD2"/>
    <w:rsid w:val="00A43F88"/>
    <w:rsid w:val="00A466AB"/>
    <w:rsid w:val="00A47C39"/>
    <w:rsid w:val="00A52953"/>
    <w:rsid w:val="00A560B4"/>
    <w:rsid w:val="00A573B1"/>
    <w:rsid w:val="00A61AAB"/>
    <w:rsid w:val="00A62A7E"/>
    <w:rsid w:val="00A639E0"/>
    <w:rsid w:val="00A654BA"/>
    <w:rsid w:val="00A707CE"/>
    <w:rsid w:val="00A77376"/>
    <w:rsid w:val="00A815AB"/>
    <w:rsid w:val="00A820FD"/>
    <w:rsid w:val="00A82B8A"/>
    <w:rsid w:val="00A85F67"/>
    <w:rsid w:val="00AA1841"/>
    <w:rsid w:val="00AA207B"/>
    <w:rsid w:val="00AA5F62"/>
    <w:rsid w:val="00AA737A"/>
    <w:rsid w:val="00AC05CF"/>
    <w:rsid w:val="00AC5391"/>
    <w:rsid w:val="00AC5A6A"/>
    <w:rsid w:val="00AC5D5C"/>
    <w:rsid w:val="00AD0BA9"/>
    <w:rsid w:val="00AD11C7"/>
    <w:rsid w:val="00AD4EA5"/>
    <w:rsid w:val="00AD5F95"/>
    <w:rsid w:val="00AE1565"/>
    <w:rsid w:val="00AE2CFA"/>
    <w:rsid w:val="00AF3476"/>
    <w:rsid w:val="00AF547D"/>
    <w:rsid w:val="00AF55E8"/>
    <w:rsid w:val="00B01E5C"/>
    <w:rsid w:val="00B032BD"/>
    <w:rsid w:val="00B04DCA"/>
    <w:rsid w:val="00B053BA"/>
    <w:rsid w:val="00B10999"/>
    <w:rsid w:val="00B11302"/>
    <w:rsid w:val="00B122F0"/>
    <w:rsid w:val="00B163FE"/>
    <w:rsid w:val="00B16634"/>
    <w:rsid w:val="00B20755"/>
    <w:rsid w:val="00B23A86"/>
    <w:rsid w:val="00B30136"/>
    <w:rsid w:val="00B31C19"/>
    <w:rsid w:val="00B36319"/>
    <w:rsid w:val="00B42098"/>
    <w:rsid w:val="00B429AA"/>
    <w:rsid w:val="00B5086E"/>
    <w:rsid w:val="00B52938"/>
    <w:rsid w:val="00B552F2"/>
    <w:rsid w:val="00B564C6"/>
    <w:rsid w:val="00B63CD7"/>
    <w:rsid w:val="00B80C2E"/>
    <w:rsid w:val="00B84222"/>
    <w:rsid w:val="00B924AB"/>
    <w:rsid w:val="00B924C3"/>
    <w:rsid w:val="00BA2AB8"/>
    <w:rsid w:val="00BA685D"/>
    <w:rsid w:val="00BA6A0E"/>
    <w:rsid w:val="00BA7C9C"/>
    <w:rsid w:val="00BB31EA"/>
    <w:rsid w:val="00BB3E8E"/>
    <w:rsid w:val="00BB7F84"/>
    <w:rsid w:val="00BC5C77"/>
    <w:rsid w:val="00BD4E1B"/>
    <w:rsid w:val="00BD5F34"/>
    <w:rsid w:val="00BE0007"/>
    <w:rsid w:val="00BE0B20"/>
    <w:rsid w:val="00BE1137"/>
    <w:rsid w:val="00BE71C6"/>
    <w:rsid w:val="00BE7999"/>
    <w:rsid w:val="00BF2011"/>
    <w:rsid w:val="00BF20C0"/>
    <w:rsid w:val="00C024B5"/>
    <w:rsid w:val="00C02E66"/>
    <w:rsid w:val="00C03C0D"/>
    <w:rsid w:val="00C04F81"/>
    <w:rsid w:val="00C072C7"/>
    <w:rsid w:val="00C10931"/>
    <w:rsid w:val="00C10C20"/>
    <w:rsid w:val="00C11D2F"/>
    <w:rsid w:val="00C160B7"/>
    <w:rsid w:val="00C17256"/>
    <w:rsid w:val="00C17812"/>
    <w:rsid w:val="00C21365"/>
    <w:rsid w:val="00C23AEE"/>
    <w:rsid w:val="00C33654"/>
    <w:rsid w:val="00C33DF7"/>
    <w:rsid w:val="00C36FD5"/>
    <w:rsid w:val="00C371C6"/>
    <w:rsid w:val="00C40D6B"/>
    <w:rsid w:val="00C43A07"/>
    <w:rsid w:val="00C51044"/>
    <w:rsid w:val="00C526C5"/>
    <w:rsid w:val="00C56EFF"/>
    <w:rsid w:val="00C67C16"/>
    <w:rsid w:val="00C71C65"/>
    <w:rsid w:val="00C7353D"/>
    <w:rsid w:val="00C745DE"/>
    <w:rsid w:val="00C8071E"/>
    <w:rsid w:val="00C80CFE"/>
    <w:rsid w:val="00C82DE3"/>
    <w:rsid w:val="00C830C6"/>
    <w:rsid w:val="00C845C2"/>
    <w:rsid w:val="00C84A84"/>
    <w:rsid w:val="00C925A8"/>
    <w:rsid w:val="00C94064"/>
    <w:rsid w:val="00CB1709"/>
    <w:rsid w:val="00CB3771"/>
    <w:rsid w:val="00CB4EE7"/>
    <w:rsid w:val="00CB6736"/>
    <w:rsid w:val="00CC0DB6"/>
    <w:rsid w:val="00CC49E3"/>
    <w:rsid w:val="00CC6CBB"/>
    <w:rsid w:val="00CD1835"/>
    <w:rsid w:val="00CD6E9D"/>
    <w:rsid w:val="00CE5301"/>
    <w:rsid w:val="00CF1656"/>
    <w:rsid w:val="00D0607E"/>
    <w:rsid w:val="00D06B71"/>
    <w:rsid w:val="00D100F8"/>
    <w:rsid w:val="00D15FFC"/>
    <w:rsid w:val="00D27145"/>
    <w:rsid w:val="00D30C9C"/>
    <w:rsid w:val="00D336A0"/>
    <w:rsid w:val="00D3475B"/>
    <w:rsid w:val="00D42403"/>
    <w:rsid w:val="00D43D1A"/>
    <w:rsid w:val="00D4410E"/>
    <w:rsid w:val="00D53DC6"/>
    <w:rsid w:val="00D5602D"/>
    <w:rsid w:val="00D567E7"/>
    <w:rsid w:val="00D62FE2"/>
    <w:rsid w:val="00D6359E"/>
    <w:rsid w:val="00D63CBC"/>
    <w:rsid w:val="00D72E92"/>
    <w:rsid w:val="00D75F27"/>
    <w:rsid w:val="00D772E9"/>
    <w:rsid w:val="00D80161"/>
    <w:rsid w:val="00D80DA2"/>
    <w:rsid w:val="00D818E2"/>
    <w:rsid w:val="00D81B74"/>
    <w:rsid w:val="00D81D51"/>
    <w:rsid w:val="00D82840"/>
    <w:rsid w:val="00D83964"/>
    <w:rsid w:val="00D84242"/>
    <w:rsid w:val="00D84CE8"/>
    <w:rsid w:val="00DA02A3"/>
    <w:rsid w:val="00DA060B"/>
    <w:rsid w:val="00DA2191"/>
    <w:rsid w:val="00DA2E5F"/>
    <w:rsid w:val="00DA3A39"/>
    <w:rsid w:val="00DA4723"/>
    <w:rsid w:val="00DA538B"/>
    <w:rsid w:val="00DA67D8"/>
    <w:rsid w:val="00DB0B89"/>
    <w:rsid w:val="00DB1559"/>
    <w:rsid w:val="00DB4982"/>
    <w:rsid w:val="00DB5512"/>
    <w:rsid w:val="00DC33B4"/>
    <w:rsid w:val="00DD09C2"/>
    <w:rsid w:val="00DD2BF3"/>
    <w:rsid w:val="00DD5748"/>
    <w:rsid w:val="00DD639B"/>
    <w:rsid w:val="00DD7811"/>
    <w:rsid w:val="00DE2F14"/>
    <w:rsid w:val="00DE304C"/>
    <w:rsid w:val="00DE5D01"/>
    <w:rsid w:val="00DE627A"/>
    <w:rsid w:val="00DE6B8C"/>
    <w:rsid w:val="00DF0411"/>
    <w:rsid w:val="00DF59CB"/>
    <w:rsid w:val="00DF7658"/>
    <w:rsid w:val="00E0497A"/>
    <w:rsid w:val="00E04D6D"/>
    <w:rsid w:val="00E061C7"/>
    <w:rsid w:val="00E06F8E"/>
    <w:rsid w:val="00E146DA"/>
    <w:rsid w:val="00E266CD"/>
    <w:rsid w:val="00E3277A"/>
    <w:rsid w:val="00E4301F"/>
    <w:rsid w:val="00E4479D"/>
    <w:rsid w:val="00E524DE"/>
    <w:rsid w:val="00E52B56"/>
    <w:rsid w:val="00E579F7"/>
    <w:rsid w:val="00E612C9"/>
    <w:rsid w:val="00E62B76"/>
    <w:rsid w:val="00E62C84"/>
    <w:rsid w:val="00E662B8"/>
    <w:rsid w:val="00E702BB"/>
    <w:rsid w:val="00E7038B"/>
    <w:rsid w:val="00E71445"/>
    <w:rsid w:val="00E7703D"/>
    <w:rsid w:val="00E77887"/>
    <w:rsid w:val="00E77D25"/>
    <w:rsid w:val="00E80AB7"/>
    <w:rsid w:val="00E83C00"/>
    <w:rsid w:val="00E860A7"/>
    <w:rsid w:val="00E96454"/>
    <w:rsid w:val="00EA11D4"/>
    <w:rsid w:val="00EA42C3"/>
    <w:rsid w:val="00EA59DD"/>
    <w:rsid w:val="00EA5C38"/>
    <w:rsid w:val="00EB5057"/>
    <w:rsid w:val="00EB511D"/>
    <w:rsid w:val="00EB57A3"/>
    <w:rsid w:val="00EC619A"/>
    <w:rsid w:val="00ED1039"/>
    <w:rsid w:val="00ED3A9E"/>
    <w:rsid w:val="00ED7834"/>
    <w:rsid w:val="00EE23AA"/>
    <w:rsid w:val="00EF1114"/>
    <w:rsid w:val="00EF42B1"/>
    <w:rsid w:val="00F0179D"/>
    <w:rsid w:val="00F12DC9"/>
    <w:rsid w:val="00F150DC"/>
    <w:rsid w:val="00F21F19"/>
    <w:rsid w:val="00F22A86"/>
    <w:rsid w:val="00F27A47"/>
    <w:rsid w:val="00F30534"/>
    <w:rsid w:val="00F3076A"/>
    <w:rsid w:val="00F3198B"/>
    <w:rsid w:val="00F32C5F"/>
    <w:rsid w:val="00F34F32"/>
    <w:rsid w:val="00F3607B"/>
    <w:rsid w:val="00F36158"/>
    <w:rsid w:val="00F40699"/>
    <w:rsid w:val="00F420CD"/>
    <w:rsid w:val="00F438E1"/>
    <w:rsid w:val="00F44936"/>
    <w:rsid w:val="00F44EA9"/>
    <w:rsid w:val="00F51DE1"/>
    <w:rsid w:val="00F56904"/>
    <w:rsid w:val="00F60DBC"/>
    <w:rsid w:val="00F665DF"/>
    <w:rsid w:val="00F71373"/>
    <w:rsid w:val="00F72A11"/>
    <w:rsid w:val="00F73F78"/>
    <w:rsid w:val="00F80565"/>
    <w:rsid w:val="00F90B16"/>
    <w:rsid w:val="00F91EBE"/>
    <w:rsid w:val="00F9231C"/>
    <w:rsid w:val="00F93B8A"/>
    <w:rsid w:val="00F976EA"/>
    <w:rsid w:val="00FA1144"/>
    <w:rsid w:val="00FA1DD3"/>
    <w:rsid w:val="00FA260E"/>
    <w:rsid w:val="00FA300E"/>
    <w:rsid w:val="00FA6697"/>
    <w:rsid w:val="00FA6A34"/>
    <w:rsid w:val="00FB24E0"/>
    <w:rsid w:val="00FC1BB7"/>
    <w:rsid w:val="00FC1C20"/>
    <w:rsid w:val="00FC4019"/>
    <w:rsid w:val="00FC449F"/>
    <w:rsid w:val="00FD14A6"/>
    <w:rsid w:val="00FF7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C5ABEF-0D80-409F-B9F1-B2175961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D5C"/>
    <w:pPr>
      <w:spacing w:after="200" w:line="276" w:lineRule="auto"/>
    </w:pPr>
    <w:rPr>
      <w:rFonts w:cs="Times New Roman"/>
      <w:sz w:val="22"/>
      <w:szCs w:val="22"/>
    </w:rPr>
  </w:style>
  <w:style w:type="paragraph" w:styleId="1">
    <w:name w:val="heading 1"/>
    <w:basedOn w:val="a"/>
    <w:next w:val="a"/>
    <w:link w:val="10"/>
    <w:uiPriority w:val="9"/>
    <w:qFormat/>
    <w:locked/>
    <w:rsid w:val="00945E03"/>
    <w:pPr>
      <w:keepNext/>
      <w:spacing w:before="240" w:after="60"/>
      <w:outlineLvl w:val="0"/>
    </w:pPr>
    <w:rPr>
      <w:rFonts w:ascii="Cambria" w:hAnsi="Cambria"/>
      <w:b/>
      <w:bCs/>
      <w:kern w:val="32"/>
      <w:sz w:val="32"/>
      <w:szCs w:val="32"/>
    </w:rPr>
  </w:style>
  <w:style w:type="paragraph" w:styleId="3">
    <w:name w:val="heading 3"/>
    <w:basedOn w:val="a"/>
    <w:link w:val="30"/>
    <w:qFormat/>
    <w:rsid w:val="006A0775"/>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next w:val="a"/>
    <w:link w:val="40"/>
    <w:uiPriority w:val="9"/>
    <w:semiHidden/>
    <w:unhideWhenUsed/>
    <w:qFormat/>
    <w:locked/>
    <w:rsid w:val="001022C4"/>
    <w:pPr>
      <w:keepNext/>
      <w:spacing w:before="240" w:after="60"/>
      <w:outlineLvl w:val="3"/>
    </w:pPr>
    <w:rPr>
      <w:rFonts w:asciiTheme="minorHAnsi" w:eastAsiaTheme="minorEastAsia" w:hAnsiTheme="minorHAns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6A0775"/>
    <w:rPr>
      <w:rFonts w:ascii="Times New Roman" w:hAnsi="Times New Roman" w:cs="Times New Roman"/>
      <w:b/>
      <w:sz w:val="27"/>
    </w:rPr>
  </w:style>
  <w:style w:type="character" w:customStyle="1" w:styleId="40">
    <w:name w:val="Заголовок 4 Знак"/>
    <w:basedOn w:val="a0"/>
    <w:link w:val="4"/>
    <w:uiPriority w:val="9"/>
    <w:semiHidden/>
    <w:locked/>
    <w:rsid w:val="001022C4"/>
    <w:rPr>
      <w:rFonts w:asciiTheme="minorHAnsi" w:eastAsiaTheme="minorEastAsia" w:hAnsiTheme="minorHAnsi" w:cs="Times New Roman"/>
      <w:b/>
      <w:bCs/>
      <w:sz w:val="28"/>
      <w:szCs w:val="28"/>
    </w:rPr>
  </w:style>
  <w:style w:type="paragraph" w:styleId="HTML">
    <w:name w:val="HTML Preformatted"/>
    <w:basedOn w:val="a"/>
    <w:link w:val="HTML0"/>
    <w:uiPriority w:val="99"/>
    <w:rsid w:val="006A0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6A0775"/>
    <w:rPr>
      <w:rFonts w:ascii="Courier New" w:hAnsi="Courier New" w:cs="Times New Roman"/>
      <w:sz w:val="20"/>
    </w:rPr>
  </w:style>
  <w:style w:type="paragraph" w:styleId="a3">
    <w:name w:val="Plain Text"/>
    <w:basedOn w:val="a"/>
    <w:link w:val="a4"/>
    <w:uiPriority w:val="99"/>
    <w:rsid w:val="006A0775"/>
    <w:pPr>
      <w:spacing w:after="0" w:line="240" w:lineRule="auto"/>
    </w:pPr>
    <w:rPr>
      <w:rFonts w:ascii="Courier New" w:hAnsi="Courier New"/>
      <w:sz w:val="20"/>
      <w:szCs w:val="20"/>
      <w:lang w:val="uk-UA" w:eastAsia="uk-UA"/>
    </w:rPr>
  </w:style>
  <w:style w:type="character" w:customStyle="1" w:styleId="a4">
    <w:name w:val="Текст Знак"/>
    <w:basedOn w:val="a0"/>
    <w:link w:val="a3"/>
    <w:uiPriority w:val="99"/>
    <w:semiHidden/>
    <w:locked/>
    <w:rsid w:val="006A0775"/>
    <w:rPr>
      <w:rFonts w:ascii="Courier New" w:hAnsi="Courier New" w:cs="Times New Roman"/>
      <w:sz w:val="20"/>
      <w:lang w:val="uk-UA" w:eastAsia="uk-UA"/>
    </w:rPr>
  </w:style>
  <w:style w:type="paragraph" w:styleId="a5">
    <w:name w:val="Normal (Web)"/>
    <w:basedOn w:val="a"/>
    <w:uiPriority w:val="99"/>
    <w:rsid w:val="006A0775"/>
    <w:pPr>
      <w:spacing w:after="0" w:line="240" w:lineRule="auto"/>
    </w:pPr>
    <w:rPr>
      <w:rFonts w:ascii="Times New Roman" w:hAnsi="Times New Roman"/>
      <w:sz w:val="24"/>
      <w:szCs w:val="24"/>
    </w:rPr>
  </w:style>
  <w:style w:type="paragraph" w:customStyle="1" w:styleId="a6">
    <w:name w:val="a"/>
    <w:basedOn w:val="a"/>
    <w:uiPriority w:val="99"/>
    <w:semiHidden/>
    <w:rsid w:val="006A0775"/>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rsid w:val="00166D30"/>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166D30"/>
    <w:rPr>
      <w:rFonts w:cs="Times New Roman"/>
    </w:rPr>
  </w:style>
  <w:style w:type="paragraph" w:styleId="a9">
    <w:name w:val="Balloon Text"/>
    <w:basedOn w:val="a"/>
    <w:link w:val="aa"/>
    <w:uiPriority w:val="99"/>
    <w:semiHidden/>
    <w:rsid w:val="002D35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2D35E7"/>
    <w:rPr>
      <w:rFonts w:ascii="Tahoma" w:hAnsi="Tahoma" w:cs="Times New Roman"/>
      <w:sz w:val="16"/>
    </w:rPr>
  </w:style>
  <w:style w:type="paragraph" w:styleId="ab">
    <w:name w:val="footer"/>
    <w:basedOn w:val="a"/>
    <w:link w:val="ac"/>
    <w:uiPriority w:val="99"/>
    <w:semiHidden/>
    <w:rsid w:val="00166D30"/>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166D30"/>
    <w:rPr>
      <w:rFonts w:cs="Times New Roman"/>
    </w:rPr>
  </w:style>
  <w:style w:type="paragraph" w:styleId="ad">
    <w:name w:val="List Paragraph"/>
    <w:basedOn w:val="a"/>
    <w:uiPriority w:val="34"/>
    <w:qFormat/>
    <w:rsid w:val="00710079"/>
    <w:pPr>
      <w:ind w:left="720"/>
      <w:contextualSpacing/>
    </w:pPr>
  </w:style>
  <w:style w:type="character" w:customStyle="1" w:styleId="31">
    <w:name w:val="Знак Знак3"/>
    <w:rsid w:val="00DF59CB"/>
    <w:rPr>
      <w:rFonts w:ascii="Times New Roman" w:hAnsi="Times New Roman"/>
      <w:sz w:val="26"/>
      <w:u w:val="none"/>
    </w:rPr>
  </w:style>
  <w:style w:type="paragraph" w:customStyle="1" w:styleId="Default">
    <w:name w:val="Default"/>
    <w:rsid w:val="004C259F"/>
    <w:pPr>
      <w:autoSpaceDE w:val="0"/>
      <w:autoSpaceDN w:val="0"/>
      <w:adjustRightInd w:val="0"/>
    </w:pPr>
    <w:rPr>
      <w:rFonts w:ascii="Times New Roman" w:hAnsi="Times New Roman" w:cs="Times New Roman"/>
      <w:color w:val="000000"/>
      <w:sz w:val="24"/>
      <w:szCs w:val="24"/>
    </w:rPr>
  </w:style>
  <w:style w:type="paragraph" w:styleId="2">
    <w:name w:val="Body Text 2"/>
    <w:basedOn w:val="a"/>
    <w:link w:val="20"/>
    <w:uiPriority w:val="99"/>
    <w:rsid w:val="004C259F"/>
    <w:pPr>
      <w:widowControl w:val="0"/>
      <w:autoSpaceDE w:val="0"/>
      <w:autoSpaceDN w:val="0"/>
      <w:adjustRightInd w:val="0"/>
      <w:spacing w:after="120" w:line="480" w:lineRule="auto"/>
    </w:pPr>
    <w:rPr>
      <w:rFonts w:ascii="Times New Roman" w:hAnsi="Times New Roman"/>
      <w:sz w:val="20"/>
      <w:szCs w:val="20"/>
    </w:rPr>
  </w:style>
  <w:style w:type="character" w:customStyle="1" w:styleId="20">
    <w:name w:val="Основной текст 2 Знак"/>
    <w:basedOn w:val="a0"/>
    <w:link w:val="2"/>
    <w:uiPriority w:val="99"/>
    <w:locked/>
    <w:rsid w:val="004C259F"/>
    <w:rPr>
      <w:rFonts w:ascii="Times New Roman" w:hAnsi="Times New Roman" w:cs="Times New Roman"/>
    </w:rPr>
  </w:style>
  <w:style w:type="character" w:customStyle="1" w:styleId="41">
    <w:name w:val="Основной текст (4)_"/>
    <w:link w:val="410"/>
    <w:locked/>
    <w:rsid w:val="00A77376"/>
    <w:rPr>
      <w:b/>
      <w:sz w:val="30"/>
      <w:shd w:val="clear" w:color="auto" w:fill="FFFFFF"/>
    </w:rPr>
  </w:style>
  <w:style w:type="paragraph" w:customStyle="1" w:styleId="410">
    <w:name w:val="Основной текст (4)1"/>
    <w:basedOn w:val="a"/>
    <w:link w:val="41"/>
    <w:rsid w:val="00A77376"/>
    <w:pPr>
      <w:widowControl w:val="0"/>
      <w:shd w:val="clear" w:color="auto" w:fill="FFFFFF"/>
      <w:spacing w:before="240" w:after="0" w:line="370" w:lineRule="exact"/>
      <w:ind w:hanging="880"/>
    </w:pPr>
    <w:rPr>
      <w:rFonts w:cs="Calibri"/>
      <w:b/>
      <w:bCs/>
      <w:sz w:val="30"/>
      <w:szCs w:val="30"/>
    </w:rPr>
  </w:style>
  <w:style w:type="paragraph" w:styleId="ae">
    <w:name w:val="Body Text"/>
    <w:basedOn w:val="a"/>
    <w:link w:val="af"/>
    <w:uiPriority w:val="99"/>
    <w:semiHidden/>
    <w:unhideWhenUsed/>
    <w:rsid w:val="00CB1709"/>
    <w:pPr>
      <w:spacing w:after="120"/>
    </w:pPr>
  </w:style>
  <w:style w:type="character" w:customStyle="1" w:styleId="af">
    <w:name w:val="Основной текст Знак"/>
    <w:basedOn w:val="a0"/>
    <w:link w:val="ae"/>
    <w:uiPriority w:val="99"/>
    <w:semiHidden/>
    <w:rsid w:val="00CB1709"/>
    <w:rPr>
      <w:rFonts w:cs="Times New Roman"/>
      <w:sz w:val="22"/>
      <w:szCs w:val="22"/>
    </w:rPr>
  </w:style>
  <w:style w:type="character" w:customStyle="1" w:styleId="310">
    <w:name w:val="Знак Знак31"/>
    <w:rsid w:val="00CB1709"/>
    <w:rPr>
      <w:rFonts w:ascii="Times New Roman" w:hAnsi="Times New Roman"/>
      <w:sz w:val="26"/>
      <w:u w:val="none"/>
    </w:rPr>
  </w:style>
  <w:style w:type="character" w:customStyle="1" w:styleId="10">
    <w:name w:val="Заголовок 1 Знак"/>
    <w:basedOn w:val="a0"/>
    <w:link w:val="1"/>
    <w:uiPriority w:val="9"/>
    <w:rsid w:val="00945E03"/>
    <w:rPr>
      <w:rFonts w:ascii="Cambria" w:hAnsi="Cambria" w:cs="Times New Roman"/>
      <w:b/>
      <w:bCs/>
      <w:kern w:val="32"/>
      <w:sz w:val="32"/>
      <w:szCs w:val="32"/>
    </w:rPr>
  </w:style>
  <w:style w:type="paragraph" w:styleId="af0">
    <w:name w:val="Body Text Indent"/>
    <w:basedOn w:val="a"/>
    <w:link w:val="af1"/>
    <w:uiPriority w:val="99"/>
    <w:semiHidden/>
    <w:unhideWhenUsed/>
    <w:rsid w:val="00307530"/>
    <w:pPr>
      <w:spacing w:after="120"/>
      <w:ind w:left="283"/>
    </w:pPr>
  </w:style>
  <w:style w:type="character" w:customStyle="1" w:styleId="af1">
    <w:name w:val="Основной текст с отступом Знак"/>
    <w:basedOn w:val="a0"/>
    <w:link w:val="af0"/>
    <w:uiPriority w:val="99"/>
    <w:semiHidden/>
    <w:rsid w:val="00307530"/>
    <w:rPr>
      <w:rFonts w:cs="Times New Roman"/>
      <w:sz w:val="22"/>
      <w:szCs w:val="22"/>
    </w:rPr>
  </w:style>
  <w:style w:type="paragraph" w:customStyle="1" w:styleId="rvps2">
    <w:name w:val="rvps2"/>
    <w:basedOn w:val="a"/>
    <w:rsid w:val="00D0607E"/>
    <w:pPr>
      <w:spacing w:before="100" w:beforeAutospacing="1" w:after="100" w:afterAutospacing="1" w:line="240" w:lineRule="auto"/>
    </w:pPr>
    <w:rPr>
      <w:rFonts w:ascii="Times New Roman" w:hAnsi="Times New Roman"/>
      <w:sz w:val="24"/>
      <w:szCs w:val="24"/>
    </w:rPr>
  </w:style>
  <w:style w:type="character" w:styleId="af2">
    <w:name w:val="Hyperlink"/>
    <w:basedOn w:val="a0"/>
    <w:uiPriority w:val="99"/>
    <w:semiHidden/>
    <w:unhideWhenUsed/>
    <w:rsid w:val="00D0607E"/>
    <w:rPr>
      <w:color w:val="0000FF"/>
      <w:u w:val="single"/>
    </w:rPr>
  </w:style>
  <w:style w:type="character" w:customStyle="1" w:styleId="rvts46">
    <w:name w:val="rvts46"/>
    <w:basedOn w:val="a0"/>
    <w:rsid w:val="00D0607E"/>
  </w:style>
  <w:style w:type="paragraph" w:customStyle="1" w:styleId="rvps7">
    <w:name w:val="rvps7"/>
    <w:basedOn w:val="a"/>
    <w:rsid w:val="00F72A11"/>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rsid w:val="00F72A11"/>
  </w:style>
  <w:style w:type="paragraph" w:customStyle="1" w:styleId="af3">
    <w:name w:val="Нормальний текст"/>
    <w:basedOn w:val="a"/>
    <w:uiPriority w:val="99"/>
    <w:rsid w:val="00234835"/>
    <w:pPr>
      <w:spacing w:before="120" w:after="0" w:line="240" w:lineRule="auto"/>
      <w:ind w:firstLine="567"/>
    </w:pPr>
    <w:rPr>
      <w:rFonts w:ascii="Antiqua" w:hAnsi="Antiqua"/>
      <w:sz w:val="26"/>
      <w:szCs w:val="20"/>
      <w:lang w:val="uk-UA"/>
    </w:rPr>
  </w:style>
  <w:style w:type="character" w:styleId="af4">
    <w:name w:val="Strong"/>
    <w:uiPriority w:val="22"/>
    <w:qFormat/>
    <w:locked/>
    <w:rsid w:val="00110566"/>
    <w:rPr>
      <w:rFonts w:cs="Times New Roman"/>
      <w:b/>
    </w:rPr>
  </w:style>
  <w:style w:type="paragraph" w:customStyle="1" w:styleId="af5">
    <w:name w:val="Назва документа"/>
    <w:basedOn w:val="a"/>
    <w:next w:val="af3"/>
    <w:uiPriority w:val="99"/>
    <w:rsid w:val="00794440"/>
    <w:pPr>
      <w:keepNext/>
      <w:keepLines/>
      <w:spacing w:before="240" w:after="240" w:line="240" w:lineRule="auto"/>
      <w:jc w:val="center"/>
    </w:pPr>
    <w:rPr>
      <w:rFonts w:ascii="Antiqua" w:hAnsi="Antiqua"/>
      <w:b/>
      <w:sz w:val="26"/>
      <w:szCs w:val="20"/>
      <w:lang w:val="uk-UA"/>
    </w:rPr>
  </w:style>
  <w:style w:type="paragraph" w:customStyle="1" w:styleId="11">
    <w:name w:val="Обычный1"/>
    <w:rsid w:val="00D30C9C"/>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35351">
      <w:bodyDiv w:val="1"/>
      <w:marLeft w:val="0"/>
      <w:marRight w:val="0"/>
      <w:marTop w:val="0"/>
      <w:marBottom w:val="0"/>
      <w:divBdr>
        <w:top w:val="none" w:sz="0" w:space="0" w:color="auto"/>
        <w:left w:val="none" w:sz="0" w:space="0" w:color="auto"/>
        <w:bottom w:val="none" w:sz="0" w:space="0" w:color="auto"/>
        <w:right w:val="none" w:sz="0" w:space="0" w:color="auto"/>
      </w:divBdr>
    </w:div>
    <w:div w:id="215506887">
      <w:bodyDiv w:val="1"/>
      <w:marLeft w:val="0"/>
      <w:marRight w:val="0"/>
      <w:marTop w:val="0"/>
      <w:marBottom w:val="0"/>
      <w:divBdr>
        <w:top w:val="none" w:sz="0" w:space="0" w:color="auto"/>
        <w:left w:val="none" w:sz="0" w:space="0" w:color="auto"/>
        <w:bottom w:val="none" w:sz="0" w:space="0" w:color="auto"/>
        <w:right w:val="none" w:sz="0" w:space="0" w:color="auto"/>
      </w:divBdr>
    </w:div>
    <w:div w:id="1106198436">
      <w:bodyDiv w:val="1"/>
      <w:marLeft w:val="0"/>
      <w:marRight w:val="0"/>
      <w:marTop w:val="0"/>
      <w:marBottom w:val="0"/>
      <w:divBdr>
        <w:top w:val="none" w:sz="0" w:space="0" w:color="auto"/>
        <w:left w:val="none" w:sz="0" w:space="0" w:color="auto"/>
        <w:bottom w:val="none" w:sz="0" w:space="0" w:color="auto"/>
        <w:right w:val="none" w:sz="0" w:space="0" w:color="auto"/>
      </w:divBdr>
    </w:div>
    <w:div w:id="1559316942">
      <w:bodyDiv w:val="1"/>
      <w:marLeft w:val="0"/>
      <w:marRight w:val="0"/>
      <w:marTop w:val="0"/>
      <w:marBottom w:val="0"/>
      <w:divBdr>
        <w:top w:val="none" w:sz="0" w:space="0" w:color="auto"/>
        <w:left w:val="none" w:sz="0" w:space="0" w:color="auto"/>
        <w:bottom w:val="none" w:sz="0" w:space="0" w:color="auto"/>
        <w:right w:val="none" w:sz="0" w:space="0" w:color="auto"/>
      </w:divBdr>
    </w:div>
    <w:div w:id="1713187769">
      <w:bodyDiv w:val="1"/>
      <w:marLeft w:val="0"/>
      <w:marRight w:val="0"/>
      <w:marTop w:val="0"/>
      <w:marBottom w:val="0"/>
      <w:divBdr>
        <w:top w:val="none" w:sz="0" w:space="0" w:color="auto"/>
        <w:left w:val="none" w:sz="0" w:space="0" w:color="auto"/>
        <w:bottom w:val="none" w:sz="0" w:space="0" w:color="auto"/>
        <w:right w:val="none" w:sz="0" w:space="0" w:color="auto"/>
      </w:divBdr>
    </w:div>
    <w:div w:id="1765957791">
      <w:bodyDiv w:val="1"/>
      <w:marLeft w:val="0"/>
      <w:marRight w:val="0"/>
      <w:marTop w:val="0"/>
      <w:marBottom w:val="0"/>
      <w:divBdr>
        <w:top w:val="none" w:sz="0" w:space="0" w:color="auto"/>
        <w:left w:val="none" w:sz="0" w:space="0" w:color="auto"/>
        <w:bottom w:val="none" w:sz="0" w:space="0" w:color="auto"/>
        <w:right w:val="none" w:sz="0" w:space="0" w:color="auto"/>
      </w:divBdr>
    </w:div>
    <w:div w:id="1828591319">
      <w:bodyDiv w:val="1"/>
      <w:marLeft w:val="0"/>
      <w:marRight w:val="0"/>
      <w:marTop w:val="0"/>
      <w:marBottom w:val="0"/>
      <w:divBdr>
        <w:top w:val="none" w:sz="0" w:space="0" w:color="auto"/>
        <w:left w:val="none" w:sz="0" w:space="0" w:color="auto"/>
        <w:bottom w:val="none" w:sz="0" w:space="0" w:color="auto"/>
        <w:right w:val="none" w:sz="0" w:space="0" w:color="auto"/>
      </w:divBdr>
    </w:div>
    <w:div w:id="2080857233">
      <w:marLeft w:val="0"/>
      <w:marRight w:val="0"/>
      <w:marTop w:val="0"/>
      <w:marBottom w:val="0"/>
      <w:divBdr>
        <w:top w:val="none" w:sz="0" w:space="0" w:color="auto"/>
        <w:left w:val="none" w:sz="0" w:space="0" w:color="auto"/>
        <w:bottom w:val="none" w:sz="0" w:space="0" w:color="auto"/>
        <w:right w:val="none" w:sz="0" w:space="0" w:color="auto"/>
      </w:divBdr>
    </w:div>
    <w:div w:id="20808572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3-20" TargetMode="External"/><Relationship Id="rId13" Type="http://schemas.openxmlformats.org/officeDocument/2006/relationships/hyperlink" Target="https://zakon.rada.gov.ua/laws/show/463-20" TargetMode="External"/><Relationship Id="rId18" Type="http://schemas.openxmlformats.org/officeDocument/2006/relationships/hyperlink" Target="https://zakon.rada.gov.ua/laws/show/1131-2021-%D0%B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zakon.rada.gov.ua/laws/show/1289-2020-%D0%BF" TargetMode="External"/><Relationship Id="rId7" Type="http://schemas.openxmlformats.org/officeDocument/2006/relationships/hyperlink" Target="https://zakon.rada.gov.ua/laws/show/2145-19" TargetMode="External"/><Relationship Id="rId12" Type="http://schemas.openxmlformats.org/officeDocument/2006/relationships/hyperlink" Target="https://zakon.rada.gov.ua/laws/show/463-20" TargetMode="External"/><Relationship Id="rId17" Type="http://schemas.openxmlformats.org/officeDocument/2006/relationships/hyperlink" Target="https://zakon.rada.gov.ua/laws/show/957-2021-%D0%B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z0945-18" TargetMode="External"/><Relationship Id="rId20" Type="http://schemas.openxmlformats.org/officeDocument/2006/relationships/hyperlink" Target="https://zakon.rada.gov.ua/laws/show/463-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21-2019-%D0%B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463-20" TargetMode="External"/><Relationship Id="rId23" Type="http://schemas.openxmlformats.org/officeDocument/2006/relationships/hyperlink" Target="https://zakon.rada.gov.ua/laws/show/2456-17" TargetMode="External"/><Relationship Id="rId10" Type="http://schemas.openxmlformats.org/officeDocument/2006/relationships/hyperlink" Target="https://zakon.rada.gov.ua/laws/show/2866-15" TargetMode="External"/><Relationship Id="rId19"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628-14" TargetMode="External"/><Relationship Id="rId14" Type="http://schemas.openxmlformats.org/officeDocument/2006/relationships/hyperlink" Target="https://zakon.rada.gov.ua/laws/show/463-20" TargetMode="External"/><Relationship Id="rId22"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1495</TotalTime>
  <Pages>36</Pages>
  <Words>61822</Words>
  <Characters>35240</Characters>
  <Application>Microsoft Office Word</Application>
  <DocSecurity>0</DocSecurity>
  <Lines>293</Lines>
  <Paragraphs>193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ПОГОДЖЕНО                         ЗАТВЕРДЖЕНО   Департамент  освіти і науки                            Розпорядженням Голови    Черкаської обласної  державної                     обласної ради</vt:lpstr>
      <vt:lpstr>ПОГОДЖЕНО                         ЗАТВЕРДЖЕНО   Департамент  освіти і науки                            Розпорядженням Голови    Черкаської обласної  державної                     обласної ради</vt:lpstr>
    </vt:vector>
  </TitlesOfParts>
  <Company>-</Company>
  <LinksUpToDate>false</LinksUpToDate>
  <CharactersWithSpaces>96869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                         ЗАТВЕРДЖЕНО   Департамент  освіти і науки                            Розпорядженням Голови    Черкаської обласної  державної                     обласної ради</dc:title>
  <dc:subject/>
  <dc:creator>My</dc:creator>
  <cp:keywords/>
  <dc:description/>
  <cp:lastModifiedBy>440-Slavinska</cp:lastModifiedBy>
  <cp:revision>220</cp:revision>
  <cp:lastPrinted>2025-01-31T12:09:00Z</cp:lastPrinted>
  <dcterms:created xsi:type="dcterms:W3CDTF">2025-01-23T14:29:00Z</dcterms:created>
  <dcterms:modified xsi:type="dcterms:W3CDTF">2025-04-01T08:58:00Z</dcterms:modified>
</cp:coreProperties>
</file>