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768217273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FE4687" w:rsidRDefault="00FE4687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FE4687">
        <w:rPr>
          <w:sz w:val="28"/>
          <w:szCs w:val="28"/>
          <w:u w:val="single"/>
          <w:lang w:val="uk-UA"/>
        </w:rPr>
        <w:t>31.01.2024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</w:t>
      </w:r>
      <w:r w:rsidR="008B2299" w:rsidRPr="00D71740">
        <w:rPr>
          <w:sz w:val="28"/>
          <w:szCs w:val="28"/>
        </w:rPr>
        <w:t xml:space="preserve">№ </w:t>
      </w:r>
      <w:r w:rsidRPr="00FE4687">
        <w:rPr>
          <w:sz w:val="28"/>
          <w:szCs w:val="28"/>
          <w:u w:val="single"/>
          <w:lang w:val="uk-UA"/>
        </w:rPr>
        <w:t>30-р</w:t>
      </w:r>
    </w:p>
    <w:p w:rsidR="008B2299" w:rsidRPr="00773894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B23301" w:rsidRDefault="00B23301" w:rsidP="00B23301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паспортів</w:t>
      </w:r>
    </w:p>
    <w:p w:rsidR="00B23301" w:rsidRDefault="00B23301" w:rsidP="00B23301">
      <w:pPr>
        <w:ind w:left="-540" w:right="-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бюджетних програм Черкаської</w:t>
      </w:r>
    </w:p>
    <w:p w:rsidR="00B23301" w:rsidRDefault="00B23301" w:rsidP="00B23301">
      <w:pPr>
        <w:ind w:left="-567" w:right="-1" w:firstLine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 на 2024 рік</w:t>
      </w:r>
    </w:p>
    <w:p w:rsidR="00B23301" w:rsidRDefault="00B23301" w:rsidP="00B23301">
      <w:pPr>
        <w:ind w:left="-540" w:right="-1" w:firstLine="540"/>
        <w:jc w:val="both"/>
        <w:rPr>
          <w:sz w:val="28"/>
          <w:szCs w:val="28"/>
          <w:lang w:val="uk-UA"/>
        </w:rPr>
      </w:pPr>
    </w:p>
    <w:p w:rsidR="00B23301" w:rsidRDefault="00B23301" w:rsidP="00B23301">
      <w:pPr>
        <w:ind w:right="-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55 Закону України «Про місцеве самоврядування </w:t>
      </w:r>
      <w:r>
        <w:rPr>
          <w:sz w:val="28"/>
          <w:szCs w:val="28"/>
          <w:lang w:val="uk-UA"/>
        </w:rPr>
        <w:br/>
        <w:t>в Україні», Правил складання паспортів бюджетних програм місцевих бюджетів та звітів про їх виконання, затверджених наказом Міністерства фінансів України від 26 серпня 2014 року № 836 «Про деякі питання запровадження програмно-цільового методу складання та виконання місцевих бюджетів», з</w:t>
      </w:r>
      <w:r>
        <w:rPr>
          <w:rStyle w:val="rvts9"/>
          <w:bCs/>
          <w:sz w:val="28"/>
          <w:szCs w:val="28"/>
          <w:shd w:val="clear" w:color="auto" w:fill="FFFFFF"/>
          <w:lang w:val="uk-UA"/>
        </w:rPr>
        <w:t>ареєстрованим в Міністерстві юстиції України 10 вересня 2014 року за № 1104/25881</w:t>
      </w:r>
      <w:r>
        <w:rPr>
          <w:rStyle w:val="rvts9"/>
          <w:bCs/>
          <w:color w:val="333333"/>
          <w:sz w:val="28"/>
          <w:szCs w:val="28"/>
          <w:shd w:val="clear" w:color="auto" w:fill="FFFFFF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розпорядження Черкаської обласної військової адміністрації від 22.12.2023 № 807 «Про обласний бюджет Черкаської області на 2024 рік»:</w:t>
      </w:r>
    </w:p>
    <w:p w:rsidR="00B23301" w:rsidRDefault="00B23301" w:rsidP="00B23301">
      <w:pPr>
        <w:spacing w:before="120"/>
        <w:ind w:right="-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Затвердити паспорти бюджетних програм Черкаської обласної ради на 2024 рік за КПКВК:</w:t>
      </w:r>
    </w:p>
    <w:p w:rsidR="00B23301" w:rsidRDefault="00B23301" w:rsidP="00B23301">
      <w:pPr>
        <w:ind w:right="-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рад»;</w:t>
      </w:r>
    </w:p>
    <w:p w:rsidR="00B23301" w:rsidRDefault="00B23301" w:rsidP="00B23301">
      <w:pPr>
        <w:ind w:right="-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- 0110180 «Інша діяльність у сфері державного управління»;</w:t>
      </w:r>
    </w:p>
    <w:p w:rsidR="00B23301" w:rsidRDefault="00B23301" w:rsidP="00B23301">
      <w:pPr>
        <w:ind w:right="-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- 0113242 «Інші заходи у сфері соціального захисту і соціального забезпечення»;</w:t>
      </w:r>
    </w:p>
    <w:p w:rsidR="00B23301" w:rsidRDefault="00B23301" w:rsidP="00B23301">
      <w:pPr>
        <w:ind w:right="-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- 0117680 «Членські внески до асоціацій органів місцевого самоврядування»;</w:t>
      </w:r>
    </w:p>
    <w:p w:rsidR="00B23301" w:rsidRDefault="00B23301" w:rsidP="00B23301">
      <w:pPr>
        <w:ind w:right="-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- 0118420 «Інші заходи у сфері засобів масової інформації»</w:t>
      </w:r>
      <w:r w:rsidR="007040A7">
        <w:rPr>
          <w:sz w:val="28"/>
          <w:szCs w:val="28"/>
          <w:lang w:val="uk-UA"/>
        </w:rPr>
        <w:t>, що</w:t>
      </w:r>
      <w:r>
        <w:rPr>
          <w:sz w:val="28"/>
          <w:szCs w:val="28"/>
          <w:lang w:val="uk-UA"/>
        </w:rPr>
        <w:t xml:space="preserve">    </w:t>
      </w:r>
      <w:r w:rsidR="007040A7">
        <w:rPr>
          <w:sz w:val="28"/>
          <w:szCs w:val="28"/>
          <w:lang w:val="uk-UA"/>
        </w:rPr>
        <w:t>додаються</w:t>
      </w:r>
      <w:r>
        <w:rPr>
          <w:sz w:val="28"/>
          <w:szCs w:val="28"/>
          <w:lang w:val="uk-UA"/>
        </w:rPr>
        <w:t>.</w:t>
      </w:r>
    </w:p>
    <w:p w:rsidR="00B23301" w:rsidRDefault="00B23301" w:rsidP="00B2330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Контроль за виконанням розпорядження покласти на                                   </w:t>
      </w:r>
      <w:r>
        <w:rPr>
          <w:color w:val="000000"/>
          <w:sz w:val="28"/>
          <w:szCs w:val="28"/>
          <w:lang w:val="uk-UA"/>
        </w:rPr>
        <w:t xml:space="preserve">керуючого справами </w:t>
      </w:r>
      <w:r>
        <w:rPr>
          <w:sz w:val="28"/>
          <w:szCs w:val="28"/>
          <w:lang w:val="uk-UA"/>
        </w:rPr>
        <w:t>ГОРНУ Н. В. і начальника фінансово-господарського відділу, головного бухгалтера виконавчого апарату обласної ради ЯНИШПІЛЬСЬКУ В. Г.</w:t>
      </w:r>
    </w:p>
    <w:p w:rsidR="00B23301" w:rsidRDefault="00B23301" w:rsidP="00B23301">
      <w:pPr>
        <w:jc w:val="both"/>
        <w:rPr>
          <w:sz w:val="28"/>
          <w:szCs w:val="28"/>
          <w:lang w:val="uk-UA"/>
        </w:rPr>
      </w:pPr>
    </w:p>
    <w:p w:rsidR="00007441" w:rsidRDefault="00B23301" w:rsidP="00773894">
      <w:pPr>
        <w:tabs>
          <w:tab w:val="left" w:pos="0"/>
        </w:tabs>
        <w:jc w:val="both"/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 ПІДГОРНИЙ</w:t>
      </w:r>
      <w:r w:rsidR="008B2299">
        <w:rPr>
          <w:lang w:val="uk-UA"/>
        </w:rPr>
        <w:t xml:space="preserve">                                                </w:t>
      </w:r>
    </w:p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7040A7"/>
    <w:rsid w:val="0075081E"/>
    <w:rsid w:val="00773894"/>
    <w:rsid w:val="007A1FBA"/>
    <w:rsid w:val="008B2299"/>
    <w:rsid w:val="009179F3"/>
    <w:rsid w:val="0093691C"/>
    <w:rsid w:val="00B23301"/>
    <w:rsid w:val="00B56F3D"/>
    <w:rsid w:val="00BB6A5E"/>
    <w:rsid w:val="00CA5172"/>
    <w:rsid w:val="00CE6747"/>
    <w:rsid w:val="00D401B8"/>
    <w:rsid w:val="00FE40D3"/>
    <w:rsid w:val="00FE4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178E87-8DA9-4CDA-9EE4-7F43FD629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rvts9">
    <w:name w:val="rvts9"/>
    <w:rsid w:val="00B233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585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ЧЕРКАСЬКА ОБЛАСНА РАДА</vt:lpstr>
      <vt:lpstr>ГОЛОВА</vt:lpstr>
      <vt:lpstr>Р О З П О Р Я Д Ж Е Н Н Я</vt:lpstr>
      <vt:lpstr/>
      <vt:lpstr>_____________                                                                   </vt:lpstr>
      <vt:lpstr/>
    </vt:vector>
  </TitlesOfParts>
  <Company>Grizli777</Company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8</cp:revision>
  <cp:lastPrinted>2024-01-31T08:44:00Z</cp:lastPrinted>
  <dcterms:created xsi:type="dcterms:W3CDTF">2018-10-09T07:10:00Z</dcterms:created>
  <dcterms:modified xsi:type="dcterms:W3CDTF">2024-01-31T12:42:00Z</dcterms:modified>
</cp:coreProperties>
</file>