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AA2" w:rsidRDefault="00002AA2" w:rsidP="00002AA2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002AA2" w:rsidRDefault="00002AA2" w:rsidP="00002AA2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002AA2" w:rsidRDefault="00002AA2" w:rsidP="00002AA2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002AA2" w:rsidRDefault="00002AA2" w:rsidP="008A62DC">
      <w:pPr>
        <w:ind w:left="5387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E106A" w:rsidRPr="00EE106A">
        <w:rPr>
          <w:sz w:val="28"/>
          <w:szCs w:val="28"/>
          <w:u w:val="single"/>
          <w:lang w:val="uk-UA"/>
        </w:rPr>
        <w:t>29.02.2024</w:t>
      </w:r>
      <w:r w:rsidRPr="0008671A">
        <w:rPr>
          <w:sz w:val="28"/>
          <w:szCs w:val="28"/>
          <w:lang w:val="uk-UA"/>
        </w:rPr>
        <w:t xml:space="preserve"> № </w:t>
      </w:r>
      <w:bookmarkStart w:id="0" w:name="_GoBack"/>
      <w:r w:rsidR="00EE106A" w:rsidRPr="00EE106A">
        <w:rPr>
          <w:sz w:val="28"/>
          <w:szCs w:val="28"/>
          <w:u w:val="single"/>
          <w:lang w:val="uk-UA"/>
        </w:rPr>
        <w:t>49-р</w:t>
      </w:r>
      <w:bookmarkEnd w:id="0"/>
    </w:p>
    <w:p w:rsidR="008A62DC" w:rsidRDefault="008A62DC" w:rsidP="008A62DC">
      <w:pPr>
        <w:ind w:left="5387" w:right="-185"/>
        <w:outlineLvl w:val="0"/>
        <w:rPr>
          <w:sz w:val="28"/>
          <w:szCs w:val="28"/>
          <w:lang w:val="uk-UA"/>
        </w:rPr>
      </w:pPr>
    </w:p>
    <w:p w:rsidR="00011FFD" w:rsidRDefault="00011FFD" w:rsidP="00002AA2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002AA2" w:rsidRDefault="00002AA2" w:rsidP="00002AA2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910F50" w:rsidRDefault="00002AA2" w:rsidP="00FD5ECA">
      <w:pPr>
        <w:tabs>
          <w:tab w:val="left" w:pos="80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</w:t>
      </w:r>
      <w:r w:rsidR="00185DAB">
        <w:rPr>
          <w:sz w:val="28"/>
          <w:szCs w:val="28"/>
          <w:lang w:val="uk-UA"/>
        </w:rPr>
        <w:t xml:space="preserve">стільців Ізо чорний А1 </w:t>
      </w:r>
      <w:r w:rsidR="0008671A">
        <w:rPr>
          <w:sz w:val="28"/>
          <w:szCs w:val="28"/>
          <w:lang w:val="uk-UA"/>
        </w:rPr>
        <w:t xml:space="preserve">з балансу комунального некомерційного підприємства «Черкаська обласна станція переливання крові Черкаської обласної ради» на баланс комунального закладу «Обласна спеціалізована дитячо-юнацька спортивна школа олімпійського резерву» </w:t>
      </w:r>
      <w:r w:rsidR="00185DAB">
        <w:rPr>
          <w:sz w:val="28"/>
          <w:szCs w:val="28"/>
          <w:lang w:val="uk-UA"/>
        </w:rPr>
        <w:t xml:space="preserve">                             </w:t>
      </w:r>
      <w:r w:rsidR="0008671A">
        <w:rPr>
          <w:sz w:val="28"/>
          <w:szCs w:val="28"/>
          <w:lang w:val="uk-UA"/>
        </w:rPr>
        <w:t xml:space="preserve">Черкаської обласної ради </w:t>
      </w:r>
    </w:p>
    <w:p w:rsidR="00910F50" w:rsidRDefault="00910F50" w:rsidP="00FD5ECA">
      <w:pPr>
        <w:tabs>
          <w:tab w:val="left" w:pos="8080"/>
        </w:tabs>
        <w:jc w:val="center"/>
        <w:rPr>
          <w:sz w:val="28"/>
          <w:szCs w:val="28"/>
          <w:lang w:val="uk-UA"/>
        </w:rPr>
      </w:pPr>
    </w:p>
    <w:p w:rsidR="00002AA2" w:rsidRDefault="0008671A" w:rsidP="00FD5ECA">
      <w:pPr>
        <w:tabs>
          <w:tab w:val="left" w:pos="80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</w:t>
      </w:r>
    </w:p>
    <w:p w:rsidR="003172CB" w:rsidRDefault="003172CB" w:rsidP="00002AA2">
      <w:pPr>
        <w:jc w:val="center"/>
        <w:rPr>
          <w:sz w:val="28"/>
          <w:szCs w:val="28"/>
          <w:lang w:val="uk-UA"/>
        </w:rPr>
      </w:pPr>
    </w:p>
    <w:tbl>
      <w:tblPr>
        <w:tblW w:w="9782" w:type="dxa"/>
        <w:tblInd w:w="-284" w:type="dxa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836"/>
        <w:gridCol w:w="425"/>
        <w:gridCol w:w="6521"/>
      </w:tblGrid>
      <w:tr w:rsidR="00011FFD" w:rsidTr="008A62DC">
        <w:trPr>
          <w:trHeight w:val="1092"/>
        </w:trPr>
        <w:tc>
          <w:tcPr>
            <w:tcW w:w="2836" w:type="dxa"/>
            <w:hideMark/>
          </w:tcPr>
          <w:p w:rsidR="00011FFD" w:rsidRDefault="00011FFD">
            <w:pPr>
              <w:pStyle w:val="docdata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ЗВЯГІНЦЕВА</w:t>
            </w:r>
          </w:p>
          <w:p w:rsidR="00011FFD" w:rsidRDefault="00011FFD">
            <w:pPr>
              <w:pStyle w:val="a3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Миколаївна</w:t>
            </w:r>
          </w:p>
        </w:tc>
        <w:tc>
          <w:tcPr>
            <w:tcW w:w="425" w:type="dxa"/>
          </w:tcPr>
          <w:p w:rsidR="00011FFD" w:rsidRPr="00011FFD" w:rsidRDefault="00011FFD" w:rsidP="00011FFD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521" w:type="dxa"/>
            <w:hideMark/>
          </w:tcPr>
          <w:p w:rsidR="00011FFD" w:rsidRDefault="00011FFD">
            <w:pPr>
              <w:pStyle w:val="a4"/>
              <w:widowControl w:val="0"/>
              <w:autoSpaceDE w:val="0"/>
              <w:autoSpaceDN w:val="0"/>
              <w:adjustRightInd w:val="0"/>
              <w:spacing w:line="254" w:lineRule="auto"/>
              <w:ind w:left="29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об</w:t>
            </w:r>
            <w:r>
              <w:rPr>
                <w:sz w:val="28"/>
                <w:szCs w:val="28"/>
                <w:lang w:eastAsia="en-US"/>
              </w:rPr>
              <w:t>’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єктами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спільної власності територіальних громад області виконавчого апарату Черкаської обласної ради, голова комісії</w:t>
            </w:r>
          </w:p>
        </w:tc>
      </w:tr>
      <w:tr w:rsidR="00011FFD" w:rsidTr="008A62DC">
        <w:trPr>
          <w:trHeight w:val="251"/>
        </w:trPr>
        <w:tc>
          <w:tcPr>
            <w:tcW w:w="2836" w:type="dxa"/>
          </w:tcPr>
          <w:p w:rsidR="00011FFD" w:rsidRDefault="00011FFD" w:rsidP="008A62DC">
            <w:pPr>
              <w:spacing w:line="254" w:lineRule="auto"/>
              <w:ind w:right="-57" w:firstLine="625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Члени </w:t>
            </w:r>
            <w:proofErr w:type="spellStart"/>
            <w:r>
              <w:rPr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  <w:p w:rsidR="008A62DC" w:rsidRPr="008A62DC" w:rsidRDefault="008A62DC" w:rsidP="008A62DC">
            <w:pPr>
              <w:spacing w:line="254" w:lineRule="auto"/>
              <w:ind w:right="-57" w:firstLine="625"/>
              <w:outlineLvl w:val="0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</w:tcPr>
          <w:p w:rsidR="00011FFD" w:rsidRPr="006F251C" w:rsidRDefault="00011FFD" w:rsidP="00011FFD">
            <w:pPr>
              <w:widowControl w:val="0"/>
              <w:autoSpaceDE w:val="0"/>
              <w:autoSpaceDN w:val="0"/>
              <w:adjustRightInd w:val="0"/>
              <w:spacing w:line="254" w:lineRule="auto"/>
              <w:ind w:left="360"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521" w:type="dxa"/>
          </w:tcPr>
          <w:p w:rsidR="00011FFD" w:rsidRDefault="00011FFD">
            <w:pPr>
              <w:pStyle w:val="a4"/>
              <w:widowControl w:val="0"/>
              <w:autoSpaceDE w:val="0"/>
              <w:autoSpaceDN w:val="0"/>
              <w:adjustRightInd w:val="0"/>
              <w:spacing w:line="254" w:lineRule="auto"/>
              <w:ind w:left="29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011FFD" w:rsidRPr="00780DD5" w:rsidTr="008A62DC">
        <w:trPr>
          <w:trHeight w:val="1177"/>
        </w:trPr>
        <w:tc>
          <w:tcPr>
            <w:tcW w:w="2836" w:type="dxa"/>
            <w:hideMark/>
          </w:tcPr>
          <w:p w:rsidR="00011FFD" w:rsidRDefault="00FD5ECA" w:rsidP="006F251C">
            <w:pPr>
              <w:spacing w:line="254" w:lineRule="auto"/>
              <w:ind w:right="-22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БЕРЕЗАНЬ</w:t>
            </w:r>
          </w:p>
          <w:p w:rsidR="00FD5ECA" w:rsidRDefault="00840865" w:rsidP="006F251C">
            <w:pPr>
              <w:spacing w:line="254" w:lineRule="auto"/>
              <w:ind w:right="-22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Ярослав</w:t>
            </w:r>
            <w:r w:rsidR="00D75585">
              <w:rPr>
                <w:sz w:val="28"/>
                <w:szCs w:val="28"/>
                <w:lang w:val="uk-UA" w:eastAsia="en-US"/>
              </w:rPr>
              <w:t xml:space="preserve"> Григорович</w:t>
            </w:r>
          </w:p>
        </w:tc>
        <w:tc>
          <w:tcPr>
            <w:tcW w:w="425" w:type="dxa"/>
          </w:tcPr>
          <w:p w:rsidR="00011FFD" w:rsidRDefault="00011FFD" w:rsidP="00011FFD">
            <w:pPr>
              <w:pStyle w:val="a4"/>
              <w:spacing w:line="256" w:lineRule="auto"/>
              <w:ind w:left="0" w:right="-8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521" w:type="dxa"/>
          </w:tcPr>
          <w:p w:rsidR="00011FFD" w:rsidRDefault="00C713E1" w:rsidP="00C713E1">
            <w:pPr>
              <w:pStyle w:val="a4"/>
              <w:widowControl w:val="0"/>
              <w:autoSpaceDE w:val="0"/>
              <w:autoSpaceDN w:val="0"/>
              <w:adjustRightInd w:val="0"/>
              <w:spacing w:line="254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виконуючий обов’язки </w:t>
            </w:r>
            <w:r w:rsidR="00011FFD">
              <w:rPr>
                <w:sz w:val="28"/>
                <w:szCs w:val="28"/>
                <w:lang w:val="uk-UA" w:eastAsia="en-US"/>
              </w:rPr>
              <w:t>директор</w:t>
            </w:r>
            <w:r w:rsidR="00906574">
              <w:rPr>
                <w:sz w:val="28"/>
                <w:szCs w:val="28"/>
                <w:lang w:val="uk-UA" w:eastAsia="en-US"/>
              </w:rPr>
              <w:t>а</w:t>
            </w:r>
            <w:r w:rsidR="00011FFD">
              <w:rPr>
                <w:sz w:val="28"/>
                <w:szCs w:val="28"/>
                <w:lang w:val="uk-UA" w:eastAsia="en-US"/>
              </w:rPr>
              <w:t xml:space="preserve"> комунального некомерційного підприємства «</w:t>
            </w:r>
            <w:r w:rsidR="00FD5ECA">
              <w:rPr>
                <w:sz w:val="28"/>
                <w:szCs w:val="28"/>
                <w:lang w:val="uk-UA"/>
              </w:rPr>
              <w:t>Черкаська обласна станція переливання крові</w:t>
            </w:r>
            <w:r w:rsidR="00FD5ECA">
              <w:rPr>
                <w:sz w:val="28"/>
                <w:szCs w:val="28"/>
                <w:lang w:val="uk-UA" w:eastAsia="en-US"/>
              </w:rPr>
              <w:t xml:space="preserve"> </w:t>
            </w:r>
            <w:r w:rsidR="00011FFD">
              <w:rPr>
                <w:sz w:val="28"/>
                <w:szCs w:val="28"/>
                <w:lang w:val="uk-UA" w:eastAsia="en-US"/>
              </w:rPr>
              <w:t>Черкаської обласної ради»</w:t>
            </w:r>
          </w:p>
        </w:tc>
      </w:tr>
      <w:tr w:rsidR="00011FFD" w:rsidRPr="00EE106A" w:rsidTr="008A62DC">
        <w:trPr>
          <w:trHeight w:val="1121"/>
        </w:trPr>
        <w:tc>
          <w:tcPr>
            <w:tcW w:w="2836" w:type="dxa"/>
            <w:hideMark/>
          </w:tcPr>
          <w:p w:rsidR="00011FFD" w:rsidRDefault="00FD5ECA" w:rsidP="00327DC1">
            <w:pPr>
              <w:pStyle w:val="a3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БОРОДІЙ</w:t>
            </w:r>
          </w:p>
          <w:p w:rsidR="00011FFD" w:rsidRDefault="00FD5ECA">
            <w:pPr>
              <w:pStyle w:val="a3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Ганна</w:t>
            </w:r>
            <w:r w:rsidR="008A62DC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8A62DC">
              <w:rPr>
                <w:sz w:val="28"/>
                <w:szCs w:val="28"/>
                <w:lang w:val="uk-UA" w:eastAsia="en-US"/>
              </w:rPr>
              <w:t>Євсіївна</w:t>
            </w:r>
            <w:proofErr w:type="spellEnd"/>
          </w:p>
          <w:p w:rsidR="00910F50" w:rsidRDefault="00910F50">
            <w:pPr>
              <w:pStyle w:val="a3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</w:p>
          <w:p w:rsidR="00910F50" w:rsidRDefault="00910F50">
            <w:pPr>
              <w:pStyle w:val="a3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</w:p>
          <w:p w:rsidR="00910F50" w:rsidRDefault="00910F50">
            <w:pPr>
              <w:pStyle w:val="a3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ГОРОДНЮК</w:t>
            </w:r>
          </w:p>
          <w:p w:rsidR="00910F50" w:rsidRDefault="00910F50">
            <w:pPr>
              <w:pStyle w:val="a3"/>
              <w:spacing w:before="0" w:beforeAutospacing="0" w:after="0" w:afterAutospacing="0" w:line="254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Світлана </w:t>
            </w:r>
            <w:r w:rsidR="00B64562">
              <w:rPr>
                <w:sz w:val="28"/>
                <w:szCs w:val="28"/>
                <w:lang w:val="uk-UA" w:eastAsia="en-US"/>
              </w:rPr>
              <w:t>Сергіївна</w:t>
            </w:r>
          </w:p>
        </w:tc>
        <w:tc>
          <w:tcPr>
            <w:tcW w:w="425" w:type="dxa"/>
            <w:hideMark/>
          </w:tcPr>
          <w:p w:rsidR="00011FFD" w:rsidRDefault="00011FFD" w:rsidP="00011FFD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  <w:p w:rsidR="00910F50" w:rsidRDefault="00910F50" w:rsidP="00011FFD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910F50" w:rsidRDefault="00910F50" w:rsidP="00011FFD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910F50" w:rsidRDefault="00910F50" w:rsidP="00011FFD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910F50" w:rsidRDefault="00910F50" w:rsidP="00011FFD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521" w:type="dxa"/>
          </w:tcPr>
          <w:p w:rsidR="00011FFD" w:rsidRDefault="00FD5ECA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комірник</w:t>
            </w:r>
            <w:r w:rsidR="00011FFD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комунального закладу «Обласна спеціалізована дитячо-юнацька спортивна школа олімпійського резерву» Черкаської обласної ради</w:t>
            </w:r>
          </w:p>
          <w:p w:rsidR="00910F50" w:rsidRDefault="00910F50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  <w:p w:rsidR="00910F50" w:rsidRDefault="00910F50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бухгалтерського обліку, фізичної культури та спорту – головний бухгалтер Управління у справах сім’ї, молоді та спорту Черкаської обласної державної адміністрації</w:t>
            </w:r>
          </w:p>
          <w:p w:rsidR="00910F50" w:rsidRDefault="00910F50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011FFD" w:rsidRPr="00EE106A" w:rsidTr="008A62DC">
        <w:trPr>
          <w:trHeight w:val="1857"/>
        </w:trPr>
        <w:tc>
          <w:tcPr>
            <w:tcW w:w="2836" w:type="dxa"/>
          </w:tcPr>
          <w:p w:rsidR="00011FFD" w:rsidRDefault="00011FFD" w:rsidP="00327DC1">
            <w:pPr>
              <w:spacing w:line="254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ЗАЛЕЦЬКИЙ</w:t>
            </w:r>
            <w:r>
              <w:rPr>
                <w:sz w:val="28"/>
                <w:szCs w:val="28"/>
                <w:lang w:val="uk-UA" w:eastAsia="en-US"/>
              </w:rPr>
              <w:br/>
              <w:t>Василь Анатолійович</w:t>
            </w:r>
          </w:p>
          <w:p w:rsidR="00011FFD" w:rsidRDefault="00011FFD">
            <w:pPr>
              <w:spacing w:line="254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11FFD" w:rsidRDefault="00011FFD" w:rsidP="00011FFD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521" w:type="dxa"/>
            <w:hideMark/>
          </w:tcPr>
          <w:p w:rsidR="008A62DC" w:rsidRDefault="00011FFD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начальника Управління охорони здоров’я Черкаської обласної державної адміністрації – начальник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</w:tc>
      </w:tr>
      <w:tr w:rsidR="008A62DC" w:rsidRPr="00323D8F" w:rsidTr="00046EB3">
        <w:trPr>
          <w:trHeight w:val="1222"/>
        </w:trPr>
        <w:tc>
          <w:tcPr>
            <w:tcW w:w="2836" w:type="dxa"/>
          </w:tcPr>
          <w:p w:rsidR="008A62DC" w:rsidRDefault="008A62DC" w:rsidP="008A62DC">
            <w:pPr>
              <w:spacing w:line="254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КАШИРСЬКА</w:t>
            </w:r>
          </w:p>
          <w:p w:rsidR="008A62DC" w:rsidRDefault="008A62DC" w:rsidP="008A62DC">
            <w:pPr>
              <w:spacing w:line="254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Лариса</w:t>
            </w:r>
            <w:r w:rsidR="00D75585">
              <w:rPr>
                <w:sz w:val="28"/>
                <w:szCs w:val="28"/>
                <w:lang w:val="uk-UA" w:eastAsia="en-US"/>
              </w:rPr>
              <w:t xml:space="preserve"> Юріївна</w:t>
            </w:r>
          </w:p>
        </w:tc>
        <w:tc>
          <w:tcPr>
            <w:tcW w:w="425" w:type="dxa"/>
          </w:tcPr>
          <w:p w:rsidR="008A62DC" w:rsidRDefault="008A62DC" w:rsidP="008A62DC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521" w:type="dxa"/>
          </w:tcPr>
          <w:p w:rsidR="008A62DC" w:rsidRDefault="008A62DC" w:rsidP="008A62DC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</w:t>
            </w:r>
            <w:r>
              <w:rPr>
                <w:sz w:val="28"/>
                <w:szCs w:val="28"/>
                <w:lang w:val="uk-UA"/>
              </w:rPr>
              <w:t>Черкаська обласна станція переливання крові</w:t>
            </w:r>
            <w:r>
              <w:rPr>
                <w:sz w:val="28"/>
                <w:szCs w:val="28"/>
                <w:lang w:val="uk-UA" w:eastAsia="en-US"/>
              </w:rPr>
              <w:t xml:space="preserve"> Черкаської обласної ради»</w:t>
            </w:r>
          </w:p>
        </w:tc>
      </w:tr>
      <w:tr w:rsidR="008A62DC" w:rsidRPr="00EE106A" w:rsidTr="00046EB3">
        <w:trPr>
          <w:trHeight w:val="1565"/>
        </w:trPr>
        <w:tc>
          <w:tcPr>
            <w:tcW w:w="2836" w:type="dxa"/>
          </w:tcPr>
          <w:p w:rsidR="008A62DC" w:rsidRDefault="008A62DC" w:rsidP="008A62DC">
            <w:pPr>
              <w:spacing w:line="254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САВЛУЧИНСЬКИЙ</w:t>
            </w:r>
          </w:p>
          <w:p w:rsidR="008A62DC" w:rsidRDefault="008A62DC" w:rsidP="008A62DC">
            <w:pPr>
              <w:spacing w:line="254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Вадим Сергійович</w:t>
            </w:r>
          </w:p>
          <w:p w:rsidR="008A62DC" w:rsidRDefault="008A62DC" w:rsidP="008A62DC">
            <w:pPr>
              <w:spacing w:line="254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425" w:type="dxa"/>
          </w:tcPr>
          <w:p w:rsidR="008A62DC" w:rsidRDefault="008A62DC" w:rsidP="008A62DC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521" w:type="dxa"/>
          </w:tcPr>
          <w:p w:rsidR="008A62DC" w:rsidRDefault="008A62DC" w:rsidP="00046EB3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</w:t>
            </w:r>
          </w:p>
        </w:tc>
      </w:tr>
      <w:tr w:rsidR="008A62DC" w:rsidRPr="00EF20DA" w:rsidTr="008A62DC">
        <w:trPr>
          <w:trHeight w:val="131"/>
        </w:trPr>
        <w:tc>
          <w:tcPr>
            <w:tcW w:w="2836" w:type="dxa"/>
          </w:tcPr>
          <w:p w:rsidR="008A62DC" w:rsidRDefault="008A62DC" w:rsidP="008A62DC">
            <w:pPr>
              <w:spacing w:line="254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СКАЛЬКО</w:t>
            </w:r>
          </w:p>
          <w:p w:rsidR="008A62DC" w:rsidRDefault="008A62DC" w:rsidP="008A62DC">
            <w:pPr>
              <w:spacing w:line="254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Катерина Вікторівна</w:t>
            </w:r>
          </w:p>
        </w:tc>
        <w:tc>
          <w:tcPr>
            <w:tcW w:w="425" w:type="dxa"/>
          </w:tcPr>
          <w:p w:rsidR="008A62DC" w:rsidRDefault="008A62DC" w:rsidP="008A62DC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521" w:type="dxa"/>
          </w:tcPr>
          <w:p w:rsidR="008A62DC" w:rsidRDefault="008A62DC" w:rsidP="008A62DC">
            <w:pPr>
              <w:widowControl w:val="0"/>
              <w:autoSpaceDE w:val="0"/>
              <w:autoSpaceDN w:val="0"/>
              <w:adjustRightInd w:val="0"/>
              <w:spacing w:line="254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бухгалтер </w:t>
            </w:r>
            <w:r>
              <w:rPr>
                <w:sz w:val="28"/>
                <w:szCs w:val="28"/>
                <w:lang w:val="uk-UA"/>
              </w:rPr>
              <w:t>комунального закладу «Обласна спеціалізована дитячо-юнацька спортивна школа олімпійського резерву» Черкаської обласної ради</w:t>
            </w:r>
          </w:p>
        </w:tc>
      </w:tr>
    </w:tbl>
    <w:p w:rsidR="00011FFD" w:rsidRDefault="00011FFD" w:rsidP="008A62DC">
      <w:pPr>
        <w:tabs>
          <w:tab w:val="left" w:pos="-284"/>
        </w:tabs>
        <w:jc w:val="both"/>
        <w:rPr>
          <w:sz w:val="28"/>
          <w:szCs w:val="28"/>
          <w:lang w:val="uk-UA"/>
        </w:rPr>
      </w:pPr>
    </w:p>
    <w:p w:rsidR="008A62DC" w:rsidRDefault="008A62DC" w:rsidP="008A62DC">
      <w:pPr>
        <w:tabs>
          <w:tab w:val="left" w:pos="-284"/>
        </w:tabs>
        <w:jc w:val="both"/>
        <w:rPr>
          <w:sz w:val="28"/>
          <w:szCs w:val="28"/>
          <w:lang w:val="uk-UA"/>
        </w:rPr>
      </w:pPr>
    </w:p>
    <w:p w:rsidR="00002AA2" w:rsidRDefault="00820B50" w:rsidP="00C264E1">
      <w:pPr>
        <w:tabs>
          <w:tab w:val="left" w:pos="-284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002AA2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ий</w:t>
      </w:r>
      <w:r w:rsidR="00002AA2">
        <w:rPr>
          <w:sz w:val="28"/>
          <w:szCs w:val="28"/>
          <w:lang w:val="uk-UA"/>
        </w:rPr>
        <w:t xml:space="preserve"> справами </w:t>
      </w:r>
    </w:p>
    <w:p w:rsidR="00002AA2" w:rsidRDefault="00011FFD" w:rsidP="007E575D">
      <w:pPr>
        <w:tabs>
          <w:tab w:val="left" w:pos="-284"/>
          <w:tab w:val="left" w:pos="7088"/>
        </w:tabs>
        <w:ind w:left="-284"/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</w:t>
      </w:r>
      <w:r>
        <w:rPr>
          <w:sz w:val="28"/>
          <w:szCs w:val="28"/>
          <w:lang w:val="uk-UA"/>
        </w:rPr>
        <w:tab/>
        <w:t>Н</w:t>
      </w:r>
      <w:r w:rsidR="008E7C19">
        <w:rPr>
          <w:sz w:val="28"/>
          <w:szCs w:val="28"/>
          <w:lang w:val="uk-UA"/>
        </w:rPr>
        <w:t>аталія</w:t>
      </w:r>
      <w:r>
        <w:rPr>
          <w:sz w:val="28"/>
          <w:szCs w:val="28"/>
          <w:lang w:val="uk-UA"/>
        </w:rPr>
        <w:t xml:space="preserve"> ГОРНА</w:t>
      </w:r>
    </w:p>
    <w:p w:rsidR="00FC7CD7" w:rsidRDefault="00FC7CD7"/>
    <w:sectPr w:rsidR="00FC7CD7" w:rsidSect="008A62DC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8150C"/>
    <w:multiLevelType w:val="hybridMultilevel"/>
    <w:tmpl w:val="A04AC1E0"/>
    <w:lvl w:ilvl="0" w:tplc="490E0A92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8BA"/>
    <w:rsid w:val="00002AA2"/>
    <w:rsid w:val="00011FFD"/>
    <w:rsid w:val="00046EB3"/>
    <w:rsid w:val="0008671A"/>
    <w:rsid w:val="00185DAB"/>
    <w:rsid w:val="003172CB"/>
    <w:rsid w:val="00323D8F"/>
    <w:rsid w:val="00327DC1"/>
    <w:rsid w:val="003C4578"/>
    <w:rsid w:val="00603890"/>
    <w:rsid w:val="006168BA"/>
    <w:rsid w:val="006F251C"/>
    <w:rsid w:val="00780DD5"/>
    <w:rsid w:val="007E575D"/>
    <w:rsid w:val="00820B50"/>
    <w:rsid w:val="00840865"/>
    <w:rsid w:val="00896E64"/>
    <w:rsid w:val="008A62DC"/>
    <w:rsid w:val="008E7C19"/>
    <w:rsid w:val="00906574"/>
    <w:rsid w:val="00910F50"/>
    <w:rsid w:val="009769AB"/>
    <w:rsid w:val="00B64562"/>
    <w:rsid w:val="00C264E1"/>
    <w:rsid w:val="00C713E1"/>
    <w:rsid w:val="00C91A96"/>
    <w:rsid w:val="00D75585"/>
    <w:rsid w:val="00E277DD"/>
    <w:rsid w:val="00EE106A"/>
    <w:rsid w:val="00EF20DA"/>
    <w:rsid w:val="00F62000"/>
    <w:rsid w:val="00FC7CD7"/>
    <w:rsid w:val="00FD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606C23-E7E9-418B-9D4B-A5EA61C63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A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2AA2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02AA2"/>
    <w:pPr>
      <w:ind w:left="720"/>
      <w:contextualSpacing/>
    </w:p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002A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2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1302</Words>
  <Characters>743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18</cp:revision>
  <dcterms:created xsi:type="dcterms:W3CDTF">2024-02-15T13:47:00Z</dcterms:created>
  <dcterms:modified xsi:type="dcterms:W3CDTF">2024-02-29T13:10:00Z</dcterms:modified>
</cp:coreProperties>
</file>