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341217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6BF9" w:rsidRDefault="00106B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06BF9">
        <w:rPr>
          <w:sz w:val="28"/>
          <w:szCs w:val="28"/>
          <w:u w:val="single"/>
          <w:lang w:val="uk-UA"/>
        </w:rPr>
        <w:t>25.07.2024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06BF9">
        <w:rPr>
          <w:sz w:val="28"/>
          <w:szCs w:val="28"/>
          <w:u w:val="single"/>
          <w:lang w:val="uk-UA"/>
        </w:rPr>
        <w:t>221-р</w:t>
      </w:r>
    </w:p>
    <w:p w:rsidR="003604A4" w:rsidRDefault="003604A4" w:rsidP="003604A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604A4" w:rsidRPr="00C52008" w:rsidRDefault="003604A4" w:rsidP="003604A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Про нагородження Почесною</w:t>
      </w:r>
    </w:p>
    <w:p w:rsidR="003604A4" w:rsidRPr="00C52008" w:rsidRDefault="003604A4" w:rsidP="003604A4">
      <w:pPr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грамотою Черкаської обласної ради</w:t>
      </w:r>
    </w:p>
    <w:p w:rsidR="003604A4" w:rsidRDefault="003604A4" w:rsidP="003604A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04A4" w:rsidRPr="00C52008" w:rsidRDefault="003604A4" w:rsidP="003604A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04A4" w:rsidRPr="00C52008" w:rsidRDefault="003604A4" w:rsidP="003604A4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5200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604A4" w:rsidRPr="00C52008" w:rsidRDefault="003604A4" w:rsidP="003604A4">
      <w:pPr>
        <w:jc w:val="both"/>
        <w:rPr>
          <w:sz w:val="28"/>
          <w:szCs w:val="28"/>
          <w:lang w:val="uk-UA"/>
        </w:rPr>
      </w:pPr>
    </w:p>
    <w:p w:rsidR="003604A4" w:rsidRPr="00C52008" w:rsidRDefault="003604A4" w:rsidP="003604A4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604A4" w:rsidRPr="00C52008" w:rsidRDefault="003604A4" w:rsidP="003604A4">
      <w:pPr>
        <w:ind w:firstLine="567"/>
        <w:jc w:val="both"/>
        <w:rPr>
          <w:sz w:val="28"/>
          <w:szCs w:val="28"/>
          <w:lang w:val="uk-UA"/>
        </w:rPr>
      </w:pPr>
    </w:p>
    <w:p w:rsidR="003604A4" w:rsidRPr="00C52008" w:rsidRDefault="003604A4" w:rsidP="003604A4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сумлінну працю в галузі</w:t>
      </w:r>
      <w:r w:rsidRPr="00C52008">
        <w:rPr>
          <w:sz w:val="28"/>
          <w:szCs w:val="28"/>
          <w:lang w:val="uk-UA"/>
        </w:rPr>
        <w:t xml:space="preserve"> охорони здоров’я</w:t>
      </w:r>
      <w:r>
        <w:rPr>
          <w:sz w:val="28"/>
          <w:szCs w:val="28"/>
          <w:lang w:val="uk-UA"/>
        </w:rPr>
        <w:t>, високий професіоналізм</w:t>
      </w:r>
      <w:r w:rsidRPr="00C52008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 </w:t>
      </w:r>
      <w:r w:rsidRPr="00C52008">
        <w:rPr>
          <w:sz w:val="28"/>
          <w:szCs w:val="28"/>
          <w:lang w:val="uk-UA"/>
        </w:rPr>
        <w:t xml:space="preserve">умовах воєнного стану, </w:t>
      </w:r>
      <w:r>
        <w:rPr>
          <w:sz w:val="28"/>
          <w:szCs w:val="28"/>
          <w:lang w:val="uk-UA"/>
        </w:rPr>
        <w:t>відданість справі</w:t>
      </w:r>
      <w:r w:rsidRPr="00C52008">
        <w:rPr>
          <w:sz w:val="28"/>
          <w:szCs w:val="28"/>
          <w:lang w:val="uk-UA"/>
        </w:rPr>
        <w:t xml:space="preserve"> та з нагоди Дня медичних працівників:</w:t>
      </w:r>
    </w:p>
    <w:p w:rsidR="003604A4" w:rsidRPr="00C52008" w:rsidRDefault="003604A4" w:rsidP="003604A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БАЛЯСА 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Васильовича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лікаря-хірурга хірургічного відділення (з травматологічними та гінекологічними ліжками) Комунального некомерційного підприємства «Кам’янська багатопрофільна лікарня» Кам’янської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БИКОВУ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Миколаївну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інформаційно-аналітичного відділу, лікаря-статистика інформаційно-аналітичного відділу Комунального некомерційного підприємства «Кам’янська багатопрофільна лікарня» Кам’янської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ДЯЧУКА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Павла Вячеславовича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лікаря-отоларинголога консультативно-діагностичної поліклініки Комунального некомерційного підприємства «Кам’янська багатопрофільна лікарня» Кам’янської міської ради;</w:t>
            </w:r>
          </w:p>
        </w:tc>
      </w:tr>
      <w:tr w:rsidR="003604A4" w:rsidRPr="0018206F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КОСЮЧЕНКА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Вадима Андрійовича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директора з адміністративно-господарської частини Комунального некомерційного підприємства «Кам’янська багатопрофільна лікарня» Кам’янської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КУЖИЛЬ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Анну Сергіївну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 загальної практики – сімейного лікаря амбулаторії загальної практики сімейної медицини с. Михайлівка Комунального некомерційного підприємства «Центр первинної медико-санітарної допомоги» Кам’янської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ОЗІРСЬКОГО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Макаровича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виконуючого обов’язки директора Комунального некомерційного підприємства «Смілянська міська лікарня» Смілянської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ОЛІЙНИКА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Миколайовича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некомерційного підприємства «Кам’янська багатопрофільна лікарня» Кам’янської міської ради, лікаря-анестезіолога анестезіологічного відділення з ліжками інтенсивної терапії;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ПРОКОПЕНКА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Віталійовича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лікаря-терапевта амбулаторії загальної практики сімейної медицини с. Жаботин Комунального некомерційного підприємства «Центр первинної медико-санітарної допомоги» Кам’янської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РЯСНУ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Пилипівну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неврологічного відділення, лікаря-невропатолога Комунального некомерційного підприємства «Смілянська міська лікарня» Смілянської міської ради;</w:t>
            </w:r>
          </w:p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A4" w:rsidRPr="00106BF9" w:rsidTr="00317A9F">
        <w:tc>
          <w:tcPr>
            <w:tcW w:w="3828" w:type="dxa"/>
          </w:tcPr>
          <w:p w:rsidR="003604A4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ЧИГИРИКА </w:t>
            </w:r>
          </w:p>
          <w:p w:rsidR="003604A4" w:rsidRPr="00C52008" w:rsidRDefault="003604A4" w:rsidP="00317A9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Вадима Віталійовича</w:t>
            </w:r>
          </w:p>
        </w:tc>
        <w:tc>
          <w:tcPr>
            <w:tcW w:w="425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604A4" w:rsidRPr="00C52008" w:rsidRDefault="003604A4" w:rsidP="00317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хірургічного відділення (з травматологічними та гінекологічними ліжками), лікаря-уролога Комунального некомерційного підприємства «Кам’янська багатопрофільна лікарня» Кам’янської міської ради.</w:t>
            </w:r>
          </w:p>
        </w:tc>
      </w:tr>
    </w:tbl>
    <w:p w:rsidR="003604A4" w:rsidRDefault="003604A4" w:rsidP="003604A4">
      <w:pPr>
        <w:ind w:firstLine="567"/>
        <w:jc w:val="both"/>
        <w:rPr>
          <w:sz w:val="28"/>
          <w:szCs w:val="28"/>
          <w:lang w:val="uk-UA"/>
        </w:rPr>
      </w:pPr>
    </w:p>
    <w:p w:rsidR="003604A4" w:rsidRPr="00C52008" w:rsidRDefault="003604A4" w:rsidP="003604A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604A4" w:rsidRPr="00C52008" w:rsidRDefault="003604A4" w:rsidP="003604A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604A4" w:rsidRPr="00C52008" w:rsidRDefault="003604A4" w:rsidP="003604A4">
      <w:pPr>
        <w:outlineLvl w:val="0"/>
        <w:rPr>
          <w:sz w:val="28"/>
          <w:szCs w:val="28"/>
          <w:lang w:val="uk-UA"/>
        </w:rPr>
      </w:pPr>
    </w:p>
    <w:p w:rsidR="003604A4" w:rsidRPr="00C52008" w:rsidRDefault="003604A4" w:rsidP="003604A4">
      <w:pPr>
        <w:outlineLvl w:val="0"/>
        <w:rPr>
          <w:sz w:val="28"/>
          <w:szCs w:val="28"/>
          <w:lang w:val="uk-UA"/>
        </w:rPr>
      </w:pPr>
    </w:p>
    <w:p w:rsidR="003604A4" w:rsidRPr="00C52008" w:rsidRDefault="003604A4" w:rsidP="003604A4">
      <w:pPr>
        <w:outlineLvl w:val="0"/>
        <w:rPr>
          <w:lang w:val="uk-UA"/>
        </w:rPr>
      </w:pPr>
      <w:r w:rsidRPr="00C52008">
        <w:rPr>
          <w:sz w:val="28"/>
          <w:szCs w:val="28"/>
          <w:lang w:val="uk-UA"/>
        </w:rPr>
        <w:t>Голова</w:t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  <w:t>Анатолій ПІДГОРНИЙ</w:t>
      </w:r>
    </w:p>
    <w:sectPr w:rsidR="003604A4" w:rsidRPr="00C52008" w:rsidSect="00D2327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81" w:rsidRDefault="00113381" w:rsidP="00D23275">
      <w:r>
        <w:separator/>
      </w:r>
    </w:p>
  </w:endnote>
  <w:endnote w:type="continuationSeparator" w:id="0">
    <w:p w:rsidR="00113381" w:rsidRDefault="00113381" w:rsidP="00D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81" w:rsidRDefault="00113381" w:rsidP="00D23275">
      <w:r>
        <w:separator/>
      </w:r>
    </w:p>
  </w:footnote>
  <w:footnote w:type="continuationSeparator" w:id="0">
    <w:p w:rsidR="00113381" w:rsidRDefault="00113381" w:rsidP="00D2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884190"/>
      <w:docPartObj>
        <w:docPartGallery w:val="Page Numbers (Top of Page)"/>
        <w:docPartUnique/>
      </w:docPartObj>
    </w:sdtPr>
    <w:sdtEndPr/>
    <w:sdtContent>
      <w:p w:rsidR="00D23275" w:rsidRDefault="00D232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F9" w:rsidRPr="00106BF9">
          <w:rPr>
            <w:noProof/>
            <w:lang w:val="uk-UA"/>
          </w:rPr>
          <w:t>3</w:t>
        </w:r>
        <w:r>
          <w:fldChar w:fldCharType="end"/>
        </w:r>
      </w:p>
    </w:sdtContent>
  </w:sdt>
  <w:p w:rsidR="00D23275" w:rsidRDefault="00D23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6BF9"/>
    <w:rsid w:val="00113381"/>
    <w:rsid w:val="00211C25"/>
    <w:rsid w:val="0030133B"/>
    <w:rsid w:val="003604A4"/>
    <w:rsid w:val="00397915"/>
    <w:rsid w:val="00411344"/>
    <w:rsid w:val="0075081E"/>
    <w:rsid w:val="00780029"/>
    <w:rsid w:val="007A1FBA"/>
    <w:rsid w:val="008B2299"/>
    <w:rsid w:val="0093691C"/>
    <w:rsid w:val="00B56F3D"/>
    <w:rsid w:val="00BB6A5E"/>
    <w:rsid w:val="00CA5172"/>
    <w:rsid w:val="00D2327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282C-8892-43AB-A60D-52699A3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23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1949</Words>
  <Characters>1112</Characters>
  <Application>Microsoft Office Word</Application>
  <DocSecurity>0</DocSecurity>
  <Lines>9</Lines>
  <Paragraphs>6</Paragraphs>
  <ScaleCrop>false</ScaleCrop>
  <Company>Grizli777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5</cp:revision>
  <dcterms:created xsi:type="dcterms:W3CDTF">2018-10-09T07:10:00Z</dcterms:created>
  <dcterms:modified xsi:type="dcterms:W3CDTF">2024-07-25T08:30:00Z</dcterms:modified>
</cp:coreProperties>
</file>