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F788C" w:rsidRPr="00A55707" w:rsidRDefault="00DF788C" w:rsidP="00DF788C">
      <w:pPr>
        <w:ind w:left="5954"/>
        <w:rPr>
          <w:sz w:val="28"/>
          <w:szCs w:val="28"/>
          <w:lang w:val="uk-UA"/>
        </w:rPr>
      </w:pPr>
      <w:r w:rsidRPr="00A55707">
        <w:rPr>
          <w:sz w:val="28"/>
          <w:szCs w:val="28"/>
          <w:lang w:val="uk-UA"/>
        </w:rPr>
        <w:t>Додаток 1</w:t>
      </w:r>
    </w:p>
    <w:p w:rsidR="00DF788C" w:rsidRPr="00A55707" w:rsidRDefault="00DF788C" w:rsidP="00DF788C">
      <w:pPr>
        <w:ind w:left="5954"/>
        <w:rPr>
          <w:sz w:val="28"/>
          <w:szCs w:val="28"/>
          <w:lang w:val="uk-UA"/>
        </w:rPr>
      </w:pPr>
      <w:r w:rsidRPr="00A55707">
        <w:rPr>
          <w:sz w:val="28"/>
          <w:szCs w:val="28"/>
          <w:lang w:val="uk-UA"/>
        </w:rPr>
        <w:t>до розпорядження голови</w:t>
      </w:r>
    </w:p>
    <w:p w:rsidR="00DF788C" w:rsidRPr="00A55707" w:rsidRDefault="00DF788C" w:rsidP="00DF788C">
      <w:pPr>
        <w:ind w:left="5954"/>
        <w:rPr>
          <w:sz w:val="28"/>
          <w:szCs w:val="28"/>
          <w:lang w:val="uk-UA"/>
        </w:rPr>
      </w:pPr>
      <w:r w:rsidRPr="00A55707">
        <w:rPr>
          <w:sz w:val="28"/>
          <w:szCs w:val="28"/>
          <w:lang w:val="uk-UA"/>
        </w:rPr>
        <w:t>обласної ради</w:t>
      </w:r>
    </w:p>
    <w:p w:rsidR="00DF788C" w:rsidRPr="00A55707" w:rsidRDefault="00DF788C" w:rsidP="00DF788C">
      <w:pPr>
        <w:ind w:left="5954"/>
        <w:rPr>
          <w:sz w:val="28"/>
          <w:szCs w:val="28"/>
          <w:u w:val="single"/>
          <w:lang w:val="uk-UA"/>
        </w:rPr>
      </w:pPr>
      <w:r w:rsidRPr="00A55707">
        <w:rPr>
          <w:sz w:val="28"/>
          <w:szCs w:val="28"/>
          <w:lang w:val="uk-UA"/>
        </w:rPr>
        <w:t xml:space="preserve">від </w:t>
      </w:r>
      <w:r w:rsidR="00A37868" w:rsidRPr="00A55707">
        <w:rPr>
          <w:sz w:val="28"/>
          <w:szCs w:val="28"/>
          <w:u w:val="single"/>
          <w:lang w:val="uk-UA"/>
        </w:rPr>
        <w:t>19.05.2021</w:t>
      </w:r>
      <w:r w:rsidRPr="00A55707">
        <w:rPr>
          <w:sz w:val="28"/>
          <w:szCs w:val="28"/>
          <w:lang w:val="uk-UA"/>
        </w:rPr>
        <w:t xml:space="preserve"> № </w:t>
      </w:r>
      <w:r w:rsidR="00A37868" w:rsidRPr="00A55707">
        <w:rPr>
          <w:sz w:val="28"/>
          <w:szCs w:val="28"/>
          <w:u w:val="single"/>
          <w:lang w:val="uk-UA"/>
        </w:rPr>
        <w:t>139-р</w:t>
      </w:r>
    </w:p>
    <w:p w:rsidR="0000592C" w:rsidRPr="00A55707" w:rsidRDefault="0000592C" w:rsidP="0000592C">
      <w:pPr>
        <w:ind w:left="5954"/>
        <w:rPr>
          <w:sz w:val="28"/>
          <w:szCs w:val="28"/>
          <w:lang w:val="uk-UA"/>
        </w:rPr>
      </w:pPr>
      <w:r w:rsidRPr="00A55707">
        <w:rPr>
          <w:sz w:val="28"/>
          <w:szCs w:val="28"/>
          <w:lang w:val="uk-UA"/>
        </w:rPr>
        <w:t>(у редакції розпорядження голови обласної ради</w:t>
      </w:r>
    </w:p>
    <w:p w:rsidR="0000592C" w:rsidRPr="00A55707" w:rsidRDefault="0000592C" w:rsidP="0000592C">
      <w:pPr>
        <w:ind w:left="5954"/>
        <w:rPr>
          <w:sz w:val="28"/>
          <w:szCs w:val="28"/>
          <w:lang w:val="uk-UA"/>
        </w:rPr>
      </w:pPr>
      <w:r w:rsidRPr="00A55707">
        <w:rPr>
          <w:sz w:val="28"/>
          <w:szCs w:val="28"/>
          <w:lang w:val="uk-UA"/>
        </w:rPr>
        <w:t xml:space="preserve">від </w:t>
      </w:r>
      <w:r w:rsidR="006B66C7" w:rsidRPr="006B66C7">
        <w:rPr>
          <w:sz w:val="28"/>
          <w:szCs w:val="28"/>
          <w:u w:val="single"/>
          <w:lang w:val="uk-UA"/>
        </w:rPr>
        <w:t>25.01.2024</w:t>
      </w:r>
      <w:r w:rsidRPr="00A55707">
        <w:rPr>
          <w:sz w:val="28"/>
          <w:szCs w:val="28"/>
          <w:lang w:val="uk-UA"/>
        </w:rPr>
        <w:t xml:space="preserve"> № </w:t>
      </w:r>
      <w:r w:rsidR="006B66C7" w:rsidRPr="006B66C7">
        <w:rPr>
          <w:sz w:val="28"/>
          <w:szCs w:val="28"/>
          <w:u w:val="single"/>
          <w:lang w:val="uk-UA"/>
        </w:rPr>
        <w:t>26-р</w:t>
      </w:r>
      <w:r w:rsidRPr="00A55707">
        <w:rPr>
          <w:sz w:val="28"/>
          <w:szCs w:val="28"/>
          <w:lang w:val="uk-UA"/>
        </w:rPr>
        <w:t>)</w:t>
      </w:r>
    </w:p>
    <w:p w:rsidR="00DF788C" w:rsidRPr="00A55707" w:rsidRDefault="00DF788C" w:rsidP="00DF788C">
      <w:pPr>
        <w:ind w:left="5954"/>
        <w:rPr>
          <w:sz w:val="28"/>
          <w:szCs w:val="28"/>
          <w:lang w:val="uk-UA"/>
        </w:rPr>
      </w:pPr>
      <w:r w:rsidRPr="00A55707">
        <w:rPr>
          <w:sz w:val="28"/>
          <w:szCs w:val="28"/>
          <w:lang w:val="uk-UA"/>
        </w:rPr>
        <w:t xml:space="preserve"> </w:t>
      </w:r>
    </w:p>
    <w:p w:rsidR="00DF788C" w:rsidRDefault="00DF788C" w:rsidP="00DF788C">
      <w:pPr>
        <w:jc w:val="center"/>
        <w:rPr>
          <w:sz w:val="28"/>
          <w:szCs w:val="28"/>
        </w:rPr>
      </w:pPr>
      <w:bookmarkStart w:id="0" w:name="_GoBack"/>
      <w:bookmarkEnd w:id="0"/>
    </w:p>
    <w:p w:rsidR="0000592C" w:rsidRDefault="0000592C" w:rsidP="00DF788C">
      <w:pPr>
        <w:jc w:val="center"/>
        <w:rPr>
          <w:sz w:val="28"/>
          <w:szCs w:val="28"/>
        </w:rPr>
      </w:pPr>
    </w:p>
    <w:p w:rsidR="00DF788C" w:rsidRPr="002B5AE2" w:rsidRDefault="00DF788C" w:rsidP="00DF788C">
      <w:pPr>
        <w:jc w:val="center"/>
        <w:rPr>
          <w:sz w:val="28"/>
          <w:szCs w:val="28"/>
          <w:lang w:val="uk-UA"/>
        </w:rPr>
      </w:pPr>
      <w:r>
        <w:rPr>
          <w:sz w:val="28"/>
          <w:szCs w:val="28"/>
        </w:rPr>
        <w:t>П</w:t>
      </w:r>
      <w:r w:rsidR="002B5AE2">
        <w:rPr>
          <w:sz w:val="28"/>
          <w:szCs w:val="28"/>
          <w:lang w:val="uk-UA"/>
        </w:rPr>
        <w:t>ЕРЕЛІК</w:t>
      </w:r>
    </w:p>
    <w:p w:rsidR="00DF788C" w:rsidRPr="00A55707" w:rsidRDefault="00DF788C" w:rsidP="00DF788C">
      <w:pPr>
        <w:jc w:val="center"/>
        <w:rPr>
          <w:sz w:val="28"/>
          <w:szCs w:val="28"/>
          <w:lang w:val="uk-UA"/>
        </w:rPr>
      </w:pPr>
      <w:r w:rsidRPr="00A55707">
        <w:rPr>
          <w:sz w:val="28"/>
          <w:szCs w:val="28"/>
          <w:lang w:val="uk-UA"/>
        </w:rPr>
        <w:t>осіб, персонально відповідальних за зберігання</w:t>
      </w:r>
    </w:p>
    <w:p w:rsidR="00DF788C" w:rsidRPr="00A55707" w:rsidRDefault="00DF788C" w:rsidP="00DF788C">
      <w:pPr>
        <w:jc w:val="center"/>
        <w:rPr>
          <w:sz w:val="28"/>
          <w:szCs w:val="28"/>
          <w:lang w:val="uk-UA"/>
        </w:rPr>
      </w:pPr>
      <w:r w:rsidRPr="00A55707">
        <w:rPr>
          <w:sz w:val="28"/>
          <w:szCs w:val="28"/>
          <w:lang w:val="uk-UA"/>
        </w:rPr>
        <w:t>і використання печаток та штампів у виконавчому апараті обласної ради</w:t>
      </w:r>
    </w:p>
    <w:p w:rsidR="00DF788C" w:rsidRPr="00A55707" w:rsidRDefault="00DF788C" w:rsidP="00DF788C">
      <w:pPr>
        <w:rPr>
          <w:sz w:val="28"/>
          <w:szCs w:val="28"/>
          <w:lang w:val="uk-UA"/>
        </w:rPr>
      </w:pPr>
    </w:p>
    <w:tbl>
      <w:tblP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6"/>
        <w:gridCol w:w="3086"/>
        <w:gridCol w:w="6095"/>
      </w:tblGrid>
      <w:tr w:rsidR="00DF788C" w:rsidRPr="00A55707" w:rsidTr="0000592C">
        <w:trPr>
          <w:trHeight w:val="874"/>
        </w:trPr>
        <w:tc>
          <w:tcPr>
            <w:tcW w:w="566" w:type="dxa"/>
            <w:tcBorders>
              <w:top w:val="single" w:sz="4" w:space="0" w:color="auto"/>
              <w:left w:val="single" w:sz="4" w:space="0" w:color="auto"/>
              <w:bottom w:val="single" w:sz="4" w:space="0" w:color="auto"/>
              <w:right w:val="single" w:sz="4" w:space="0" w:color="auto"/>
            </w:tcBorders>
            <w:vAlign w:val="center"/>
            <w:hideMark/>
          </w:tcPr>
          <w:p w:rsidR="00DF788C" w:rsidRPr="00A55707" w:rsidRDefault="00DF788C">
            <w:pPr>
              <w:jc w:val="center"/>
              <w:rPr>
                <w:sz w:val="28"/>
                <w:szCs w:val="28"/>
                <w:lang w:val="uk-UA"/>
              </w:rPr>
            </w:pPr>
            <w:r w:rsidRPr="00A55707">
              <w:rPr>
                <w:sz w:val="28"/>
                <w:szCs w:val="28"/>
                <w:lang w:val="uk-UA"/>
              </w:rPr>
              <w:t>№</w:t>
            </w:r>
          </w:p>
          <w:p w:rsidR="00DF788C" w:rsidRPr="00A55707" w:rsidRDefault="00DF788C">
            <w:pPr>
              <w:jc w:val="center"/>
              <w:rPr>
                <w:sz w:val="28"/>
                <w:szCs w:val="28"/>
                <w:lang w:val="uk-UA"/>
              </w:rPr>
            </w:pPr>
            <w:r w:rsidRPr="00A55707">
              <w:rPr>
                <w:sz w:val="28"/>
                <w:szCs w:val="28"/>
                <w:lang w:val="uk-UA"/>
              </w:rPr>
              <w:t>з/п</w:t>
            </w:r>
          </w:p>
        </w:tc>
        <w:tc>
          <w:tcPr>
            <w:tcW w:w="3086" w:type="dxa"/>
            <w:tcBorders>
              <w:top w:val="single" w:sz="4" w:space="0" w:color="auto"/>
              <w:left w:val="single" w:sz="4" w:space="0" w:color="auto"/>
              <w:bottom w:val="single" w:sz="4" w:space="0" w:color="auto"/>
              <w:right w:val="single" w:sz="4" w:space="0" w:color="auto"/>
            </w:tcBorders>
            <w:vAlign w:val="center"/>
            <w:hideMark/>
          </w:tcPr>
          <w:p w:rsidR="00DF788C" w:rsidRPr="00A55707" w:rsidRDefault="00DF788C">
            <w:pPr>
              <w:jc w:val="center"/>
              <w:rPr>
                <w:sz w:val="28"/>
                <w:szCs w:val="28"/>
                <w:lang w:val="uk-UA"/>
              </w:rPr>
            </w:pPr>
            <w:r w:rsidRPr="00A55707">
              <w:rPr>
                <w:sz w:val="28"/>
                <w:szCs w:val="28"/>
                <w:lang w:val="uk-UA"/>
              </w:rPr>
              <w:t>Прізвище, ініціали</w:t>
            </w:r>
          </w:p>
        </w:tc>
        <w:tc>
          <w:tcPr>
            <w:tcW w:w="6095" w:type="dxa"/>
            <w:tcBorders>
              <w:top w:val="single" w:sz="4" w:space="0" w:color="auto"/>
              <w:left w:val="single" w:sz="4" w:space="0" w:color="auto"/>
              <w:bottom w:val="single" w:sz="4" w:space="0" w:color="auto"/>
              <w:right w:val="single" w:sz="4" w:space="0" w:color="auto"/>
            </w:tcBorders>
            <w:vAlign w:val="center"/>
            <w:hideMark/>
          </w:tcPr>
          <w:p w:rsidR="00DF788C" w:rsidRPr="00A55707" w:rsidRDefault="00DF788C">
            <w:pPr>
              <w:jc w:val="center"/>
              <w:rPr>
                <w:sz w:val="28"/>
                <w:szCs w:val="28"/>
                <w:lang w:val="uk-UA"/>
              </w:rPr>
            </w:pPr>
            <w:r w:rsidRPr="00A55707">
              <w:rPr>
                <w:sz w:val="28"/>
                <w:szCs w:val="28"/>
                <w:lang w:val="uk-UA"/>
              </w:rPr>
              <w:t>Назва печатки, штампа, за які відповідає особа</w:t>
            </w:r>
          </w:p>
        </w:tc>
      </w:tr>
      <w:tr w:rsidR="00DF788C" w:rsidRPr="00A55707" w:rsidTr="00DF788C">
        <w:trPr>
          <w:trHeight w:val="576"/>
        </w:trPr>
        <w:tc>
          <w:tcPr>
            <w:tcW w:w="566" w:type="dxa"/>
            <w:tcBorders>
              <w:top w:val="single" w:sz="4" w:space="0" w:color="auto"/>
              <w:left w:val="single" w:sz="4" w:space="0" w:color="auto"/>
              <w:bottom w:val="single" w:sz="4" w:space="0" w:color="auto"/>
              <w:right w:val="single" w:sz="4" w:space="0" w:color="auto"/>
            </w:tcBorders>
            <w:hideMark/>
          </w:tcPr>
          <w:p w:rsidR="00DF788C" w:rsidRPr="00A55707" w:rsidRDefault="00DF788C">
            <w:pPr>
              <w:jc w:val="center"/>
              <w:rPr>
                <w:sz w:val="28"/>
                <w:szCs w:val="28"/>
                <w:lang w:val="uk-UA"/>
              </w:rPr>
            </w:pPr>
            <w:r w:rsidRPr="00A55707">
              <w:rPr>
                <w:sz w:val="28"/>
                <w:szCs w:val="28"/>
                <w:lang w:val="uk-UA"/>
              </w:rPr>
              <w:t>1.</w:t>
            </w:r>
          </w:p>
        </w:tc>
        <w:tc>
          <w:tcPr>
            <w:tcW w:w="3086" w:type="dxa"/>
            <w:tcBorders>
              <w:top w:val="single" w:sz="4" w:space="0" w:color="auto"/>
              <w:left w:val="single" w:sz="4" w:space="0" w:color="auto"/>
              <w:bottom w:val="single" w:sz="4" w:space="0" w:color="auto"/>
              <w:right w:val="single" w:sz="4" w:space="0" w:color="auto"/>
            </w:tcBorders>
            <w:hideMark/>
          </w:tcPr>
          <w:p w:rsidR="00DF788C" w:rsidRPr="00A55707" w:rsidRDefault="00DF788C">
            <w:pPr>
              <w:jc w:val="both"/>
              <w:rPr>
                <w:sz w:val="28"/>
                <w:szCs w:val="28"/>
                <w:lang w:val="uk-UA"/>
              </w:rPr>
            </w:pPr>
            <w:r w:rsidRPr="00A55707">
              <w:rPr>
                <w:sz w:val="28"/>
                <w:szCs w:val="28"/>
                <w:lang w:val="uk-UA"/>
              </w:rPr>
              <w:t>ГОРНА Н.В.</w:t>
            </w:r>
          </w:p>
        </w:tc>
        <w:tc>
          <w:tcPr>
            <w:tcW w:w="6095" w:type="dxa"/>
            <w:tcBorders>
              <w:top w:val="single" w:sz="4" w:space="0" w:color="auto"/>
              <w:left w:val="single" w:sz="4" w:space="0" w:color="auto"/>
              <w:bottom w:val="single" w:sz="4" w:space="0" w:color="auto"/>
              <w:right w:val="single" w:sz="4" w:space="0" w:color="auto"/>
            </w:tcBorders>
          </w:tcPr>
          <w:p w:rsidR="00DF788C" w:rsidRPr="00A55707" w:rsidRDefault="00DF788C">
            <w:pPr>
              <w:jc w:val="both"/>
              <w:rPr>
                <w:sz w:val="28"/>
                <w:szCs w:val="28"/>
                <w:lang w:val="uk-UA"/>
              </w:rPr>
            </w:pPr>
            <w:r w:rsidRPr="00A55707">
              <w:rPr>
                <w:sz w:val="28"/>
                <w:szCs w:val="28"/>
                <w:lang w:val="uk-UA"/>
              </w:rPr>
              <w:t>велика, мала печатки із зображенням Державного Герба України</w:t>
            </w:r>
          </w:p>
          <w:p w:rsidR="00DF788C" w:rsidRPr="00A55707" w:rsidRDefault="00DF788C">
            <w:pPr>
              <w:jc w:val="both"/>
              <w:rPr>
                <w:sz w:val="20"/>
                <w:szCs w:val="20"/>
                <w:lang w:val="uk-UA"/>
              </w:rPr>
            </w:pPr>
          </w:p>
        </w:tc>
      </w:tr>
      <w:tr w:rsidR="00DF788C" w:rsidRPr="00A55707" w:rsidTr="00DF788C">
        <w:tc>
          <w:tcPr>
            <w:tcW w:w="566" w:type="dxa"/>
            <w:tcBorders>
              <w:top w:val="single" w:sz="4" w:space="0" w:color="auto"/>
              <w:left w:val="single" w:sz="4" w:space="0" w:color="auto"/>
              <w:bottom w:val="single" w:sz="4" w:space="0" w:color="auto"/>
              <w:right w:val="single" w:sz="4" w:space="0" w:color="auto"/>
            </w:tcBorders>
            <w:hideMark/>
          </w:tcPr>
          <w:p w:rsidR="00DF788C" w:rsidRPr="00A55707" w:rsidRDefault="00DF788C">
            <w:pPr>
              <w:jc w:val="center"/>
              <w:rPr>
                <w:sz w:val="28"/>
                <w:szCs w:val="28"/>
                <w:lang w:val="uk-UA"/>
              </w:rPr>
            </w:pPr>
            <w:r w:rsidRPr="00A55707">
              <w:rPr>
                <w:sz w:val="28"/>
                <w:szCs w:val="28"/>
                <w:lang w:val="uk-UA"/>
              </w:rPr>
              <w:t>2.</w:t>
            </w:r>
          </w:p>
        </w:tc>
        <w:tc>
          <w:tcPr>
            <w:tcW w:w="3086" w:type="dxa"/>
            <w:tcBorders>
              <w:top w:val="single" w:sz="4" w:space="0" w:color="auto"/>
              <w:left w:val="single" w:sz="4" w:space="0" w:color="auto"/>
              <w:bottom w:val="single" w:sz="4" w:space="0" w:color="auto"/>
              <w:right w:val="single" w:sz="4" w:space="0" w:color="auto"/>
            </w:tcBorders>
            <w:hideMark/>
          </w:tcPr>
          <w:p w:rsidR="00DF788C" w:rsidRPr="00A55707" w:rsidRDefault="00DF788C">
            <w:pPr>
              <w:jc w:val="both"/>
              <w:rPr>
                <w:sz w:val="28"/>
                <w:szCs w:val="28"/>
                <w:lang w:val="uk-UA"/>
              </w:rPr>
            </w:pPr>
            <w:r w:rsidRPr="00A55707">
              <w:rPr>
                <w:sz w:val="28"/>
                <w:szCs w:val="28"/>
                <w:lang w:val="uk-UA"/>
              </w:rPr>
              <w:t>СИНІЛЬНИК Т.І.</w:t>
            </w:r>
          </w:p>
        </w:tc>
        <w:tc>
          <w:tcPr>
            <w:tcW w:w="6095" w:type="dxa"/>
            <w:tcBorders>
              <w:top w:val="single" w:sz="4" w:space="0" w:color="auto"/>
              <w:left w:val="single" w:sz="4" w:space="0" w:color="auto"/>
              <w:bottom w:val="single" w:sz="4" w:space="0" w:color="auto"/>
              <w:right w:val="single" w:sz="4" w:space="0" w:color="auto"/>
            </w:tcBorders>
          </w:tcPr>
          <w:p w:rsidR="00DF788C" w:rsidRPr="00A55707" w:rsidRDefault="00DF788C">
            <w:pPr>
              <w:jc w:val="both"/>
              <w:rPr>
                <w:sz w:val="28"/>
                <w:szCs w:val="28"/>
                <w:lang w:val="uk-UA"/>
              </w:rPr>
            </w:pPr>
            <w:r w:rsidRPr="00A55707">
              <w:rPr>
                <w:sz w:val="28"/>
                <w:szCs w:val="28"/>
                <w:lang w:val="uk-UA"/>
              </w:rPr>
              <w:t>штампи «Підлягає поверненню», «Черкаська обласна рада» із зазначенням вхідного номера та дати</w:t>
            </w:r>
            <w:r w:rsidR="0000592C" w:rsidRPr="00A55707">
              <w:rPr>
                <w:sz w:val="28"/>
                <w:szCs w:val="28"/>
                <w:lang w:val="uk-UA"/>
              </w:rPr>
              <w:t xml:space="preserve"> </w:t>
            </w:r>
          </w:p>
          <w:p w:rsidR="00DF788C" w:rsidRPr="00A55707" w:rsidRDefault="00DF788C">
            <w:pPr>
              <w:jc w:val="both"/>
              <w:rPr>
                <w:sz w:val="20"/>
                <w:szCs w:val="20"/>
                <w:lang w:val="uk-UA"/>
              </w:rPr>
            </w:pPr>
          </w:p>
        </w:tc>
      </w:tr>
      <w:tr w:rsidR="0000592C" w:rsidRPr="00A55707" w:rsidTr="00DF788C">
        <w:tc>
          <w:tcPr>
            <w:tcW w:w="566" w:type="dxa"/>
            <w:tcBorders>
              <w:top w:val="single" w:sz="4" w:space="0" w:color="auto"/>
              <w:left w:val="single" w:sz="4" w:space="0" w:color="auto"/>
              <w:bottom w:val="single" w:sz="4" w:space="0" w:color="auto"/>
              <w:right w:val="single" w:sz="4" w:space="0" w:color="auto"/>
            </w:tcBorders>
          </w:tcPr>
          <w:p w:rsidR="0000592C" w:rsidRPr="00A55707" w:rsidRDefault="0000592C" w:rsidP="0000592C">
            <w:pPr>
              <w:jc w:val="center"/>
              <w:rPr>
                <w:sz w:val="28"/>
                <w:szCs w:val="28"/>
                <w:lang w:val="uk-UA"/>
              </w:rPr>
            </w:pPr>
            <w:r w:rsidRPr="00A55707">
              <w:rPr>
                <w:sz w:val="28"/>
                <w:szCs w:val="28"/>
                <w:lang w:val="uk-UA"/>
              </w:rPr>
              <w:t>3.</w:t>
            </w:r>
          </w:p>
        </w:tc>
        <w:tc>
          <w:tcPr>
            <w:tcW w:w="3086" w:type="dxa"/>
            <w:tcBorders>
              <w:top w:val="single" w:sz="4" w:space="0" w:color="auto"/>
              <w:left w:val="single" w:sz="4" w:space="0" w:color="auto"/>
              <w:bottom w:val="single" w:sz="4" w:space="0" w:color="auto"/>
              <w:right w:val="single" w:sz="4" w:space="0" w:color="auto"/>
            </w:tcBorders>
          </w:tcPr>
          <w:p w:rsidR="0000592C" w:rsidRPr="00A55707" w:rsidRDefault="0000592C" w:rsidP="0000592C">
            <w:pPr>
              <w:jc w:val="both"/>
              <w:rPr>
                <w:sz w:val="28"/>
                <w:szCs w:val="28"/>
                <w:lang w:val="uk-UA"/>
              </w:rPr>
            </w:pPr>
            <w:r w:rsidRPr="00A55707">
              <w:rPr>
                <w:sz w:val="28"/>
                <w:szCs w:val="28"/>
                <w:lang w:val="uk-UA"/>
              </w:rPr>
              <w:t>ВІТЮГОВА Ю.С.</w:t>
            </w:r>
          </w:p>
        </w:tc>
        <w:tc>
          <w:tcPr>
            <w:tcW w:w="6095" w:type="dxa"/>
            <w:tcBorders>
              <w:top w:val="single" w:sz="4" w:space="0" w:color="auto"/>
              <w:left w:val="single" w:sz="4" w:space="0" w:color="auto"/>
              <w:bottom w:val="single" w:sz="4" w:space="0" w:color="auto"/>
              <w:right w:val="single" w:sz="4" w:space="0" w:color="auto"/>
            </w:tcBorders>
          </w:tcPr>
          <w:p w:rsidR="0000592C" w:rsidRPr="00A55707" w:rsidRDefault="0000592C" w:rsidP="0000592C">
            <w:pPr>
              <w:jc w:val="both"/>
              <w:rPr>
                <w:sz w:val="28"/>
                <w:szCs w:val="28"/>
                <w:lang w:val="uk-UA"/>
              </w:rPr>
            </w:pPr>
            <w:r w:rsidRPr="00A55707">
              <w:rPr>
                <w:sz w:val="28"/>
                <w:szCs w:val="28"/>
                <w:lang w:val="uk-UA"/>
              </w:rPr>
              <w:t>штампи «Кваліфікований електронний підпис», «Паперова копія оригіналу електронного документа»</w:t>
            </w:r>
          </w:p>
          <w:p w:rsidR="0000592C" w:rsidRPr="00A55707" w:rsidRDefault="0000592C" w:rsidP="0000592C">
            <w:pPr>
              <w:jc w:val="both"/>
              <w:rPr>
                <w:sz w:val="28"/>
                <w:szCs w:val="28"/>
                <w:lang w:val="uk-UA"/>
              </w:rPr>
            </w:pPr>
          </w:p>
        </w:tc>
      </w:tr>
      <w:tr w:rsidR="0000592C" w:rsidRPr="00A55707" w:rsidTr="0000592C">
        <w:trPr>
          <w:trHeight w:val="521"/>
        </w:trPr>
        <w:tc>
          <w:tcPr>
            <w:tcW w:w="566" w:type="dxa"/>
            <w:tcBorders>
              <w:top w:val="single" w:sz="4" w:space="0" w:color="auto"/>
              <w:left w:val="single" w:sz="4" w:space="0" w:color="auto"/>
              <w:bottom w:val="single" w:sz="4" w:space="0" w:color="auto"/>
              <w:right w:val="single" w:sz="4" w:space="0" w:color="auto"/>
            </w:tcBorders>
          </w:tcPr>
          <w:p w:rsidR="0000592C" w:rsidRPr="00A55707" w:rsidRDefault="0000592C" w:rsidP="0000592C">
            <w:pPr>
              <w:jc w:val="center"/>
              <w:rPr>
                <w:sz w:val="28"/>
                <w:szCs w:val="28"/>
                <w:lang w:val="uk-UA"/>
              </w:rPr>
            </w:pPr>
            <w:r w:rsidRPr="00A55707">
              <w:rPr>
                <w:sz w:val="28"/>
                <w:szCs w:val="28"/>
                <w:lang w:val="uk-UA"/>
              </w:rPr>
              <w:t>4.</w:t>
            </w:r>
          </w:p>
        </w:tc>
        <w:tc>
          <w:tcPr>
            <w:tcW w:w="3086" w:type="dxa"/>
            <w:tcBorders>
              <w:top w:val="single" w:sz="4" w:space="0" w:color="auto"/>
              <w:left w:val="single" w:sz="4" w:space="0" w:color="auto"/>
              <w:bottom w:val="single" w:sz="4" w:space="0" w:color="auto"/>
              <w:right w:val="single" w:sz="4" w:space="0" w:color="auto"/>
            </w:tcBorders>
          </w:tcPr>
          <w:p w:rsidR="0000592C" w:rsidRPr="00A55707" w:rsidRDefault="0000592C" w:rsidP="0000592C">
            <w:pPr>
              <w:jc w:val="both"/>
              <w:rPr>
                <w:sz w:val="28"/>
                <w:szCs w:val="28"/>
                <w:lang w:val="uk-UA"/>
              </w:rPr>
            </w:pPr>
            <w:r w:rsidRPr="00A55707">
              <w:rPr>
                <w:sz w:val="28"/>
                <w:szCs w:val="28"/>
                <w:lang w:val="uk-UA"/>
              </w:rPr>
              <w:t>КОЛОМІЄЦЬ Л.М.</w:t>
            </w:r>
          </w:p>
        </w:tc>
        <w:tc>
          <w:tcPr>
            <w:tcW w:w="6095" w:type="dxa"/>
            <w:tcBorders>
              <w:top w:val="single" w:sz="4" w:space="0" w:color="auto"/>
              <w:left w:val="single" w:sz="4" w:space="0" w:color="auto"/>
              <w:bottom w:val="single" w:sz="4" w:space="0" w:color="auto"/>
              <w:right w:val="single" w:sz="4" w:space="0" w:color="auto"/>
            </w:tcBorders>
          </w:tcPr>
          <w:p w:rsidR="0000592C" w:rsidRPr="00A55707" w:rsidRDefault="0000592C" w:rsidP="0000592C">
            <w:pPr>
              <w:jc w:val="both"/>
              <w:rPr>
                <w:sz w:val="28"/>
                <w:szCs w:val="28"/>
                <w:lang w:val="uk-UA"/>
              </w:rPr>
            </w:pPr>
            <w:r w:rsidRPr="00A55707">
              <w:rPr>
                <w:sz w:val="28"/>
                <w:szCs w:val="28"/>
                <w:lang w:val="uk-UA"/>
              </w:rPr>
              <w:t>штамп «Контроль»</w:t>
            </w:r>
          </w:p>
        </w:tc>
      </w:tr>
      <w:tr w:rsidR="0000592C" w:rsidRPr="00A55707" w:rsidTr="0000592C">
        <w:trPr>
          <w:trHeight w:val="449"/>
        </w:trPr>
        <w:tc>
          <w:tcPr>
            <w:tcW w:w="566" w:type="dxa"/>
            <w:tcBorders>
              <w:top w:val="single" w:sz="4" w:space="0" w:color="auto"/>
              <w:left w:val="single" w:sz="4" w:space="0" w:color="auto"/>
              <w:bottom w:val="single" w:sz="4" w:space="0" w:color="auto"/>
              <w:right w:val="single" w:sz="4" w:space="0" w:color="auto"/>
            </w:tcBorders>
          </w:tcPr>
          <w:p w:rsidR="0000592C" w:rsidRPr="00A55707" w:rsidRDefault="0000592C" w:rsidP="0000592C">
            <w:pPr>
              <w:jc w:val="center"/>
              <w:rPr>
                <w:sz w:val="28"/>
                <w:szCs w:val="28"/>
                <w:lang w:val="uk-UA"/>
              </w:rPr>
            </w:pPr>
            <w:r w:rsidRPr="00A55707">
              <w:rPr>
                <w:sz w:val="28"/>
                <w:szCs w:val="28"/>
                <w:lang w:val="uk-UA"/>
              </w:rPr>
              <w:t xml:space="preserve">5. </w:t>
            </w:r>
          </w:p>
        </w:tc>
        <w:tc>
          <w:tcPr>
            <w:tcW w:w="3086" w:type="dxa"/>
            <w:tcBorders>
              <w:top w:val="single" w:sz="4" w:space="0" w:color="auto"/>
              <w:left w:val="single" w:sz="4" w:space="0" w:color="auto"/>
              <w:bottom w:val="single" w:sz="4" w:space="0" w:color="auto"/>
              <w:right w:val="single" w:sz="4" w:space="0" w:color="auto"/>
            </w:tcBorders>
            <w:hideMark/>
          </w:tcPr>
          <w:p w:rsidR="0000592C" w:rsidRPr="00A55707" w:rsidRDefault="0000592C" w:rsidP="0000592C">
            <w:pPr>
              <w:jc w:val="both"/>
              <w:rPr>
                <w:sz w:val="28"/>
                <w:szCs w:val="28"/>
                <w:lang w:val="uk-UA"/>
              </w:rPr>
            </w:pPr>
            <w:r w:rsidRPr="00A55707">
              <w:rPr>
                <w:sz w:val="28"/>
                <w:szCs w:val="28"/>
                <w:lang w:val="uk-UA"/>
              </w:rPr>
              <w:t>ОРЛЕНКО О.В.</w:t>
            </w:r>
          </w:p>
        </w:tc>
        <w:tc>
          <w:tcPr>
            <w:tcW w:w="6095" w:type="dxa"/>
            <w:tcBorders>
              <w:top w:val="single" w:sz="4" w:space="0" w:color="auto"/>
              <w:left w:val="single" w:sz="4" w:space="0" w:color="auto"/>
              <w:bottom w:val="single" w:sz="4" w:space="0" w:color="auto"/>
              <w:right w:val="single" w:sz="4" w:space="0" w:color="auto"/>
            </w:tcBorders>
          </w:tcPr>
          <w:p w:rsidR="0000592C" w:rsidRPr="00A55707" w:rsidRDefault="0000592C" w:rsidP="0000592C">
            <w:pPr>
              <w:jc w:val="both"/>
              <w:rPr>
                <w:sz w:val="28"/>
                <w:szCs w:val="28"/>
                <w:lang w:val="uk-UA"/>
              </w:rPr>
            </w:pPr>
            <w:r w:rsidRPr="00A55707">
              <w:rPr>
                <w:sz w:val="28"/>
                <w:szCs w:val="28"/>
                <w:lang w:val="uk-UA"/>
              </w:rPr>
              <w:t>печатка без зображення Державного Герба України</w:t>
            </w:r>
            <w:r w:rsidRPr="00A55707">
              <w:rPr>
                <w:bCs/>
                <w:sz w:val="28"/>
                <w:szCs w:val="28"/>
                <w:lang w:val="uk-UA"/>
              </w:rPr>
              <w:t xml:space="preserve"> загального відділу виконавчого апарату обласної ради</w:t>
            </w:r>
            <w:r w:rsidRPr="00A55707">
              <w:rPr>
                <w:sz w:val="28"/>
                <w:szCs w:val="28"/>
                <w:lang w:val="uk-UA"/>
              </w:rPr>
              <w:t>, штампи «Згідно з оригіналом. Головний спеціаліст загального відділу виконавчого апарату Черкаської обласної ради», «Копія»</w:t>
            </w:r>
          </w:p>
          <w:p w:rsidR="0000592C" w:rsidRPr="00A55707" w:rsidRDefault="0000592C" w:rsidP="0000592C">
            <w:pPr>
              <w:jc w:val="both"/>
              <w:rPr>
                <w:sz w:val="20"/>
                <w:szCs w:val="20"/>
                <w:lang w:val="uk-UA"/>
              </w:rPr>
            </w:pPr>
          </w:p>
        </w:tc>
      </w:tr>
      <w:tr w:rsidR="0000592C" w:rsidRPr="00A55707" w:rsidTr="0000592C">
        <w:tc>
          <w:tcPr>
            <w:tcW w:w="566" w:type="dxa"/>
            <w:tcBorders>
              <w:top w:val="single" w:sz="4" w:space="0" w:color="auto"/>
              <w:left w:val="single" w:sz="4" w:space="0" w:color="auto"/>
              <w:bottom w:val="single" w:sz="4" w:space="0" w:color="auto"/>
              <w:right w:val="single" w:sz="4" w:space="0" w:color="auto"/>
            </w:tcBorders>
          </w:tcPr>
          <w:p w:rsidR="0000592C" w:rsidRPr="00A55707" w:rsidRDefault="0000592C" w:rsidP="0000592C">
            <w:pPr>
              <w:jc w:val="center"/>
              <w:rPr>
                <w:sz w:val="28"/>
                <w:szCs w:val="28"/>
                <w:lang w:val="uk-UA"/>
              </w:rPr>
            </w:pPr>
            <w:r w:rsidRPr="00A55707">
              <w:rPr>
                <w:sz w:val="28"/>
                <w:szCs w:val="28"/>
                <w:lang w:val="uk-UA"/>
              </w:rPr>
              <w:t>6.</w:t>
            </w:r>
          </w:p>
        </w:tc>
        <w:tc>
          <w:tcPr>
            <w:tcW w:w="3086" w:type="dxa"/>
            <w:tcBorders>
              <w:top w:val="single" w:sz="4" w:space="0" w:color="auto"/>
              <w:left w:val="single" w:sz="4" w:space="0" w:color="auto"/>
              <w:bottom w:val="single" w:sz="4" w:space="0" w:color="auto"/>
              <w:right w:val="single" w:sz="4" w:space="0" w:color="auto"/>
            </w:tcBorders>
            <w:hideMark/>
          </w:tcPr>
          <w:p w:rsidR="0000592C" w:rsidRPr="00A55707" w:rsidRDefault="0000592C" w:rsidP="0000592C">
            <w:pPr>
              <w:jc w:val="both"/>
              <w:rPr>
                <w:sz w:val="28"/>
                <w:szCs w:val="28"/>
                <w:lang w:val="uk-UA"/>
              </w:rPr>
            </w:pPr>
            <w:r w:rsidRPr="00A55707">
              <w:rPr>
                <w:sz w:val="28"/>
                <w:szCs w:val="28"/>
                <w:lang w:val="uk-UA"/>
              </w:rPr>
              <w:t>СМІЛЯНЕЦЬ С.В.</w:t>
            </w:r>
          </w:p>
        </w:tc>
        <w:tc>
          <w:tcPr>
            <w:tcW w:w="6095" w:type="dxa"/>
            <w:tcBorders>
              <w:top w:val="single" w:sz="4" w:space="0" w:color="auto"/>
              <w:left w:val="single" w:sz="4" w:space="0" w:color="auto"/>
              <w:bottom w:val="single" w:sz="4" w:space="0" w:color="auto"/>
              <w:right w:val="single" w:sz="4" w:space="0" w:color="auto"/>
            </w:tcBorders>
          </w:tcPr>
          <w:p w:rsidR="0000592C" w:rsidRPr="00A55707" w:rsidRDefault="0000592C" w:rsidP="0000592C">
            <w:pPr>
              <w:jc w:val="both"/>
              <w:rPr>
                <w:sz w:val="28"/>
                <w:szCs w:val="28"/>
                <w:lang w:val="uk-UA"/>
              </w:rPr>
            </w:pPr>
            <w:r w:rsidRPr="00A55707">
              <w:rPr>
                <w:sz w:val="28"/>
                <w:szCs w:val="28"/>
                <w:lang w:val="uk-UA"/>
              </w:rPr>
              <w:t>кругла печатка «Для пакетів», штампи «Черкаська обласна рада» із зазначенням поштової адреси, «Черкаська обласна рада»                      із зазначенням вхідного номера та дати (для реєстрації вхідної документації), «Отримано Черкаською обласною радою» із зазначенням дати та вхідного номера</w:t>
            </w:r>
          </w:p>
          <w:p w:rsidR="0000592C" w:rsidRPr="00A55707" w:rsidRDefault="0000592C" w:rsidP="0000592C">
            <w:pPr>
              <w:jc w:val="both"/>
              <w:rPr>
                <w:sz w:val="20"/>
                <w:szCs w:val="20"/>
                <w:lang w:val="uk-UA"/>
              </w:rPr>
            </w:pPr>
          </w:p>
        </w:tc>
      </w:tr>
      <w:tr w:rsidR="0000592C" w:rsidRPr="006B66C7" w:rsidTr="0000592C">
        <w:tc>
          <w:tcPr>
            <w:tcW w:w="566" w:type="dxa"/>
            <w:tcBorders>
              <w:top w:val="single" w:sz="4" w:space="0" w:color="auto"/>
              <w:left w:val="single" w:sz="4" w:space="0" w:color="auto"/>
              <w:bottom w:val="single" w:sz="4" w:space="0" w:color="auto"/>
              <w:right w:val="single" w:sz="4" w:space="0" w:color="auto"/>
            </w:tcBorders>
          </w:tcPr>
          <w:p w:rsidR="0000592C" w:rsidRPr="00A55707" w:rsidRDefault="0000592C" w:rsidP="0000592C">
            <w:pPr>
              <w:jc w:val="center"/>
              <w:rPr>
                <w:sz w:val="28"/>
                <w:szCs w:val="28"/>
                <w:lang w:val="uk-UA"/>
              </w:rPr>
            </w:pPr>
            <w:r w:rsidRPr="00A55707">
              <w:rPr>
                <w:sz w:val="28"/>
                <w:szCs w:val="28"/>
                <w:lang w:val="uk-UA"/>
              </w:rPr>
              <w:lastRenderedPageBreak/>
              <w:t>7.</w:t>
            </w:r>
          </w:p>
        </w:tc>
        <w:tc>
          <w:tcPr>
            <w:tcW w:w="3086" w:type="dxa"/>
            <w:tcBorders>
              <w:top w:val="single" w:sz="4" w:space="0" w:color="auto"/>
              <w:left w:val="single" w:sz="4" w:space="0" w:color="auto"/>
              <w:bottom w:val="single" w:sz="4" w:space="0" w:color="auto"/>
              <w:right w:val="single" w:sz="4" w:space="0" w:color="auto"/>
            </w:tcBorders>
            <w:hideMark/>
          </w:tcPr>
          <w:p w:rsidR="0000592C" w:rsidRPr="00A55707" w:rsidRDefault="0000592C" w:rsidP="0000592C">
            <w:pPr>
              <w:jc w:val="both"/>
              <w:rPr>
                <w:sz w:val="28"/>
                <w:szCs w:val="28"/>
                <w:lang w:val="uk-UA"/>
              </w:rPr>
            </w:pPr>
            <w:r w:rsidRPr="00A55707">
              <w:rPr>
                <w:sz w:val="28"/>
                <w:szCs w:val="28"/>
                <w:lang w:val="uk-UA"/>
              </w:rPr>
              <w:t>МАЗУР Л.О.</w:t>
            </w:r>
          </w:p>
        </w:tc>
        <w:tc>
          <w:tcPr>
            <w:tcW w:w="6095" w:type="dxa"/>
            <w:tcBorders>
              <w:top w:val="single" w:sz="4" w:space="0" w:color="auto"/>
              <w:left w:val="single" w:sz="4" w:space="0" w:color="auto"/>
              <w:bottom w:val="single" w:sz="4" w:space="0" w:color="auto"/>
              <w:right w:val="single" w:sz="4" w:space="0" w:color="auto"/>
            </w:tcBorders>
          </w:tcPr>
          <w:p w:rsidR="0000592C" w:rsidRPr="00A55707" w:rsidRDefault="0000592C" w:rsidP="0000592C">
            <w:pPr>
              <w:jc w:val="both"/>
              <w:rPr>
                <w:sz w:val="28"/>
                <w:szCs w:val="28"/>
                <w:lang w:val="uk-UA"/>
              </w:rPr>
            </w:pPr>
            <w:r w:rsidRPr="00A55707">
              <w:rPr>
                <w:sz w:val="28"/>
                <w:szCs w:val="28"/>
                <w:lang w:val="uk-UA"/>
              </w:rPr>
              <w:t>штамп «Згідно з оригіналом» із зазначенням місця  для найменування посади працівника управління юридичного забезпечення та роботи з персоналом виконавчого апарату Черкаської обласної ради</w:t>
            </w:r>
          </w:p>
          <w:p w:rsidR="0000592C" w:rsidRPr="00A55707" w:rsidRDefault="0000592C" w:rsidP="0000592C">
            <w:pPr>
              <w:jc w:val="both"/>
              <w:rPr>
                <w:sz w:val="20"/>
                <w:szCs w:val="20"/>
                <w:lang w:val="uk-UA"/>
              </w:rPr>
            </w:pPr>
          </w:p>
        </w:tc>
      </w:tr>
      <w:tr w:rsidR="0000592C" w:rsidRPr="00A55707" w:rsidTr="0000592C">
        <w:tc>
          <w:tcPr>
            <w:tcW w:w="566" w:type="dxa"/>
            <w:tcBorders>
              <w:top w:val="single" w:sz="4" w:space="0" w:color="auto"/>
              <w:left w:val="single" w:sz="4" w:space="0" w:color="auto"/>
              <w:bottom w:val="single" w:sz="4" w:space="0" w:color="auto"/>
              <w:right w:val="single" w:sz="4" w:space="0" w:color="auto"/>
            </w:tcBorders>
          </w:tcPr>
          <w:p w:rsidR="0000592C" w:rsidRPr="00A55707" w:rsidRDefault="0000592C" w:rsidP="0000592C">
            <w:pPr>
              <w:jc w:val="center"/>
              <w:rPr>
                <w:sz w:val="28"/>
                <w:szCs w:val="28"/>
                <w:lang w:val="uk-UA"/>
              </w:rPr>
            </w:pPr>
            <w:r w:rsidRPr="00A55707">
              <w:rPr>
                <w:sz w:val="28"/>
                <w:szCs w:val="28"/>
                <w:lang w:val="uk-UA"/>
              </w:rPr>
              <w:t>8.</w:t>
            </w:r>
          </w:p>
        </w:tc>
        <w:tc>
          <w:tcPr>
            <w:tcW w:w="3086" w:type="dxa"/>
            <w:tcBorders>
              <w:top w:val="single" w:sz="4" w:space="0" w:color="auto"/>
              <w:left w:val="single" w:sz="4" w:space="0" w:color="auto"/>
              <w:bottom w:val="single" w:sz="4" w:space="0" w:color="auto"/>
              <w:right w:val="single" w:sz="4" w:space="0" w:color="auto"/>
            </w:tcBorders>
            <w:hideMark/>
          </w:tcPr>
          <w:p w:rsidR="0000592C" w:rsidRPr="00A55707" w:rsidRDefault="0000592C" w:rsidP="0000592C">
            <w:pPr>
              <w:jc w:val="both"/>
              <w:rPr>
                <w:sz w:val="28"/>
                <w:szCs w:val="28"/>
                <w:lang w:val="uk-UA"/>
              </w:rPr>
            </w:pPr>
            <w:r w:rsidRPr="00A55707">
              <w:rPr>
                <w:sz w:val="28"/>
                <w:szCs w:val="28"/>
                <w:lang w:val="uk-UA"/>
              </w:rPr>
              <w:t>ТОЛМОСОВА Н.П.</w:t>
            </w:r>
          </w:p>
        </w:tc>
        <w:tc>
          <w:tcPr>
            <w:tcW w:w="6095" w:type="dxa"/>
            <w:tcBorders>
              <w:top w:val="single" w:sz="4" w:space="0" w:color="auto"/>
              <w:left w:val="single" w:sz="4" w:space="0" w:color="auto"/>
              <w:bottom w:val="single" w:sz="4" w:space="0" w:color="auto"/>
              <w:right w:val="single" w:sz="4" w:space="0" w:color="auto"/>
            </w:tcBorders>
          </w:tcPr>
          <w:p w:rsidR="0000592C" w:rsidRPr="00A55707" w:rsidRDefault="0000592C" w:rsidP="0000592C">
            <w:pPr>
              <w:jc w:val="both"/>
              <w:rPr>
                <w:sz w:val="28"/>
                <w:szCs w:val="28"/>
                <w:lang w:val="uk-UA"/>
              </w:rPr>
            </w:pPr>
            <w:r w:rsidRPr="00A55707">
              <w:rPr>
                <w:sz w:val="28"/>
                <w:szCs w:val="28"/>
                <w:lang w:val="uk-UA"/>
              </w:rPr>
              <w:t xml:space="preserve">печатка без зображення Державного Герба України управління юридичного забезпечення та роботи з персоналом виконавчого апарату обласної ради, штампи </w:t>
            </w:r>
            <w:r w:rsidR="00CB581E" w:rsidRPr="00A55707">
              <w:rPr>
                <w:sz w:val="28"/>
                <w:szCs w:val="28"/>
                <w:lang w:val="uk-UA"/>
              </w:rPr>
              <w:t xml:space="preserve">«Черкаська обласна рада», </w:t>
            </w:r>
            <w:r w:rsidRPr="00A55707">
              <w:rPr>
                <w:sz w:val="28"/>
                <w:szCs w:val="28"/>
                <w:lang w:val="uk-UA"/>
              </w:rPr>
              <w:t>«Згідно з оригіналом» із зазначенням місця для найменування посади працівника сектору роботи з персоналом та з питань нагород управління юридичного забезпечення та роботи з персоналом виконавчого апарату Черкаської обласної ради, «Копія», «Кваліфікований електронний підпис», «Паперова копія оригіналу електронного документа»</w:t>
            </w:r>
          </w:p>
          <w:p w:rsidR="0000592C" w:rsidRPr="00A55707" w:rsidRDefault="0000592C" w:rsidP="0000592C">
            <w:pPr>
              <w:jc w:val="both"/>
              <w:rPr>
                <w:sz w:val="20"/>
                <w:szCs w:val="20"/>
                <w:lang w:val="uk-UA"/>
              </w:rPr>
            </w:pPr>
          </w:p>
        </w:tc>
      </w:tr>
      <w:tr w:rsidR="0000592C" w:rsidRPr="00A55707" w:rsidTr="0000592C">
        <w:tc>
          <w:tcPr>
            <w:tcW w:w="566" w:type="dxa"/>
            <w:tcBorders>
              <w:top w:val="single" w:sz="4" w:space="0" w:color="auto"/>
              <w:left w:val="single" w:sz="4" w:space="0" w:color="auto"/>
              <w:bottom w:val="single" w:sz="4" w:space="0" w:color="auto"/>
              <w:right w:val="single" w:sz="4" w:space="0" w:color="auto"/>
            </w:tcBorders>
          </w:tcPr>
          <w:p w:rsidR="0000592C" w:rsidRPr="00A55707" w:rsidRDefault="0000592C" w:rsidP="0000592C">
            <w:pPr>
              <w:jc w:val="center"/>
              <w:rPr>
                <w:sz w:val="28"/>
                <w:szCs w:val="28"/>
                <w:lang w:val="uk-UA"/>
              </w:rPr>
            </w:pPr>
            <w:r w:rsidRPr="00A55707">
              <w:rPr>
                <w:sz w:val="28"/>
                <w:szCs w:val="28"/>
                <w:lang w:val="uk-UA"/>
              </w:rPr>
              <w:t>9.</w:t>
            </w:r>
          </w:p>
        </w:tc>
        <w:tc>
          <w:tcPr>
            <w:tcW w:w="3086" w:type="dxa"/>
            <w:tcBorders>
              <w:top w:val="single" w:sz="4" w:space="0" w:color="auto"/>
              <w:left w:val="single" w:sz="4" w:space="0" w:color="auto"/>
              <w:bottom w:val="single" w:sz="4" w:space="0" w:color="auto"/>
              <w:right w:val="single" w:sz="4" w:space="0" w:color="auto"/>
            </w:tcBorders>
            <w:hideMark/>
          </w:tcPr>
          <w:p w:rsidR="0000592C" w:rsidRPr="00A55707" w:rsidRDefault="0000592C" w:rsidP="0000592C">
            <w:pPr>
              <w:jc w:val="both"/>
              <w:rPr>
                <w:sz w:val="28"/>
                <w:szCs w:val="28"/>
                <w:lang w:val="uk-UA"/>
              </w:rPr>
            </w:pPr>
            <w:r w:rsidRPr="00A55707">
              <w:rPr>
                <w:sz w:val="28"/>
                <w:szCs w:val="28"/>
                <w:lang w:val="uk-UA"/>
              </w:rPr>
              <w:t>КОЗІНА Л.Б.</w:t>
            </w:r>
          </w:p>
        </w:tc>
        <w:tc>
          <w:tcPr>
            <w:tcW w:w="6095" w:type="dxa"/>
            <w:tcBorders>
              <w:top w:val="single" w:sz="4" w:space="0" w:color="auto"/>
              <w:left w:val="single" w:sz="4" w:space="0" w:color="auto"/>
              <w:bottom w:val="single" w:sz="4" w:space="0" w:color="auto"/>
              <w:right w:val="single" w:sz="4" w:space="0" w:color="auto"/>
            </w:tcBorders>
          </w:tcPr>
          <w:p w:rsidR="0000592C" w:rsidRPr="00A55707" w:rsidRDefault="0000592C" w:rsidP="0000592C">
            <w:pPr>
              <w:jc w:val="both"/>
              <w:rPr>
                <w:sz w:val="28"/>
                <w:szCs w:val="28"/>
                <w:lang w:val="uk-UA"/>
              </w:rPr>
            </w:pPr>
            <w:r w:rsidRPr="00A55707">
              <w:rPr>
                <w:sz w:val="28"/>
                <w:szCs w:val="28"/>
                <w:lang w:val="uk-UA"/>
              </w:rPr>
              <w:t>штампи «Черкаська обласна рада» із зазначенням вхідного номера та дати (для реєстрації звернень громадян), «Отримано Черкаською обласною радою» із зазначенням дати та вхідного номера</w:t>
            </w:r>
          </w:p>
          <w:p w:rsidR="0000592C" w:rsidRPr="00A55707" w:rsidRDefault="0000592C" w:rsidP="0000592C">
            <w:pPr>
              <w:jc w:val="both"/>
              <w:rPr>
                <w:sz w:val="28"/>
                <w:szCs w:val="28"/>
                <w:lang w:val="uk-UA"/>
              </w:rPr>
            </w:pPr>
          </w:p>
        </w:tc>
      </w:tr>
      <w:tr w:rsidR="0000592C" w:rsidRPr="00A55707" w:rsidTr="0000592C">
        <w:tc>
          <w:tcPr>
            <w:tcW w:w="566" w:type="dxa"/>
            <w:tcBorders>
              <w:top w:val="single" w:sz="4" w:space="0" w:color="auto"/>
              <w:left w:val="single" w:sz="4" w:space="0" w:color="auto"/>
              <w:bottom w:val="single" w:sz="4" w:space="0" w:color="auto"/>
              <w:right w:val="single" w:sz="4" w:space="0" w:color="auto"/>
            </w:tcBorders>
          </w:tcPr>
          <w:p w:rsidR="0000592C" w:rsidRPr="00A55707" w:rsidRDefault="0000592C" w:rsidP="0000592C">
            <w:pPr>
              <w:jc w:val="center"/>
              <w:rPr>
                <w:sz w:val="28"/>
                <w:szCs w:val="28"/>
                <w:lang w:val="uk-UA"/>
              </w:rPr>
            </w:pPr>
            <w:r w:rsidRPr="00A55707">
              <w:rPr>
                <w:sz w:val="28"/>
                <w:szCs w:val="28"/>
                <w:lang w:val="uk-UA"/>
              </w:rPr>
              <w:t>10.</w:t>
            </w:r>
          </w:p>
        </w:tc>
        <w:tc>
          <w:tcPr>
            <w:tcW w:w="3086" w:type="dxa"/>
            <w:tcBorders>
              <w:top w:val="single" w:sz="4" w:space="0" w:color="auto"/>
              <w:left w:val="single" w:sz="4" w:space="0" w:color="auto"/>
              <w:bottom w:val="single" w:sz="4" w:space="0" w:color="auto"/>
              <w:right w:val="single" w:sz="4" w:space="0" w:color="auto"/>
            </w:tcBorders>
            <w:hideMark/>
          </w:tcPr>
          <w:p w:rsidR="0000592C" w:rsidRPr="00A55707" w:rsidRDefault="0000592C" w:rsidP="0000592C">
            <w:pPr>
              <w:jc w:val="both"/>
              <w:rPr>
                <w:sz w:val="28"/>
                <w:szCs w:val="28"/>
                <w:lang w:val="uk-UA"/>
              </w:rPr>
            </w:pPr>
            <w:r w:rsidRPr="00A55707">
              <w:rPr>
                <w:sz w:val="28"/>
                <w:szCs w:val="28"/>
                <w:lang w:val="uk-UA"/>
              </w:rPr>
              <w:t>ЯНИШПІЛЬСЬКА В.Г.</w:t>
            </w:r>
          </w:p>
        </w:tc>
        <w:tc>
          <w:tcPr>
            <w:tcW w:w="6095" w:type="dxa"/>
            <w:tcBorders>
              <w:top w:val="single" w:sz="4" w:space="0" w:color="auto"/>
              <w:left w:val="single" w:sz="4" w:space="0" w:color="auto"/>
              <w:bottom w:val="single" w:sz="4" w:space="0" w:color="auto"/>
              <w:right w:val="single" w:sz="4" w:space="0" w:color="auto"/>
            </w:tcBorders>
          </w:tcPr>
          <w:p w:rsidR="0000592C" w:rsidRPr="00A55707" w:rsidRDefault="0000592C" w:rsidP="0000592C">
            <w:pPr>
              <w:jc w:val="both"/>
              <w:rPr>
                <w:sz w:val="28"/>
                <w:szCs w:val="28"/>
                <w:lang w:val="uk-UA"/>
              </w:rPr>
            </w:pPr>
            <w:r w:rsidRPr="00A55707">
              <w:rPr>
                <w:sz w:val="28"/>
                <w:szCs w:val="28"/>
                <w:lang w:val="uk-UA"/>
              </w:rPr>
              <w:t>штампи «Згідно з оригіналом. Начальник фінансово-господарського відділу виконавчого апарату Черкаської обласної ради», «Копія»</w:t>
            </w:r>
          </w:p>
          <w:p w:rsidR="0000592C" w:rsidRPr="00A55707" w:rsidRDefault="0000592C" w:rsidP="0000592C">
            <w:pPr>
              <w:jc w:val="both"/>
              <w:rPr>
                <w:sz w:val="20"/>
                <w:szCs w:val="20"/>
                <w:lang w:val="uk-UA"/>
              </w:rPr>
            </w:pPr>
          </w:p>
        </w:tc>
      </w:tr>
      <w:tr w:rsidR="0000592C" w:rsidRPr="00A55707" w:rsidTr="0000592C">
        <w:tc>
          <w:tcPr>
            <w:tcW w:w="566" w:type="dxa"/>
            <w:tcBorders>
              <w:top w:val="single" w:sz="4" w:space="0" w:color="auto"/>
              <w:left w:val="single" w:sz="4" w:space="0" w:color="auto"/>
              <w:bottom w:val="single" w:sz="4" w:space="0" w:color="auto"/>
              <w:right w:val="single" w:sz="4" w:space="0" w:color="auto"/>
            </w:tcBorders>
          </w:tcPr>
          <w:p w:rsidR="0000592C" w:rsidRPr="00A55707" w:rsidRDefault="0000592C" w:rsidP="0000592C">
            <w:pPr>
              <w:jc w:val="center"/>
              <w:rPr>
                <w:sz w:val="28"/>
                <w:szCs w:val="28"/>
                <w:lang w:val="uk-UA"/>
              </w:rPr>
            </w:pPr>
            <w:r w:rsidRPr="00A55707">
              <w:rPr>
                <w:sz w:val="28"/>
                <w:szCs w:val="28"/>
                <w:lang w:val="uk-UA"/>
              </w:rPr>
              <w:t>11.</w:t>
            </w:r>
          </w:p>
        </w:tc>
        <w:tc>
          <w:tcPr>
            <w:tcW w:w="3086" w:type="dxa"/>
            <w:tcBorders>
              <w:top w:val="single" w:sz="4" w:space="0" w:color="auto"/>
              <w:left w:val="single" w:sz="4" w:space="0" w:color="auto"/>
              <w:bottom w:val="single" w:sz="4" w:space="0" w:color="auto"/>
              <w:right w:val="single" w:sz="4" w:space="0" w:color="auto"/>
            </w:tcBorders>
            <w:hideMark/>
          </w:tcPr>
          <w:p w:rsidR="0000592C" w:rsidRPr="00A55707" w:rsidRDefault="0000592C" w:rsidP="0000592C">
            <w:pPr>
              <w:jc w:val="both"/>
              <w:rPr>
                <w:sz w:val="28"/>
                <w:szCs w:val="28"/>
                <w:lang w:val="uk-UA"/>
              </w:rPr>
            </w:pPr>
            <w:r w:rsidRPr="00A55707">
              <w:rPr>
                <w:sz w:val="28"/>
                <w:szCs w:val="28"/>
                <w:lang w:val="uk-UA"/>
              </w:rPr>
              <w:t>БІЛИК С.М.</w:t>
            </w:r>
          </w:p>
        </w:tc>
        <w:tc>
          <w:tcPr>
            <w:tcW w:w="6095" w:type="dxa"/>
            <w:tcBorders>
              <w:top w:val="single" w:sz="4" w:space="0" w:color="auto"/>
              <w:left w:val="single" w:sz="4" w:space="0" w:color="auto"/>
              <w:bottom w:val="single" w:sz="4" w:space="0" w:color="auto"/>
              <w:right w:val="single" w:sz="4" w:space="0" w:color="auto"/>
            </w:tcBorders>
          </w:tcPr>
          <w:p w:rsidR="0000592C" w:rsidRPr="00A55707" w:rsidRDefault="0000592C" w:rsidP="0000592C">
            <w:pPr>
              <w:jc w:val="both"/>
              <w:rPr>
                <w:sz w:val="28"/>
                <w:szCs w:val="28"/>
                <w:lang w:val="uk-UA"/>
              </w:rPr>
            </w:pPr>
            <w:r w:rsidRPr="00A55707">
              <w:rPr>
                <w:sz w:val="28"/>
                <w:szCs w:val="28"/>
                <w:lang w:val="uk-UA"/>
              </w:rPr>
              <w:t>штампи «Черкаська обласна рада» із зазначенням вхідного номера та дати (для реєстрації запитів на інформацію), «Отримано Черкаською обласною радою» із зазначенням дати та вхідного номера</w:t>
            </w:r>
          </w:p>
          <w:p w:rsidR="0000592C" w:rsidRPr="00A55707" w:rsidRDefault="0000592C" w:rsidP="0000592C">
            <w:pPr>
              <w:jc w:val="both"/>
              <w:rPr>
                <w:sz w:val="20"/>
                <w:szCs w:val="20"/>
                <w:lang w:val="uk-UA"/>
              </w:rPr>
            </w:pPr>
          </w:p>
        </w:tc>
      </w:tr>
      <w:tr w:rsidR="0000592C" w:rsidRPr="00A55707" w:rsidTr="0000592C">
        <w:tc>
          <w:tcPr>
            <w:tcW w:w="566" w:type="dxa"/>
            <w:tcBorders>
              <w:top w:val="single" w:sz="4" w:space="0" w:color="auto"/>
              <w:left w:val="single" w:sz="4" w:space="0" w:color="auto"/>
              <w:bottom w:val="single" w:sz="4" w:space="0" w:color="auto"/>
              <w:right w:val="single" w:sz="4" w:space="0" w:color="auto"/>
            </w:tcBorders>
          </w:tcPr>
          <w:p w:rsidR="0000592C" w:rsidRPr="00A55707" w:rsidRDefault="0000592C" w:rsidP="0000592C">
            <w:pPr>
              <w:jc w:val="center"/>
              <w:rPr>
                <w:sz w:val="28"/>
                <w:szCs w:val="28"/>
                <w:lang w:val="uk-UA"/>
              </w:rPr>
            </w:pPr>
            <w:r w:rsidRPr="00A55707">
              <w:rPr>
                <w:sz w:val="28"/>
                <w:szCs w:val="28"/>
                <w:lang w:val="uk-UA"/>
              </w:rPr>
              <w:t>12.</w:t>
            </w:r>
          </w:p>
        </w:tc>
        <w:tc>
          <w:tcPr>
            <w:tcW w:w="3086" w:type="dxa"/>
            <w:tcBorders>
              <w:top w:val="single" w:sz="4" w:space="0" w:color="auto"/>
              <w:left w:val="single" w:sz="4" w:space="0" w:color="auto"/>
              <w:bottom w:val="single" w:sz="4" w:space="0" w:color="auto"/>
              <w:right w:val="single" w:sz="4" w:space="0" w:color="auto"/>
            </w:tcBorders>
            <w:hideMark/>
          </w:tcPr>
          <w:p w:rsidR="0000592C" w:rsidRPr="00A55707" w:rsidRDefault="00E41D08" w:rsidP="0000592C">
            <w:pPr>
              <w:jc w:val="both"/>
              <w:rPr>
                <w:sz w:val="28"/>
                <w:szCs w:val="28"/>
                <w:lang w:val="uk-UA"/>
              </w:rPr>
            </w:pPr>
            <w:r w:rsidRPr="00A55707">
              <w:rPr>
                <w:sz w:val="28"/>
                <w:szCs w:val="28"/>
                <w:lang w:val="uk-UA"/>
              </w:rPr>
              <w:t>ГРИЦАЧЕНКО С</w:t>
            </w:r>
            <w:r w:rsidR="0000592C" w:rsidRPr="00A55707">
              <w:rPr>
                <w:sz w:val="28"/>
                <w:szCs w:val="28"/>
                <w:lang w:val="uk-UA"/>
              </w:rPr>
              <w:t>.</w:t>
            </w:r>
            <w:r w:rsidRPr="00A55707">
              <w:rPr>
                <w:sz w:val="28"/>
                <w:szCs w:val="28"/>
                <w:lang w:val="uk-UA"/>
              </w:rPr>
              <w:t>М.</w:t>
            </w:r>
          </w:p>
        </w:tc>
        <w:tc>
          <w:tcPr>
            <w:tcW w:w="6095" w:type="dxa"/>
            <w:tcBorders>
              <w:top w:val="single" w:sz="4" w:space="0" w:color="auto"/>
              <w:left w:val="single" w:sz="4" w:space="0" w:color="auto"/>
              <w:bottom w:val="single" w:sz="4" w:space="0" w:color="auto"/>
              <w:right w:val="single" w:sz="4" w:space="0" w:color="auto"/>
            </w:tcBorders>
          </w:tcPr>
          <w:p w:rsidR="0000592C" w:rsidRPr="00A55707" w:rsidRDefault="0000592C" w:rsidP="0000592C">
            <w:pPr>
              <w:jc w:val="both"/>
              <w:rPr>
                <w:sz w:val="28"/>
                <w:szCs w:val="28"/>
                <w:lang w:val="uk-UA"/>
              </w:rPr>
            </w:pPr>
            <w:r w:rsidRPr="00A55707">
              <w:rPr>
                <w:sz w:val="28"/>
                <w:szCs w:val="28"/>
                <w:lang w:val="uk-UA"/>
              </w:rPr>
              <w:t>штамп «Черкаська обласна рада» із зазначенням вхідного номера та дати (для реєстрації вхідних документів щодо призначення помічників-консультантів депутатів обласної ради)</w:t>
            </w:r>
          </w:p>
          <w:p w:rsidR="0000592C" w:rsidRPr="00A55707" w:rsidRDefault="0000592C" w:rsidP="0000592C">
            <w:pPr>
              <w:jc w:val="both"/>
              <w:rPr>
                <w:sz w:val="28"/>
                <w:szCs w:val="28"/>
                <w:lang w:val="uk-UA"/>
              </w:rPr>
            </w:pPr>
          </w:p>
        </w:tc>
      </w:tr>
    </w:tbl>
    <w:p w:rsidR="00DF788C" w:rsidRPr="00A55707" w:rsidRDefault="00DF788C" w:rsidP="00DF788C">
      <w:pPr>
        <w:tabs>
          <w:tab w:val="left" w:pos="7000"/>
        </w:tabs>
        <w:ind w:left="-142"/>
        <w:jc w:val="both"/>
        <w:rPr>
          <w:sz w:val="28"/>
          <w:szCs w:val="28"/>
          <w:lang w:val="uk-UA"/>
        </w:rPr>
      </w:pPr>
    </w:p>
    <w:p w:rsidR="00DF788C" w:rsidRPr="00A55707" w:rsidRDefault="00DF788C" w:rsidP="00DF788C">
      <w:pPr>
        <w:tabs>
          <w:tab w:val="left" w:pos="7000"/>
        </w:tabs>
        <w:ind w:left="-142"/>
        <w:jc w:val="both"/>
        <w:rPr>
          <w:sz w:val="28"/>
          <w:szCs w:val="28"/>
          <w:lang w:val="uk-UA"/>
        </w:rPr>
      </w:pPr>
    </w:p>
    <w:p w:rsidR="00DF788C" w:rsidRPr="00442831" w:rsidRDefault="00DF788C" w:rsidP="00DF788C">
      <w:pPr>
        <w:tabs>
          <w:tab w:val="left" w:pos="7000"/>
        </w:tabs>
        <w:ind w:left="-142"/>
        <w:jc w:val="both"/>
        <w:rPr>
          <w:sz w:val="16"/>
          <w:szCs w:val="16"/>
          <w:lang w:val="uk-UA"/>
        </w:rPr>
      </w:pPr>
    </w:p>
    <w:p w:rsidR="00CB581E" w:rsidRDefault="00CB581E" w:rsidP="00DB55FE">
      <w:pPr>
        <w:tabs>
          <w:tab w:val="left" w:pos="7000"/>
        </w:tabs>
        <w:jc w:val="both"/>
        <w:rPr>
          <w:sz w:val="28"/>
          <w:szCs w:val="28"/>
          <w:lang w:val="uk-UA"/>
        </w:rPr>
      </w:pPr>
      <w:r>
        <w:rPr>
          <w:sz w:val="28"/>
          <w:szCs w:val="28"/>
          <w:lang w:val="uk-UA"/>
        </w:rPr>
        <w:t>К</w:t>
      </w:r>
      <w:r w:rsidR="00DF788C">
        <w:rPr>
          <w:sz w:val="28"/>
          <w:szCs w:val="28"/>
          <w:lang w:val="uk-UA"/>
        </w:rPr>
        <w:t>еруюч</w:t>
      </w:r>
      <w:r>
        <w:rPr>
          <w:sz w:val="28"/>
          <w:szCs w:val="28"/>
          <w:lang w:val="uk-UA"/>
        </w:rPr>
        <w:t>ий</w:t>
      </w:r>
      <w:r w:rsidR="00DF788C">
        <w:rPr>
          <w:sz w:val="28"/>
          <w:szCs w:val="28"/>
          <w:lang w:val="uk-UA"/>
        </w:rPr>
        <w:t xml:space="preserve"> справами</w:t>
      </w:r>
      <w:r>
        <w:rPr>
          <w:sz w:val="28"/>
          <w:szCs w:val="28"/>
          <w:lang w:val="uk-UA"/>
        </w:rPr>
        <w:t xml:space="preserve"> виконавчого</w:t>
      </w:r>
    </w:p>
    <w:p w:rsidR="000E4CCB" w:rsidRPr="00DF788C" w:rsidRDefault="00CB581E" w:rsidP="00DB55FE">
      <w:pPr>
        <w:tabs>
          <w:tab w:val="left" w:pos="7000"/>
        </w:tabs>
        <w:jc w:val="both"/>
        <w:rPr>
          <w:sz w:val="28"/>
          <w:szCs w:val="28"/>
        </w:rPr>
      </w:pPr>
      <w:r>
        <w:rPr>
          <w:sz w:val="28"/>
          <w:szCs w:val="28"/>
          <w:lang w:val="uk-UA"/>
        </w:rPr>
        <w:t>апарату обласної ради</w:t>
      </w:r>
      <w:r w:rsidR="00DF788C">
        <w:rPr>
          <w:sz w:val="28"/>
          <w:szCs w:val="28"/>
          <w:lang w:val="uk-UA"/>
        </w:rPr>
        <w:tab/>
      </w:r>
      <w:r w:rsidR="0000592C">
        <w:rPr>
          <w:sz w:val="28"/>
          <w:szCs w:val="28"/>
          <w:lang w:val="uk-UA"/>
        </w:rPr>
        <w:t xml:space="preserve">     </w:t>
      </w:r>
      <w:r w:rsidR="00DF788C">
        <w:rPr>
          <w:sz w:val="28"/>
          <w:szCs w:val="28"/>
          <w:lang w:val="uk-UA"/>
        </w:rPr>
        <w:t>Н</w:t>
      </w:r>
      <w:r>
        <w:rPr>
          <w:sz w:val="28"/>
          <w:szCs w:val="28"/>
          <w:lang w:val="uk-UA"/>
        </w:rPr>
        <w:t>аталія</w:t>
      </w:r>
      <w:r w:rsidR="00DF788C">
        <w:rPr>
          <w:sz w:val="28"/>
          <w:szCs w:val="28"/>
        </w:rPr>
        <w:t> </w:t>
      </w:r>
      <w:r w:rsidR="00DF788C">
        <w:rPr>
          <w:sz w:val="28"/>
          <w:szCs w:val="28"/>
          <w:lang w:val="uk-UA"/>
        </w:rPr>
        <w:t>ГОРНА</w:t>
      </w:r>
    </w:p>
    <w:sectPr w:rsidR="000E4CCB" w:rsidRPr="00DF788C" w:rsidSect="00DF788C">
      <w:headerReference w:type="default" r:id="rId6"/>
      <w:pgSz w:w="11906" w:h="16838"/>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B2E3C" w:rsidRDefault="007B2E3C" w:rsidP="00DF788C">
      <w:r>
        <w:separator/>
      </w:r>
    </w:p>
  </w:endnote>
  <w:endnote w:type="continuationSeparator" w:id="0">
    <w:p w:rsidR="007B2E3C" w:rsidRDefault="007B2E3C" w:rsidP="00DF788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B2E3C" w:rsidRDefault="007B2E3C" w:rsidP="00DF788C">
      <w:r>
        <w:separator/>
      </w:r>
    </w:p>
  </w:footnote>
  <w:footnote w:type="continuationSeparator" w:id="0">
    <w:p w:rsidR="007B2E3C" w:rsidRDefault="007B2E3C" w:rsidP="00DF788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933624697"/>
      <w:docPartObj>
        <w:docPartGallery w:val="Page Numbers (Top of Page)"/>
        <w:docPartUnique/>
      </w:docPartObj>
    </w:sdtPr>
    <w:sdtEndPr/>
    <w:sdtContent>
      <w:p w:rsidR="00DF788C" w:rsidRDefault="001D21BE">
        <w:pPr>
          <w:pStyle w:val="a3"/>
          <w:jc w:val="center"/>
        </w:pPr>
        <w:r>
          <w:rPr>
            <w:lang w:val="uk-UA"/>
          </w:rPr>
          <w:t xml:space="preserve">                                                                             </w:t>
        </w:r>
        <w:r w:rsidR="00DF788C">
          <w:fldChar w:fldCharType="begin"/>
        </w:r>
        <w:r w:rsidR="00DF788C">
          <w:instrText>PAGE   \* MERGEFORMAT</w:instrText>
        </w:r>
        <w:r w:rsidR="00DF788C">
          <w:fldChar w:fldCharType="separate"/>
        </w:r>
        <w:r w:rsidR="006B66C7" w:rsidRPr="006B66C7">
          <w:rPr>
            <w:noProof/>
            <w:lang w:val="uk-UA"/>
          </w:rPr>
          <w:t>2</w:t>
        </w:r>
        <w:r w:rsidR="00DF788C">
          <w:fldChar w:fldCharType="end"/>
        </w:r>
        <w:r>
          <w:rPr>
            <w:lang w:val="uk-UA"/>
          </w:rPr>
          <w:t xml:space="preserve">                                    Продовження додатка 1</w:t>
        </w:r>
      </w:p>
    </w:sdtContent>
  </w:sdt>
  <w:p w:rsidR="00DF788C" w:rsidRPr="001D21BE" w:rsidRDefault="001D21BE">
    <w:pPr>
      <w:pStyle w:val="a3"/>
      <w:rPr>
        <w:lang w:val="uk-UA"/>
      </w:rPr>
    </w:pPr>
    <w:r>
      <w:rPr>
        <w:lang w:val="uk-UA"/>
      </w:rP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10FA"/>
    <w:rsid w:val="0000592C"/>
    <w:rsid w:val="00074B30"/>
    <w:rsid w:val="00150407"/>
    <w:rsid w:val="001D21BE"/>
    <w:rsid w:val="002148DE"/>
    <w:rsid w:val="002B5AE2"/>
    <w:rsid w:val="00313D1E"/>
    <w:rsid w:val="00327319"/>
    <w:rsid w:val="00391494"/>
    <w:rsid w:val="003C46AE"/>
    <w:rsid w:val="00442831"/>
    <w:rsid w:val="004501B4"/>
    <w:rsid w:val="00522326"/>
    <w:rsid w:val="006B66C7"/>
    <w:rsid w:val="00746645"/>
    <w:rsid w:val="007B2E3C"/>
    <w:rsid w:val="007E2293"/>
    <w:rsid w:val="008610FA"/>
    <w:rsid w:val="00941B84"/>
    <w:rsid w:val="00974E40"/>
    <w:rsid w:val="00A37868"/>
    <w:rsid w:val="00A55707"/>
    <w:rsid w:val="00B365D8"/>
    <w:rsid w:val="00B85D1F"/>
    <w:rsid w:val="00BF592A"/>
    <w:rsid w:val="00C46711"/>
    <w:rsid w:val="00C513B9"/>
    <w:rsid w:val="00CB581E"/>
    <w:rsid w:val="00CB7BAE"/>
    <w:rsid w:val="00DB55FE"/>
    <w:rsid w:val="00DF788C"/>
    <w:rsid w:val="00E41D08"/>
    <w:rsid w:val="00E5550F"/>
    <w:rsid w:val="00F8671D"/>
    <w:rsid w:val="00FA7FA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6D6746A-CD77-49BF-8B7D-1236659129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F788C"/>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DF788C"/>
    <w:pPr>
      <w:tabs>
        <w:tab w:val="center" w:pos="4677"/>
        <w:tab w:val="right" w:pos="9355"/>
      </w:tabs>
    </w:pPr>
  </w:style>
  <w:style w:type="character" w:customStyle="1" w:styleId="a4">
    <w:name w:val="Верхній колонтитул Знак"/>
    <w:basedOn w:val="a0"/>
    <w:link w:val="a3"/>
    <w:uiPriority w:val="99"/>
    <w:rsid w:val="00DF788C"/>
    <w:rPr>
      <w:rFonts w:ascii="Times New Roman" w:eastAsia="Times New Roman" w:hAnsi="Times New Roman" w:cs="Times New Roman"/>
      <w:sz w:val="24"/>
      <w:szCs w:val="24"/>
      <w:lang w:eastAsia="ru-RU"/>
    </w:rPr>
  </w:style>
  <w:style w:type="paragraph" w:styleId="a5">
    <w:name w:val="footer"/>
    <w:basedOn w:val="a"/>
    <w:link w:val="a6"/>
    <w:uiPriority w:val="99"/>
    <w:unhideWhenUsed/>
    <w:rsid w:val="00DF788C"/>
    <w:pPr>
      <w:tabs>
        <w:tab w:val="center" w:pos="4677"/>
        <w:tab w:val="right" w:pos="9355"/>
      </w:tabs>
    </w:pPr>
  </w:style>
  <w:style w:type="character" w:customStyle="1" w:styleId="a6">
    <w:name w:val="Нижній колонтитул Знак"/>
    <w:basedOn w:val="a0"/>
    <w:link w:val="a5"/>
    <w:uiPriority w:val="99"/>
    <w:rsid w:val="00DF788C"/>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3379233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69</TotalTime>
  <Pages>2</Pages>
  <Words>416</Words>
  <Characters>2374</Characters>
  <Application>Microsoft Office Word</Application>
  <DocSecurity>0</DocSecurity>
  <Lines>19</Lines>
  <Paragraphs>5</Paragraphs>
  <ScaleCrop>false</ScaleCrop>
  <HeadingPairs>
    <vt:vector size="2" baseType="variant">
      <vt:variant>
        <vt:lpstr>Назва</vt:lpstr>
      </vt:variant>
      <vt:variant>
        <vt:i4>1</vt:i4>
      </vt:variant>
    </vt:vector>
  </HeadingPairs>
  <TitlesOfParts>
    <vt:vector size="1" baseType="lpstr">
      <vt:lpstr/>
    </vt:vector>
  </TitlesOfParts>
  <Company>diakov.net</Company>
  <LinksUpToDate>false</LinksUpToDate>
  <CharactersWithSpaces>2785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RePack by Diakov</dc:creator>
  <cp:keywords/>
  <dc:description/>
  <cp:lastModifiedBy>RePack by Diakov</cp:lastModifiedBy>
  <cp:revision>16</cp:revision>
  <dcterms:created xsi:type="dcterms:W3CDTF">2021-05-17T10:36:00Z</dcterms:created>
  <dcterms:modified xsi:type="dcterms:W3CDTF">2024-01-25T15:27:00Z</dcterms:modified>
</cp:coreProperties>
</file>