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6751059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97A3F" w:rsidRDefault="00497A3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97A3F">
        <w:rPr>
          <w:sz w:val="28"/>
          <w:szCs w:val="28"/>
          <w:u w:val="single"/>
          <w:lang w:val="uk-UA"/>
        </w:rPr>
        <w:t>23.01.2024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97A3F">
        <w:rPr>
          <w:sz w:val="28"/>
          <w:szCs w:val="28"/>
          <w:u w:val="single"/>
          <w:lang w:val="uk-UA"/>
        </w:rPr>
        <w:t>19-р</w:t>
      </w:r>
    </w:p>
    <w:p w:rsidR="0093523E" w:rsidRDefault="0093523E" w:rsidP="0093523E">
      <w:pPr>
        <w:tabs>
          <w:tab w:val="left" w:pos="0"/>
          <w:tab w:val="left" w:pos="4500"/>
          <w:tab w:val="left" w:pos="4680"/>
          <w:tab w:val="left" w:pos="5220"/>
          <w:tab w:val="left" w:pos="5502"/>
          <w:tab w:val="left" w:pos="9000"/>
        </w:tabs>
        <w:ind w:right="4818"/>
        <w:jc w:val="both"/>
        <w:rPr>
          <w:sz w:val="28"/>
          <w:szCs w:val="28"/>
          <w:lang w:val="uk-UA"/>
        </w:rPr>
      </w:pPr>
    </w:p>
    <w:p w:rsidR="0093523E" w:rsidRDefault="0093523E" w:rsidP="0093523E">
      <w:pPr>
        <w:tabs>
          <w:tab w:val="left" w:pos="0"/>
          <w:tab w:val="left" w:pos="4500"/>
          <w:tab w:val="left" w:pos="4680"/>
          <w:tab w:val="left" w:pos="5220"/>
          <w:tab w:val="left" w:pos="5502"/>
          <w:tab w:val="left" w:pos="9000"/>
        </w:tabs>
        <w:ind w:right="4818"/>
        <w:jc w:val="both"/>
        <w:rPr>
          <w:sz w:val="28"/>
          <w:szCs w:val="28"/>
          <w:lang w:val="uk-UA"/>
        </w:rPr>
      </w:pPr>
    </w:p>
    <w:p w:rsidR="0093523E" w:rsidRPr="00B002BE" w:rsidRDefault="0093523E" w:rsidP="0093523E">
      <w:pPr>
        <w:tabs>
          <w:tab w:val="left" w:pos="0"/>
          <w:tab w:val="left" w:pos="4500"/>
          <w:tab w:val="left" w:pos="4680"/>
          <w:tab w:val="left" w:pos="5220"/>
          <w:tab w:val="left" w:pos="5502"/>
          <w:tab w:val="left" w:pos="9000"/>
        </w:tabs>
        <w:ind w:right="4818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 стипендії голови Че</w:t>
      </w:r>
      <w:r w:rsidRPr="00B002BE">
        <w:rPr>
          <w:sz w:val="28"/>
          <w:szCs w:val="28"/>
          <w:lang w:val="uk-UA"/>
        </w:rPr>
        <w:t>ркаської обласної ради</w:t>
      </w:r>
      <w:r>
        <w:rPr>
          <w:sz w:val="28"/>
          <w:szCs w:val="28"/>
          <w:lang w:val="uk-UA"/>
        </w:rPr>
        <w:t xml:space="preserve"> обдарованим дітям області та виплату педагогам, викладачам, вихователям, тренерам, керівникам гуртків учням, вихованцям яких призначається стипендія,</w:t>
      </w:r>
      <w:r w:rsidRPr="00561C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разової виплати</w:t>
      </w:r>
    </w:p>
    <w:p w:rsidR="0093523E" w:rsidRPr="00B002BE" w:rsidRDefault="0093523E" w:rsidP="0093523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3523E" w:rsidRPr="00B002BE" w:rsidRDefault="0093523E" w:rsidP="0093523E">
      <w:pPr>
        <w:ind w:firstLine="567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 xml:space="preserve">в Україні», рішення обласної ради від </w:t>
      </w:r>
      <w:r>
        <w:rPr>
          <w:sz w:val="28"/>
          <w:szCs w:val="28"/>
          <w:lang w:val="uk-UA"/>
        </w:rPr>
        <w:t>19.02.2021 № 5-31</w:t>
      </w:r>
      <w:r w:rsidRPr="00B002BE">
        <w:rPr>
          <w:sz w:val="28"/>
          <w:szCs w:val="28"/>
          <w:lang w:val="uk-UA"/>
        </w:rPr>
        <w:t>/VІ</w:t>
      </w:r>
      <w:r>
        <w:rPr>
          <w:sz w:val="28"/>
          <w:szCs w:val="28"/>
          <w:lang w:val="en-US"/>
        </w:rPr>
        <w:t>I</w:t>
      </w:r>
      <w:r w:rsidRPr="00B002BE">
        <w:rPr>
          <w:sz w:val="28"/>
          <w:szCs w:val="28"/>
          <w:lang w:val="uk-UA"/>
        </w:rPr>
        <w:t xml:space="preserve">І «Про </w:t>
      </w:r>
      <w:r>
        <w:rPr>
          <w:sz w:val="28"/>
          <w:szCs w:val="28"/>
          <w:lang w:val="uk-UA"/>
        </w:rPr>
        <w:t xml:space="preserve">заснування стипендії голови </w:t>
      </w:r>
      <w:r w:rsidRPr="00B002BE">
        <w:rPr>
          <w:sz w:val="28"/>
          <w:szCs w:val="28"/>
          <w:lang w:val="uk-UA"/>
        </w:rPr>
        <w:t>Черкас</w:t>
      </w:r>
      <w:r>
        <w:rPr>
          <w:sz w:val="28"/>
          <w:szCs w:val="28"/>
          <w:lang w:val="uk-UA"/>
        </w:rPr>
        <w:t xml:space="preserve">ької обласної ради обдарованим дітям області», </w:t>
      </w:r>
      <w:r>
        <w:rPr>
          <w:sz w:val="28"/>
          <w:szCs w:val="28"/>
          <w:lang w:val="uk-UA"/>
        </w:rPr>
        <w:br/>
        <w:t xml:space="preserve">зі змінами, враховуючи протокол засідання комісії з питань призначення стипендії голови Черкаської обласної ради обдарованим дітям області </w:t>
      </w:r>
      <w:r>
        <w:rPr>
          <w:sz w:val="28"/>
          <w:szCs w:val="28"/>
          <w:lang w:val="uk-UA"/>
        </w:rPr>
        <w:br/>
        <w:t>від 21.12.2023 № 1</w:t>
      </w:r>
      <w:r w:rsidRPr="00B002BE">
        <w:rPr>
          <w:sz w:val="28"/>
          <w:szCs w:val="28"/>
          <w:lang w:val="uk-UA"/>
        </w:rPr>
        <w:t>:</w:t>
      </w:r>
    </w:p>
    <w:p w:rsidR="0093523E" w:rsidRPr="00561CDC" w:rsidRDefault="0093523E" w:rsidP="0093523E">
      <w:pPr>
        <w:ind w:firstLine="567"/>
        <w:jc w:val="both"/>
        <w:rPr>
          <w:sz w:val="28"/>
          <w:szCs w:val="28"/>
          <w:lang w:val="uk-UA"/>
        </w:rPr>
      </w:pPr>
    </w:p>
    <w:p w:rsidR="0093523E" w:rsidRPr="00B002BE" w:rsidRDefault="0093523E" w:rsidP="0093523E">
      <w:pPr>
        <w:ind w:firstLine="567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стипендію голови</w:t>
      </w:r>
      <w:r w:rsidRPr="005073ED">
        <w:rPr>
          <w:lang w:val="uk-UA"/>
        </w:rPr>
        <w:t xml:space="preserve"> </w:t>
      </w:r>
      <w:r w:rsidRPr="00344DF8">
        <w:rPr>
          <w:sz w:val="28"/>
          <w:szCs w:val="28"/>
          <w:lang w:val="uk-UA"/>
        </w:rPr>
        <w:t>Черкаської обласної ради обдарованим дітям</w:t>
      </w:r>
      <w:r>
        <w:rPr>
          <w:sz w:val="28"/>
          <w:szCs w:val="28"/>
          <w:lang w:val="uk-UA"/>
        </w:rPr>
        <w:t xml:space="preserve"> області у 2024 році:</w:t>
      </w:r>
    </w:p>
    <w:p w:rsidR="0093523E" w:rsidRPr="00561CDC" w:rsidRDefault="0093523E" w:rsidP="0093523E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93523E" w:rsidRPr="002F4B6F" w:rsidTr="00C404BE">
        <w:tc>
          <w:tcPr>
            <w:tcW w:w="3402" w:type="dxa"/>
          </w:tcPr>
          <w:p w:rsidR="0093523E" w:rsidRPr="002F4B6F" w:rsidRDefault="0093523E" w:rsidP="00C404B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ГОЛОВЧЕНКО</w:t>
            </w:r>
          </w:p>
          <w:p w:rsidR="0093523E" w:rsidRPr="002F4B6F" w:rsidRDefault="0093523E" w:rsidP="00C404B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Діані Русланівні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учениці Черкаської дитячої школи мистецтв по класу фортепіано за досягнення у сфері культури та мистецтв;</w:t>
            </w:r>
          </w:p>
          <w:p w:rsidR="0093523E" w:rsidRPr="002F4B6F" w:rsidRDefault="0093523E" w:rsidP="00C404BE">
            <w:pPr>
              <w:jc w:val="both"/>
              <w:rPr>
                <w:sz w:val="14"/>
                <w:szCs w:val="28"/>
                <w:lang w:val="uk-UA"/>
              </w:rPr>
            </w:pPr>
          </w:p>
        </w:tc>
      </w:tr>
      <w:tr w:rsidR="0093523E" w:rsidRPr="002F4B6F" w:rsidTr="00C404BE">
        <w:tc>
          <w:tcPr>
            <w:tcW w:w="3402" w:type="dxa"/>
          </w:tcPr>
          <w:p w:rsidR="0093523E" w:rsidRPr="002F4B6F" w:rsidRDefault="0093523E" w:rsidP="00C404B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КОВАЛЬЦЮ</w:t>
            </w:r>
          </w:p>
          <w:p w:rsidR="0093523E" w:rsidRPr="002F4B6F" w:rsidRDefault="0093523E" w:rsidP="00C404B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Денису Григоровичу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вихованцю гуртка «Автомоделювання (кордові та радіокеровані моделі)» комунального закладу «Черкаський обласний центр науково-технічної творчості учнівської молоді Черкаської обласної ради» </w:t>
            </w:r>
            <w:r w:rsidRPr="002F4B6F">
              <w:rPr>
                <w:sz w:val="28"/>
                <w:szCs w:val="28"/>
                <w:lang w:val="uk-UA"/>
              </w:rPr>
              <w:br/>
              <w:t>за неодноразові перемоги в автомодельному спорті;</w:t>
            </w:r>
          </w:p>
          <w:p w:rsidR="0093523E" w:rsidRPr="0093523E" w:rsidRDefault="0093523E" w:rsidP="00C404B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3523E" w:rsidRPr="00497A3F" w:rsidTr="00C404BE">
        <w:tc>
          <w:tcPr>
            <w:tcW w:w="3402" w:type="dxa"/>
          </w:tcPr>
          <w:p w:rsidR="0093523E" w:rsidRPr="002F4B6F" w:rsidRDefault="0093523E" w:rsidP="00C404BE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КУЧЕРЕНКО</w:t>
            </w:r>
          </w:p>
          <w:p w:rsidR="0093523E" w:rsidRPr="002F4B6F" w:rsidRDefault="0093523E" w:rsidP="00C404BE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Каріні Сергіївні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вихованці комунального закладу «Шполянський центр дитячої та юнацької </w:t>
            </w:r>
            <w:r w:rsidRPr="002F4B6F">
              <w:rPr>
                <w:sz w:val="28"/>
                <w:szCs w:val="28"/>
                <w:lang w:val="uk-UA"/>
              </w:rPr>
              <w:lastRenderedPageBreak/>
              <w:t>творчості учнівської молоді» Шполянської міської ради за досягнення у сфері культури та мистецтв;</w:t>
            </w:r>
          </w:p>
          <w:p w:rsidR="0093523E" w:rsidRPr="002F4B6F" w:rsidRDefault="0093523E" w:rsidP="00C404BE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93523E" w:rsidRPr="002F4B6F" w:rsidTr="00C404BE">
        <w:tc>
          <w:tcPr>
            <w:tcW w:w="3402" w:type="dxa"/>
          </w:tcPr>
          <w:p w:rsidR="0093523E" w:rsidRPr="002F4B6F" w:rsidRDefault="0093523E" w:rsidP="00C404B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lastRenderedPageBreak/>
              <w:t>РЯБЕНКУ</w:t>
            </w:r>
          </w:p>
          <w:p w:rsidR="0093523E" w:rsidRPr="002F4B6F" w:rsidRDefault="0093523E" w:rsidP="00C404B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Богдану Анатолійовичу 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вихованцю комунального закладу «Обласна дитячо-юнацька спортивна школа для осіб </w:t>
            </w:r>
            <w:r w:rsidRPr="002F4B6F">
              <w:rPr>
                <w:sz w:val="28"/>
                <w:szCs w:val="28"/>
                <w:lang w:val="uk-UA"/>
              </w:rPr>
              <w:br/>
              <w:t xml:space="preserve">з інвалідністю Черкаської обласної ради» </w:t>
            </w:r>
            <w:r w:rsidRPr="002F4B6F">
              <w:rPr>
                <w:sz w:val="28"/>
                <w:szCs w:val="28"/>
                <w:lang w:val="uk-UA"/>
              </w:rPr>
              <w:br/>
              <w:t xml:space="preserve">за значні спортивні досягнення; </w:t>
            </w:r>
          </w:p>
          <w:p w:rsidR="0093523E" w:rsidRPr="002F4B6F" w:rsidRDefault="0093523E" w:rsidP="00C404BE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93523E" w:rsidRPr="002F4B6F" w:rsidTr="00C404BE">
        <w:tc>
          <w:tcPr>
            <w:tcW w:w="3402" w:type="dxa"/>
          </w:tcPr>
          <w:p w:rsidR="0093523E" w:rsidRPr="002F4B6F" w:rsidRDefault="0093523E" w:rsidP="00C404BE">
            <w:pPr>
              <w:ind w:left="-108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ТЕЛЯТНИКОВУ</w:t>
            </w:r>
          </w:p>
          <w:p w:rsidR="0093523E" w:rsidRPr="002F4B6F" w:rsidRDefault="0093523E" w:rsidP="00C404BE">
            <w:pPr>
              <w:ind w:left="-108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Павлу Олеговичу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учню Городищенської дитячої школи мистецтв ім. С. С. Гулака-Артемовського Городищенської міської ради Черкаської області за досягнення у сфері культури </w:t>
            </w:r>
            <w:r w:rsidRPr="002F4B6F">
              <w:rPr>
                <w:sz w:val="28"/>
                <w:szCs w:val="28"/>
                <w:lang w:val="uk-UA"/>
              </w:rPr>
              <w:br/>
              <w:t xml:space="preserve">та мистецтв. </w:t>
            </w:r>
          </w:p>
        </w:tc>
      </w:tr>
    </w:tbl>
    <w:p w:rsidR="0093523E" w:rsidRPr="002F4B6F" w:rsidRDefault="0093523E" w:rsidP="0093523E">
      <w:pPr>
        <w:jc w:val="both"/>
        <w:rPr>
          <w:lang w:val="uk-UA"/>
        </w:rPr>
      </w:pPr>
    </w:p>
    <w:p w:rsidR="0093523E" w:rsidRPr="002F4B6F" w:rsidRDefault="0093523E" w:rsidP="0093523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 w:rsidRPr="002F4B6F">
        <w:rPr>
          <w:sz w:val="28"/>
          <w:szCs w:val="28"/>
          <w:lang w:val="uk-UA"/>
        </w:rPr>
        <w:t>2. Виплатити педагогам, викладачам, вихователям, тренерам, керівникам гуртків учням, вихованцям яких призначається стипендія голови Черкаської обласної ради обдарованим дітям області</w:t>
      </w:r>
      <w:r>
        <w:rPr>
          <w:sz w:val="28"/>
          <w:szCs w:val="28"/>
          <w:lang w:val="uk-UA"/>
        </w:rPr>
        <w:t>,</w:t>
      </w:r>
      <w:r w:rsidRPr="002F4B6F">
        <w:rPr>
          <w:sz w:val="28"/>
          <w:szCs w:val="28"/>
          <w:lang w:val="uk-UA"/>
        </w:rPr>
        <w:t xml:space="preserve"> у 2024 році разову виплату:</w:t>
      </w:r>
    </w:p>
    <w:p w:rsidR="0093523E" w:rsidRPr="002F4B6F" w:rsidRDefault="0093523E" w:rsidP="0093523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812"/>
      </w:tblGrid>
      <w:tr w:rsidR="0093523E" w:rsidRPr="00497A3F" w:rsidTr="00C404BE">
        <w:tc>
          <w:tcPr>
            <w:tcW w:w="3402" w:type="dxa"/>
          </w:tcPr>
          <w:p w:rsidR="0093523E" w:rsidRPr="002F4B6F" w:rsidRDefault="0093523E" w:rsidP="00C404B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БОНДАРЕНКО</w:t>
            </w:r>
          </w:p>
          <w:p w:rsidR="0093523E" w:rsidRPr="002F4B6F" w:rsidRDefault="0093523E" w:rsidP="00C404BE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Людмилі Володимирівні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керівнику гуртка «Зразкова дитячо-юнацька телестудія «Ми» комунального закладу «Шполянський центр дитячої та юнацької творчості учнівської молоді» Шполянської міської ради, </w:t>
            </w:r>
            <w:r>
              <w:rPr>
                <w:sz w:val="28"/>
                <w:szCs w:val="28"/>
                <w:lang w:val="uk-UA"/>
              </w:rPr>
              <w:t>вихованка</w:t>
            </w:r>
            <w:r w:rsidRPr="002F4B6F">
              <w:rPr>
                <w:sz w:val="28"/>
                <w:szCs w:val="28"/>
                <w:lang w:val="uk-UA"/>
              </w:rPr>
              <w:t xml:space="preserve"> Кучеренко К.С.; </w:t>
            </w:r>
          </w:p>
          <w:p w:rsidR="0093523E" w:rsidRPr="002F4B6F" w:rsidRDefault="0093523E" w:rsidP="00C404BE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93523E" w:rsidRPr="002F4B6F" w:rsidTr="00C404BE">
        <w:tc>
          <w:tcPr>
            <w:tcW w:w="3402" w:type="dxa"/>
          </w:tcPr>
          <w:p w:rsidR="0093523E" w:rsidRPr="002F4B6F" w:rsidRDefault="0093523E" w:rsidP="00C404B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ГАРКУШІ</w:t>
            </w:r>
          </w:p>
          <w:p w:rsidR="0093523E" w:rsidRPr="002F4B6F" w:rsidRDefault="0093523E" w:rsidP="00C404B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Оксані Юріївні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викладачу Городищенської дитячої школи мистецтв ім. С. С. Гулака-Артемовського Городищенської міської ради, учень Телятников П. О.; </w:t>
            </w:r>
          </w:p>
          <w:p w:rsidR="0093523E" w:rsidRPr="002F4B6F" w:rsidRDefault="0093523E" w:rsidP="00C404BE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93523E" w:rsidRPr="002F4B6F" w:rsidTr="00C404BE">
        <w:tc>
          <w:tcPr>
            <w:tcW w:w="3402" w:type="dxa"/>
          </w:tcPr>
          <w:p w:rsidR="0093523E" w:rsidRPr="002F4B6F" w:rsidRDefault="0093523E" w:rsidP="00C404BE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КРИВОРУЧКО</w:t>
            </w:r>
          </w:p>
          <w:p w:rsidR="0093523E" w:rsidRPr="002F4B6F" w:rsidRDefault="0093523E" w:rsidP="00C404BE">
            <w:pPr>
              <w:ind w:left="-112" w:firstLine="4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Інні Миколаївні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викладачу Черкаської дитячої школи мистецтв, </w:t>
            </w:r>
            <w:r>
              <w:rPr>
                <w:sz w:val="28"/>
                <w:szCs w:val="28"/>
                <w:lang w:val="uk-UA"/>
              </w:rPr>
              <w:t>учениця</w:t>
            </w:r>
            <w:r w:rsidRPr="002F4B6F">
              <w:rPr>
                <w:sz w:val="28"/>
                <w:szCs w:val="28"/>
                <w:lang w:val="uk-UA"/>
              </w:rPr>
              <w:t xml:space="preserve"> Головченко Д. Р.;</w:t>
            </w:r>
          </w:p>
          <w:p w:rsidR="0093523E" w:rsidRPr="002F4B6F" w:rsidRDefault="0093523E" w:rsidP="00C404BE">
            <w:pPr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93523E" w:rsidRPr="002F4B6F" w:rsidTr="00C404BE">
        <w:tc>
          <w:tcPr>
            <w:tcW w:w="3402" w:type="dxa"/>
          </w:tcPr>
          <w:p w:rsidR="0093523E" w:rsidRPr="002F4B6F" w:rsidRDefault="0093523E" w:rsidP="00C404B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СКАЧКОВУ</w:t>
            </w:r>
          </w:p>
          <w:p w:rsidR="0093523E" w:rsidRPr="002F4B6F" w:rsidRDefault="0093523E" w:rsidP="00C404BE">
            <w:pPr>
              <w:ind w:left="-107" w:hanging="1"/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Антону Олександровичу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тренеру комунального закладу «Обласна дитячо-юнацька спортивна школа для осіб з інвалідністю Черкаської обласної ради», вихованець Рябенко Б. А.;</w:t>
            </w:r>
          </w:p>
          <w:p w:rsidR="0093523E" w:rsidRPr="002F4B6F" w:rsidRDefault="0093523E" w:rsidP="00C404BE">
            <w:pPr>
              <w:jc w:val="both"/>
              <w:rPr>
                <w:sz w:val="16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93523E" w:rsidRPr="00497A3F" w:rsidTr="00C404BE">
        <w:tc>
          <w:tcPr>
            <w:tcW w:w="3402" w:type="dxa"/>
          </w:tcPr>
          <w:p w:rsidR="0093523E" w:rsidRPr="002F4B6F" w:rsidRDefault="0093523E" w:rsidP="00C404BE">
            <w:pPr>
              <w:ind w:left="-108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ТКАЧЕНКУ</w:t>
            </w:r>
          </w:p>
          <w:p w:rsidR="0093523E" w:rsidRPr="002F4B6F" w:rsidRDefault="0093523E" w:rsidP="00C404BE">
            <w:pPr>
              <w:ind w:left="-108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Олександру Валентиновичу</w:t>
            </w:r>
          </w:p>
        </w:tc>
        <w:tc>
          <w:tcPr>
            <w:tcW w:w="425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3523E" w:rsidRPr="002F4B6F" w:rsidRDefault="0093523E" w:rsidP="00C404BE">
            <w:pPr>
              <w:jc w:val="both"/>
              <w:rPr>
                <w:sz w:val="28"/>
                <w:szCs w:val="28"/>
                <w:lang w:val="uk-UA"/>
              </w:rPr>
            </w:pPr>
            <w:r w:rsidRPr="002F4B6F">
              <w:rPr>
                <w:sz w:val="28"/>
                <w:szCs w:val="28"/>
                <w:lang w:val="uk-UA"/>
              </w:rPr>
              <w:t xml:space="preserve">керівнику гуртка «Автомоделювання (кордові та радіокеровані моделі)» комунального закладу «Черкаський обласний центр науково-технічної творчості учнівської молоді Черкаської обласної ради», вихованець Ковалець Д. Г.  </w:t>
            </w:r>
          </w:p>
        </w:tc>
      </w:tr>
    </w:tbl>
    <w:p w:rsidR="0093523E" w:rsidRDefault="0093523E" w:rsidP="0093523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93523E" w:rsidRDefault="0093523E" w:rsidP="0093523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Pr="00B002B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Управлінню освіти і науки Черкаської обласної державної адміністрації, як головному розпоряднику відповідних коштів обласного бюджету, здійснити виплати стипендій та разових виплат.</w:t>
      </w:r>
    </w:p>
    <w:p w:rsidR="0093523E" w:rsidRDefault="0093523E" w:rsidP="0093523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A61BDB">
        <w:rPr>
          <w:sz w:val="28"/>
          <w:szCs w:val="28"/>
          <w:lang w:val="uk-UA"/>
        </w:rPr>
        <w:t xml:space="preserve">Контроль за виконанням розпорядження </w:t>
      </w:r>
      <w:r>
        <w:rPr>
          <w:sz w:val="28"/>
          <w:szCs w:val="28"/>
          <w:lang w:val="uk-UA"/>
        </w:rPr>
        <w:t xml:space="preserve">залишаю за собою. </w:t>
      </w:r>
    </w:p>
    <w:p w:rsidR="0093523E" w:rsidRPr="00B002BE" w:rsidRDefault="0093523E" w:rsidP="0093523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93523E" w:rsidRDefault="0093523E" w:rsidP="0093523E">
      <w:pPr>
        <w:outlineLvl w:val="0"/>
        <w:rPr>
          <w:sz w:val="28"/>
          <w:szCs w:val="28"/>
          <w:lang w:val="uk-UA"/>
        </w:rPr>
      </w:pPr>
    </w:p>
    <w:p w:rsidR="0093523E" w:rsidRDefault="0093523E" w:rsidP="0093523E">
      <w:pPr>
        <w:outlineLvl w:val="0"/>
        <w:rPr>
          <w:sz w:val="28"/>
          <w:szCs w:val="28"/>
          <w:lang w:val="uk-UA"/>
        </w:rPr>
      </w:pPr>
    </w:p>
    <w:p w:rsidR="0093523E" w:rsidRDefault="0093523E" w:rsidP="0093523E">
      <w:pPr>
        <w:outlineLvl w:val="0"/>
        <w:rPr>
          <w:sz w:val="28"/>
          <w:szCs w:val="28"/>
          <w:lang w:val="uk-UA"/>
        </w:rPr>
      </w:pPr>
    </w:p>
    <w:p w:rsidR="0093523E" w:rsidRPr="00B002BE" w:rsidRDefault="0093523E" w:rsidP="0093523E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93523E" w:rsidRDefault="0093523E" w:rsidP="0093523E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93523E" w:rsidRDefault="0093523E" w:rsidP="0093523E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93523E" w:rsidRDefault="0093523E" w:rsidP="0093523E"/>
    <w:p w:rsidR="008B2299" w:rsidRDefault="0093523E" w:rsidP="0093523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3523E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2C" w:rsidRDefault="0020572C" w:rsidP="004F73A5">
      <w:r>
        <w:separator/>
      </w:r>
    </w:p>
  </w:endnote>
  <w:endnote w:type="continuationSeparator" w:id="0">
    <w:p w:rsidR="0020572C" w:rsidRDefault="0020572C" w:rsidP="004F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2C" w:rsidRDefault="0020572C" w:rsidP="004F73A5">
      <w:r>
        <w:separator/>
      </w:r>
    </w:p>
  </w:footnote>
  <w:footnote w:type="continuationSeparator" w:id="0">
    <w:p w:rsidR="0020572C" w:rsidRDefault="0020572C" w:rsidP="004F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36229"/>
      <w:docPartObj>
        <w:docPartGallery w:val="Page Numbers (Top of Page)"/>
        <w:docPartUnique/>
      </w:docPartObj>
    </w:sdtPr>
    <w:sdtEndPr/>
    <w:sdtContent>
      <w:p w:rsidR="004F73A5" w:rsidRDefault="004F73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A3F" w:rsidRPr="00497A3F">
          <w:rPr>
            <w:noProof/>
            <w:lang w:val="uk-UA"/>
          </w:rPr>
          <w:t>3</w:t>
        </w:r>
        <w:r>
          <w:fldChar w:fldCharType="end"/>
        </w:r>
      </w:p>
    </w:sdtContent>
  </w:sdt>
  <w:p w:rsidR="004F73A5" w:rsidRDefault="004F7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7DD7"/>
    <w:rsid w:val="001B3492"/>
    <w:rsid w:val="001E1271"/>
    <w:rsid w:val="0020572C"/>
    <w:rsid w:val="00211C25"/>
    <w:rsid w:val="0030133B"/>
    <w:rsid w:val="0037446C"/>
    <w:rsid w:val="00397915"/>
    <w:rsid w:val="00411344"/>
    <w:rsid w:val="00497A3F"/>
    <w:rsid w:val="004F73A5"/>
    <w:rsid w:val="00707261"/>
    <w:rsid w:val="0075081E"/>
    <w:rsid w:val="007A1FBA"/>
    <w:rsid w:val="008B2299"/>
    <w:rsid w:val="0093523E"/>
    <w:rsid w:val="0093691C"/>
    <w:rsid w:val="00A97F23"/>
    <w:rsid w:val="00B56F3D"/>
    <w:rsid w:val="00BB6A5E"/>
    <w:rsid w:val="00CA5172"/>
    <w:rsid w:val="00D126BB"/>
    <w:rsid w:val="00D401B8"/>
    <w:rsid w:val="00D4131B"/>
    <w:rsid w:val="00E35C8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C8D58-06AE-4760-8884-8B3686E1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F73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F73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7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2221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2024-01-23T08:24:00Z</dcterms:modified>
</cp:coreProperties>
</file>