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E65F18" w:rsidRPr="00E65F18">
        <w:rPr>
          <w:sz w:val="28"/>
          <w:szCs w:val="28"/>
          <w:u w:val="single"/>
          <w:lang w:val="uk-UA"/>
        </w:rPr>
        <w:t>23.01.2024</w:t>
      </w:r>
      <w:r w:rsidRPr="008B6A26">
        <w:rPr>
          <w:sz w:val="28"/>
          <w:szCs w:val="28"/>
          <w:lang w:val="uk-UA"/>
        </w:rPr>
        <w:t xml:space="preserve"> № </w:t>
      </w:r>
      <w:bookmarkStart w:id="0" w:name="_GoBack"/>
      <w:r w:rsidR="00E65F18" w:rsidRPr="00E65F18">
        <w:rPr>
          <w:sz w:val="28"/>
          <w:szCs w:val="28"/>
          <w:u w:val="single"/>
          <w:lang w:val="uk-UA"/>
        </w:rPr>
        <w:t>17-р</w:t>
      </w:r>
      <w:bookmarkEnd w:id="0"/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FF4C47" w:rsidRPr="006225A3">
        <w:rPr>
          <w:sz w:val="28"/>
          <w:szCs w:val="28"/>
          <w:lang w:val="uk-UA"/>
        </w:rPr>
        <w:t>комунального закладу «Обласний соціальний гуртожиток для дітей-сиріт та дітей, позбавлених</w:t>
      </w:r>
      <w:r w:rsidR="00FF4C47">
        <w:rPr>
          <w:sz w:val="28"/>
          <w:szCs w:val="28"/>
          <w:lang w:val="uk-UA"/>
        </w:rPr>
        <w:t xml:space="preserve"> </w:t>
      </w:r>
      <w:r w:rsidR="00FF4C47" w:rsidRPr="006225A3">
        <w:rPr>
          <w:sz w:val="28"/>
          <w:szCs w:val="28"/>
          <w:lang w:val="uk-UA"/>
        </w:rPr>
        <w:t>батьківського піклування» Черкаської обласної ради</w:t>
      </w:r>
    </w:p>
    <w:p w:rsidR="00F87764" w:rsidRDefault="00F87764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DF56C0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E65F18" w:rsidTr="00DF56C0">
        <w:trPr>
          <w:trHeight w:val="403"/>
        </w:trPr>
        <w:tc>
          <w:tcPr>
            <w:tcW w:w="3724" w:type="dxa"/>
          </w:tcPr>
          <w:p w:rsidR="00EE79BB" w:rsidRPr="00B415F4" w:rsidRDefault="00C1082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НЕЛЕЗЕНКО</w:t>
            </w:r>
          </w:p>
          <w:p w:rsidR="009F5F3C" w:rsidRPr="006B4CDE" w:rsidRDefault="00C1082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2A29A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>
              <w:rPr>
                <w:sz w:val="28"/>
                <w:szCs w:val="28"/>
                <w:lang w:val="uk-UA"/>
              </w:rPr>
              <w:t>оренд</w:t>
            </w:r>
            <w:r w:rsidR="00DF56C0">
              <w:rPr>
                <w:sz w:val="28"/>
                <w:szCs w:val="28"/>
                <w:lang w:val="uk-UA"/>
              </w:rPr>
              <w:t>них відносин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DF56C0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E65F18" w:rsidTr="00DF56C0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DF56C0">
        <w:trPr>
          <w:trHeight w:val="553"/>
        </w:trPr>
        <w:tc>
          <w:tcPr>
            <w:tcW w:w="3724" w:type="dxa"/>
            <w:shd w:val="clear" w:color="auto" w:fill="auto"/>
          </w:tcPr>
          <w:p w:rsidR="009F5F3C" w:rsidRDefault="00FF4C47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КАРШИНА</w:t>
            </w:r>
          </w:p>
          <w:p w:rsidR="009F5F3C" w:rsidRPr="00EE79BB" w:rsidRDefault="00FF4C47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Миколаївна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DF56C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 </w:t>
            </w:r>
            <w:r w:rsidR="00FF4C4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педагог соціальний </w:t>
            </w:r>
            <w:r w:rsidR="00FF4C47" w:rsidRPr="006225A3">
              <w:rPr>
                <w:sz w:val="28"/>
                <w:szCs w:val="28"/>
                <w:lang w:val="uk-UA"/>
              </w:rPr>
              <w:t>комунального закладу «Обласний соціальний гуртожиток для дітей-сиріт та дітей, позбавлених</w:t>
            </w:r>
            <w:r w:rsidR="00FF4C47">
              <w:rPr>
                <w:sz w:val="28"/>
                <w:szCs w:val="28"/>
                <w:lang w:val="uk-UA"/>
              </w:rPr>
              <w:t xml:space="preserve"> </w:t>
            </w:r>
            <w:r w:rsidR="00FF4C47" w:rsidRPr="006225A3">
              <w:rPr>
                <w:sz w:val="28"/>
                <w:szCs w:val="28"/>
                <w:lang w:val="uk-UA"/>
              </w:rPr>
              <w:t>батьківського піклування» Черкаської обласної ради</w:t>
            </w:r>
            <w:r w:rsidR="00DF7DD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(представник трудового колективу)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DF56C0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F5F3C">
        <w:rPr>
          <w:sz w:val="28"/>
          <w:szCs w:val="28"/>
          <w:lang w:val="uk-UA"/>
        </w:rPr>
        <w:t>еруюч</w:t>
      </w:r>
      <w:r>
        <w:rPr>
          <w:sz w:val="28"/>
          <w:szCs w:val="28"/>
          <w:lang w:val="uk-UA"/>
        </w:rPr>
        <w:t>ий</w:t>
      </w:r>
      <w:r w:rsidR="009F5F3C">
        <w:rPr>
          <w:sz w:val="28"/>
          <w:szCs w:val="28"/>
          <w:lang w:val="uk-UA"/>
        </w:rPr>
        <w:t xml:space="preserve">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9F5F3C">
        <w:rPr>
          <w:sz w:val="28"/>
          <w:szCs w:val="28"/>
          <w:lang w:val="uk-UA"/>
        </w:rPr>
        <w:t>Н. 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244A8A"/>
    <w:rsid w:val="002A29A9"/>
    <w:rsid w:val="00313A0A"/>
    <w:rsid w:val="003C79E2"/>
    <w:rsid w:val="003D25A0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89220B"/>
    <w:rsid w:val="009F5F3C"/>
    <w:rsid w:val="00A6041E"/>
    <w:rsid w:val="00B304D9"/>
    <w:rsid w:val="00B415F4"/>
    <w:rsid w:val="00B65FEE"/>
    <w:rsid w:val="00B95A20"/>
    <w:rsid w:val="00BC1105"/>
    <w:rsid w:val="00C1082B"/>
    <w:rsid w:val="00C60864"/>
    <w:rsid w:val="00DF341D"/>
    <w:rsid w:val="00DF56C0"/>
    <w:rsid w:val="00DF7DDC"/>
    <w:rsid w:val="00E65F18"/>
    <w:rsid w:val="00EE79BB"/>
    <w:rsid w:val="00F07B75"/>
    <w:rsid w:val="00F87764"/>
    <w:rsid w:val="00FA11C6"/>
    <w:rsid w:val="00FF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24</cp:revision>
  <dcterms:created xsi:type="dcterms:W3CDTF">2020-08-13T09:06:00Z</dcterms:created>
  <dcterms:modified xsi:type="dcterms:W3CDTF">2024-01-23T08:09:00Z</dcterms:modified>
</cp:coreProperties>
</file>