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644E98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644E98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6" o:title=""/>
          </v:shape>
          <o:OLEObject Type="Embed" ProgID="Word.Picture.8" ShapeID="_x0000_i1025" DrawAspect="Content" ObjectID="_1793517591" r:id="rId7"/>
        </w:object>
      </w:r>
    </w:p>
    <w:p w:rsidR="008B2299" w:rsidRPr="00644E98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644E98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644E98">
        <w:rPr>
          <w:sz w:val="28"/>
          <w:szCs w:val="28"/>
          <w:lang w:val="uk-UA"/>
        </w:rPr>
        <w:t>ЧЕРКАСЬКА ОБЛАСНА РАДА</w:t>
      </w:r>
    </w:p>
    <w:p w:rsidR="008B2299" w:rsidRPr="00644E98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644E98">
        <w:rPr>
          <w:sz w:val="28"/>
          <w:szCs w:val="28"/>
          <w:lang w:val="uk-UA"/>
        </w:rPr>
        <w:t>ГОЛОВА</w:t>
      </w:r>
    </w:p>
    <w:p w:rsidR="008B2299" w:rsidRPr="00644E98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644E98">
        <w:rPr>
          <w:b/>
          <w:sz w:val="28"/>
          <w:szCs w:val="28"/>
          <w:lang w:val="uk-UA"/>
        </w:rPr>
        <w:t>Р О З П О Р Я Д Ж Е Н Н Я</w:t>
      </w:r>
    </w:p>
    <w:p w:rsidR="008B2299" w:rsidRPr="00644E98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644E98" w:rsidRDefault="00F1620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16206">
        <w:rPr>
          <w:sz w:val="28"/>
          <w:szCs w:val="28"/>
          <w:u w:val="single"/>
          <w:lang w:val="uk-UA"/>
        </w:rPr>
        <w:t>18.11.2024</w:t>
      </w:r>
      <w:r w:rsidR="008B2299" w:rsidRPr="00644E98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644E98">
        <w:rPr>
          <w:sz w:val="28"/>
          <w:szCs w:val="28"/>
          <w:lang w:val="uk-UA"/>
        </w:rPr>
        <w:t xml:space="preserve">                                       № </w:t>
      </w:r>
      <w:r w:rsidRPr="00F16206">
        <w:rPr>
          <w:sz w:val="28"/>
          <w:szCs w:val="28"/>
          <w:u w:val="single"/>
          <w:lang w:val="uk-UA"/>
        </w:rPr>
        <w:t>346-р</w:t>
      </w:r>
    </w:p>
    <w:p w:rsidR="00644E98" w:rsidRPr="00644E98" w:rsidRDefault="00644E98" w:rsidP="00644E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44E98" w:rsidRPr="00644E98" w:rsidRDefault="00644E98" w:rsidP="00644E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44E98">
        <w:rPr>
          <w:sz w:val="28"/>
          <w:szCs w:val="28"/>
          <w:lang w:val="uk-UA"/>
        </w:rPr>
        <w:t>Про нагородження Почесною</w:t>
      </w:r>
    </w:p>
    <w:p w:rsidR="00644E98" w:rsidRPr="00644E98" w:rsidRDefault="00644E98" w:rsidP="00644E98">
      <w:pPr>
        <w:rPr>
          <w:sz w:val="28"/>
          <w:szCs w:val="28"/>
          <w:lang w:val="uk-UA"/>
        </w:rPr>
      </w:pPr>
      <w:r w:rsidRPr="00644E98">
        <w:rPr>
          <w:sz w:val="28"/>
          <w:szCs w:val="28"/>
          <w:lang w:val="uk-UA"/>
        </w:rPr>
        <w:t>грамотою Черкаської обласної ради</w:t>
      </w:r>
    </w:p>
    <w:p w:rsidR="00644E98" w:rsidRPr="00644E98" w:rsidRDefault="00644E98" w:rsidP="00644E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4E98" w:rsidRPr="00644E98" w:rsidRDefault="00644E98" w:rsidP="00644E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4E98" w:rsidRPr="00644E98" w:rsidRDefault="00644E98" w:rsidP="00644E98">
      <w:pPr>
        <w:ind w:firstLine="567"/>
        <w:jc w:val="both"/>
        <w:rPr>
          <w:sz w:val="28"/>
          <w:szCs w:val="28"/>
          <w:lang w:val="uk-UA"/>
        </w:rPr>
      </w:pPr>
      <w:r w:rsidRPr="00644E9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44E9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44E98" w:rsidRPr="00644E98" w:rsidRDefault="00644E98" w:rsidP="00644E98">
      <w:pPr>
        <w:jc w:val="both"/>
        <w:rPr>
          <w:sz w:val="28"/>
          <w:szCs w:val="28"/>
          <w:lang w:val="uk-UA"/>
        </w:rPr>
      </w:pPr>
    </w:p>
    <w:p w:rsidR="00644E98" w:rsidRPr="00644E98" w:rsidRDefault="00644E98" w:rsidP="00644E98">
      <w:pPr>
        <w:ind w:firstLine="567"/>
        <w:jc w:val="both"/>
        <w:rPr>
          <w:sz w:val="28"/>
          <w:szCs w:val="28"/>
          <w:lang w:val="uk-UA"/>
        </w:rPr>
      </w:pPr>
      <w:r w:rsidRPr="00644E9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44E98" w:rsidRPr="00644E98" w:rsidRDefault="00644E98" w:rsidP="00644E98">
      <w:pPr>
        <w:ind w:firstLine="567"/>
        <w:jc w:val="both"/>
        <w:rPr>
          <w:sz w:val="28"/>
          <w:szCs w:val="28"/>
          <w:lang w:val="uk-UA"/>
        </w:rPr>
      </w:pPr>
    </w:p>
    <w:p w:rsidR="00644E98" w:rsidRPr="00644E98" w:rsidRDefault="00644E98" w:rsidP="00644E98">
      <w:pPr>
        <w:ind w:firstLine="567"/>
        <w:jc w:val="both"/>
        <w:rPr>
          <w:sz w:val="28"/>
          <w:szCs w:val="28"/>
          <w:lang w:val="uk-UA"/>
        </w:rPr>
      </w:pPr>
      <w:r w:rsidRPr="00644E98">
        <w:rPr>
          <w:sz w:val="28"/>
          <w:szCs w:val="28"/>
          <w:lang w:val="uk-UA"/>
        </w:rPr>
        <w:t>за вагомий внесок у розвиток телекомунікаційної сфери територіальної громади, сумлінну працю, високий професіоналізм та з нагоди Дня працівників радіо, телебачення та зв’язку:</w:t>
      </w:r>
    </w:p>
    <w:p w:rsidR="00644E98" w:rsidRPr="00644E98" w:rsidRDefault="00644E98" w:rsidP="00644E9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819"/>
      </w:tblGrid>
      <w:tr w:rsidR="00644E98" w:rsidRPr="00644E98" w:rsidTr="00644E98">
        <w:tc>
          <w:tcPr>
            <w:tcW w:w="4395" w:type="dxa"/>
          </w:tcPr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 xml:space="preserve">ДОБРОВОЛЬСЬКУ-РИБАЛКІНУ </w:t>
            </w:r>
          </w:p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Галину Яківну</w:t>
            </w:r>
          </w:p>
        </w:tc>
        <w:tc>
          <w:tcPr>
            <w:tcW w:w="425" w:type="dxa"/>
          </w:tcPr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819" w:type="dxa"/>
          </w:tcPr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директора комунального підприємства «Телерадіоорганізація «На хвилі Корсуня» Корсунь-Шевченківської міської ради;</w:t>
            </w:r>
          </w:p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4E98" w:rsidRPr="00644E98" w:rsidTr="00644E98">
        <w:tc>
          <w:tcPr>
            <w:tcW w:w="4395" w:type="dxa"/>
          </w:tcPr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 xml:space="preserve">ЖИРНУ </w:t>
            </w:r>
          </w:p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Наталію Тимофіївну</w:t>
            </w:r>
          </w:p>
        </w:tc>
        <w:tc>
          <w:tcPr>
            <w:tcW w:w="425" w:type="dxa"/>
          </w:tcPr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819" w:type="dxa"/>
          </w:tcPr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диктора товариства з обмеженою відповідальністю «Телерадіокомпанія «Магніт»;</w:t>
            </w:r>
          </w:p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4E98" w:rsidRPr="00644E98" w:rsidTr="00644E98">
        <w:tc>
          <w:tcPr>
            <w:tcW w:w="4395" w:type="dxa"/>
          </w:tcPr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 xml:space="preserve">КОМПАНІЄЦЬ </w:t>
            </w:r>
          </w:p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Ларису Миколаївну</w:t>
            </w:r>
          </w:p>
        </w:tc>
        <w:tc>
          <w:tcPr>
            <w:tcW w:w="425" w:type="dxa"/>
          </w:tcPr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819" w:type="dxa"/>
          </w:tcPr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головн</w:t>
            </w:r>
            <w:r w:rsidR="007722A9">
              <w:rPr>
                <w:sz w:val="28"/>
                <w:szCs w:val="28"/>
                <w:lang w:val="uk-UA"/>
              </w:rPr>
              <w:t>ого</w:t>
            </w:r>
            <w:r w:rsidRPr="00644E98">
              <w:rPr>
                <w:sz w:val="28"/>
                <w:szCs w:val="28"/>
                <w:lang w:val="uk-UA"/>
              </w:rPr>
              <w:t xml:space="preserve"> редактор</w:t>
            </w:r>
            <w:r w:rsidR="007722A9">
              <w:rPr>
                <w:sz w:val="28"/>
                <w:szCs w:val="28"/>
                <w:lang w:val="uk-UA"/>
              </w:rPr>
              <w:t>а</w:t>
            </w:r>
            <w:r w:rsidRPr="00644E98">
              <w:rPr>
                <w:sz w:val="28"/>
                <w:szCs w:val="28"/>
                <w:lang w:val="uk-UA"/>
              </w:rPr>
              <w:t xml:space="preserve"> програм комунальної організації «Голос Городищини» Городищенської міської ради;</w:t>
            </w:r>
          </w:p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4E98" w:rsidRPr="00644E98" w:rsidTr="00644E98">
        <w:tc>
          <w:tcPr>
            <w:tcW w:w="4395" w:type="dxa"/>
          </w:tcPr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 xml:space="preserve">ЛОПАТІНА </w:t>
            </w:r>
          </w:p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Євгенія Станіславовича</w:t>
            </w:r>
          </w:p>
        </w:tc>
        <w:tc>
          <w:tcPr>
            <w:tcW w:w="425" w:type="dxa"/>
          </w:tcPr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819" w:type="dxa"/>
          </w:tcPr>
          <w:p w:rsid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головного редактора комунальної організації «Голос Городищини» Городищенської міської ради;</w:t>
            </w:r>
          </w:p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4E98" w:rsidRPr="00644E98" w:rsidTr="00644E98">
        <w:tc>
          <w:tcPr>
            <w:tcW w:w="4395" w:type="dxa"/>
          </w:tcPr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lastRenderedPageBreak/>
              <w:t xml:space="preserve">РАДЧЕНКО </w:t>
            </w:r>
          </w:p>
          <w:p w:rsidR="00644E98" w:rsidRPr="00644E98" w:rsidRDefault="00644E98" w:rsidP="00E26842">
            <w:pPr>
              <w:ind w:left="-108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Олену Олександрівну</w:t>
            </w:r>
          </w:p>
        </w:tc>
        <w:tc>
          <w:tcPr>
            <w:tcW w:w="425" w:type="dxa"/>
          </w:tcPr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819" w:type="dxa"/>
          </w:tcPr>
          <w:p w:rsidR="00644E98" w:rsidRPr="00644E98" w:rsidRDefault="00644E98" w:rsidP="00E26842">
            <w:pPr>
              <w:jc w:val="both"/>
              <w:rPr>
                <w:sz w:val="28"/>
                <w:szCs w:val="28"/>
                <w:lang w:val="uk-UA"/>
              </w:rPr>
            </w:pPr>
            <w:r w:rsidRPr="00644E98">
              <w:rPr>
                <w:sz w:val="28"/>
                <w:szCs w:val="28"/>
                <w:lang w:val="uk-UA"/>
              </w:rPr>
              <w:t>журналіста товариства з обмеженою відповідальністю «Телерадіокомпанія «Магніт».</w:t>
            </w:r>
          </w:p>
        </w:tc>
      </w:tr>
    </w:tbl>
    <w:p w:rsidR="00644E98" w:rsidRPr="00644E98" w:rsidRDefault="00644E98" w:rsidP="00644E9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644E98" w:rsidRPr="00644E98" w:rsidRDefault="00644E98" w:rsidP="00644E9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644E98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644E98" w:rsidRPr="00644E98" w:rsidRDefault="00644E98" w:rsidP="00644E98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644E98" w:rsidRPr="00644E98" w:rsidRDefault="00644E98" w:rsidP="00644E98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644E98" w:rsidRPr="00644E98" w:rsidRDefault="00644E98" w:rsidP="00644E98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Pr="00644E98" w:rsidRDefault="00644E98" w:rsidP="00644E98">
      <w:pPr>
        <w:outlineLvl w:val="0"/>
        <w:rPr>
          <w:lang w:val="uk-UA"/>
        </w:rPr>
      </w:pPr>
      <w:r w:rsidRPr="00644E98">
        <w:rPr>
          <w:sz w:val="28"/>
          <w:szCs w:val="28"/>
          <w:lang w:val="uk-UA"/>
        </w:rPr>
        <w:t>Голова</w:t>
      </w:r>
      <w:r w:rsidRPr="00644E98">
        <w:rPr>
          <w:sz w:val="28"/>
          <w:szCs w:val="28"/>
          <w:lang w:val="uk-UA"/>
        </w:rPr>
        <w:tab/>
      </w:r>
      <w:r w:rsidRPr="00644E98">
        <w:rPr>
          <w:sz w:val="28"/>
          <w:szCs w:val="28"/>
          <w:lang w:val="uk-UA"/>
        </w:rPr>
        <w:tab/>
      </w:r>
      <w:r w:rsidRPr="00644E98">
        <w:rPr>
          <w:sz w:val="28"/>
          <w:szCs w:val="28"/>
          <w:lang w:val="uk-UA"/>
        </w:rPr>
        <w:tab/>
      </w:r>
      <w:r w:rsidRPr="00644E98">
        <w:rPr>
          <w:sz w:val="28"/>
          <w:szCs w:val="28"/>
          <w:lang w:val="uk-UA"/>
        </w:rPr>
        <w:tab/>
      </w:r>
      <w:r w:rsidRPr="00644E98">
        <w:rPr>
          <w:sz w:val="28"/>
          <w:szCs w:val="28"/>
          <w:lang w:val="uk-UA"/>
        </w:rPr>
        <w:tab/>
      </w:r>
      <w:r w:rsidRPr="00644E98">
        <w:rPr>
          <w:sz w:val="28"/>
          <w:szCs w:val="28"/>
          <w:lang w:val="uk-UA"/>
        </w:rPr>
        <w:tab/>
      </w:r>
      <w:r w:rsidRPr="00644E98">
        <w:rPr>
          <w:sz w:val="28"/>
          <w:szCs w:val="28"/>
          <w:lang w:val="uk-UA"/>
        </w:rPr>
        <w:tab/>
      </w:r>
      <w:r w:rsidRPr="00644E98">
        <w:rPr>
          <w:sz w:val="28"/>
          <w:szCs w:val="28"/>
          <w:lang w:val="uk-UA"/>
        </w:rPr>
        <w:tab/>
        <w:t>Анатолій ПІДГОРНИЙ</w:t>
      </w:r>
    </w:p>
    <w:sectPr w:rsidR="00007441" w:rsidRPr="00644E98" w:rsidSect="00644E9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21" w:rsidRDefault="00CB1221" w:rsidP="00644E98">
      <w:r>
        <w:separator/>
      </w:r>
    </w:p>
  </w:endnote>
  <w:endnote w:type="continuationSeparator" w:id="0">
    <w:p w:rsidR="00CB1221" w:rsidRDefault="00CB1221" w:rsidP="006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21" w:rsidRDefault="00CB1221" w:rsidP="00644E98">
      <w:r>
        <w:separator/>
      </w:r>
    </w:p>
  </w:footnote>
  <w:footnote w:type="continuationSeparator" w:id="0">
    <w:p w:rsidR="00CB1221" w:rsidRDefault="00CB1221" w:rsidP="0064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737089"/>
      <w:docPartObj>
        <w:docPartGallery w:val="Page Numbers (Top of Page)"/>
        <w:docPartUnique/>
      </w:docPartObj>
    </w:sdtPr>
    <w:sdtEndPr/>
    <w:sdtContent>
      <w:p w:rsidR="00644E98" w:rsidRDefault="00644E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206" w:rsidRPr="00F16206">
          <w:rPr>
            <w:noProof/>
            <w:lang w:val="uk-UA"/>
          </w:rPr>
          <w:t>2</w:t>
        </w:r>
        <w:r>
          <w:fldChar w:fldCharType="end"/>
        </w:r>
      </w:p>
    </w:sdtContent>
  </w:sdt>
  <w:p w:rsidR="00644E98" w:rsidRDefault="00644E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26F81"/>
    <w:rsid w:val="00093A0D"/>
    <w:rsid w:val="00211C25"/>
    <w:rsid w:val="0030133B"/>
    <w:rsid w:val="00397915"/>
    <w:rsid w:val="00411344"/>
    <w:rsid w:val="00644E98"/>
    <w:rsid w:val="0075081E"/>
    <w:rsid w:val="007722A9"/>
    <w:rsid w:val="007A1FBA"/>
    <w:rsid w:val="008B2299"/>
    <w:rsid w:val="0093691C"/>
    <w:rsid w:val="00A108FB"/>
    <w:rsid w:val="00B56F3D"/>
    <w:rsid w:val="00BB6A5E"/>
    <w:rsid w:val="00CA5172"/>
    <w:rsid w:val="00CA738F"/>
    <w:rsid w:val="00CB1221"/>
    <w:rsid w:val="00D401B8"/>
    <w:rsid w:val="00F1620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D09AF-81B4-4C6A-8E9C-2F8A6642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44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4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2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2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cp:lastPrinted>2024-11-18T08:58:00Z</cp:lastPrinted>
  <dcterms:created xsi:type="dcterms:W3CDTF">2018-10-09T07:10:00Z</dcterms:created>
  <dcterms:modified xsi:type="dcterms:W3CDTF">2024-11-19T08:33:00Z</dcterms:modified>
</cp:coreProperties>
</file>