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Pr="002C3279" w:rsidRDefault="005A77C4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>
        <w:rPr>
          <w:rFonts w:asciiTheme="minorHAnsi" w:hAnsiTheme="minorHAnsi"/>
          <w:b/>
          <w:sz w:val="10"/>
          <w:lang w:val="uk-UA"/>
        </w:rPr>
        <w:t>1</w:t>
      </w:r>
      <w:r w:rsidR="008B2299" w:rsidRPr="002C3279">
        <w:rPr>
          <w:rFonts w:ascii="UkrainianPeterburg" w:hAnsi="UkrainianPeterburg"/>
          <w:b/>
          <w:sz w:val="10"/>
          <w:lang w:val="uk-UA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782560241" r:id="rId5"/>
        </w:object>
      </w:r>
    </w:p>
    <w:p w:rsidR="008B2299" w:rsidRPr="002C3279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2C3279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2C3279">
        <w:rPr>
          <w:sz w:val="28"/>
          <w:szCs w:val="28"/>
          <w:lang w:val="uk-UA"/>
        </w:rPr>
        <w:t>ЧЕРКАСЬКА ОБЛАСНА РАДА</w:t>
      </w:r>
    </w:p>
    <w:p w:rsidR="008B2299" w:rsidRPr="002C3279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2C3279">
        <w:rPr>
          <w:sz w:val="28"/>
          <w:szCs w:val="28"/>
          <w:lang w:val="uk-UA"/>
        </w:rPr>
        <w:t>ГОЛОВА</w:t>
      </w:r>
    </w:p>
    <w:p w:rsidR="008B2299" w:rsidRPr="002C3279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2C3279">
        <w:rPr>
          <w:b/>
          <w:sz w:val="28"/>
          <w:szCs w:val="28"/>
          <w:lang w:val="uk-UA"/>
        </w:rPr>
        <w:t xml:space="preserve">Р О З П О Р Я Д Ж Е Н </w:t>
      </w:r>
      <w:proofErr w:type="spellStart"/>
      <w:r w:rsidRPr="002C3279">
        <w:rPr>
          <w:b/>
          <w:sz w:val="28"/>
          <w:szCs w:val="28"/>
          <w:lang w:val="uk-UA"/>
        </w:rPr>
        <w:t>Н</w:t>
      </w:r>
      <w:proofErr w:type="spellEnd"/>
      <w:r w:rsidRPr="002C3279">
        <w:rPr>
          <w:b/>
          <w:sz w:val="28"/>
          <w:szCs w:val="28"/>
          <w:lang w:val="uk-UA"/>
        </w:rPr>
        <w:t xml:space="preserve"> Я</w:t>
      </w:r>
    </w:p>
    <w:p w:rsidR="008B2299" w:rsidRPr="002C327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8B2299" w:rsidRPr="002C3279" w:rsidRDefault="005A77C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A77C4">
        <w:rPr>
          <w:sz w:val="28"/>
          <w:szCs w:val="28"/>
          <w:u w:val="single"/>
          <w:lang w:val="uk-UA"/>
        </w:rPr>
        <w:t>15.07.2024</w:t>
      </w:r>
      <w:r w:rsidR="008B2299" w:rsidRPr="002C3279">
        <w:rPr>
          <w:sz w:val="28"/>
          <w:szCs w:val="28"/>
          <w:lang w:val="uk-UA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2C3279">
        <w:rPr>
          <w:sz w:val="28"/>
          <w:szCs w:val="28"/>
          <w:lang w:val="uk-UA"/>
        </w:rPr>
        <w:t xml:space="preserve"> № </w:t>
      </w:r>
      <w:r w:rsidRPr="005A77C4">
        <w:rPr>
          <w:sz w:val="28"/>
          <w:szCs w:val="28"/>
          <w:u w:val="single"/>
          <w:lang w:val="uk-UA"/>
        </w:rPr>
        <w:t>210-р</w:t>
      </w:r>
    </w:p>
    <w:p w:rsidR="008B2299" w:rsidRPr="002C3279" w:rsidRDefault="008B229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</w:p>
    <w:p w:rsidR="002C3279" w:rsidRPr="002C3279" w:rsidRDefault="002C3279" w:rsidP="002C3279">
      <w:pPr>
        <w:rPr>
          <w:sz w:val="28"/>
          <w:lang w:val="uk-UA" w:eastAsia="uk-UA"/>
        </w:rPr>
      </w:pPr>
      <w:r w:rsidRPr="002C3279">
        <w:rPr>
          <w:sz w:val="28"/>
          <w:lang w:val="uk-UA" w:eastAsia="uk-UA"/>
        </w:rPr>
        <w:t xml:space="preserve">Про затвердження Порядку використання </w:t>
      </w:r>
    </w:p>
    <w:p w:rsidR="002C3279" w:rsidRPr="002C3279" w:rsidRDefault="002C3279" w:rsidP="002C3279">
      <w:pPr>
        <w:rPr>
          <w:sz w:val="28"/>
          <w:lang w:val="uk-UA" w:eastAsia="uk-UA"/>
        </w:rPr>
      </w:pPr>
      <w:r w:rsidRPr="002C3279">
        <w:rPr>
          <w:sz w:val="28"/>
          <w:lang w:val="uk-UA" w:eastAsia="uk-UA"/>
        </w:rPr>
        <w:t xml:space="preserve">електронних довірчих послуг у виконавчому </w:t>
      </w:r>
    </w:p>
    <w:p w:rsidR="002C3279" w:rsidRPr="002C3279" w:rsidRDefault="002C3279" w:rsidP="002C3279">
      <w:pPr>
        <w:rPr>
          <w:sz w:val="28"/>
          <w:lang w:val="uk-UA" w:eastAsia="uk-UA"/>
        </w:rPr>
      </w:pPr>
      <w:proofErr w:type="spellStart"/>
      <w:r w:rsidRPr="002C3279">
        <w:rPr>
          <w:sz w:val="28"/>
          <w:lang w:val="uk-UA" w:eastAsia="uk-UA"/>
        </w:rPr>
        <w:t>апараті</w:t>
      </w:r>
      <w:proofErr w:type="spellEnd"/>
      <w:r w:rsidRPr="002C3279">
        <w:rPr>
          <w:sz w:val="28"/>
          <w:lang w:val="uk-UA" w:eastAsia="uk-UA"/>
        </w:rPr>
        <w:t xml:space="preserve"> Черкаської обласної ради</w:t>
      </w:r>
    </w:p>
    <w:p w:rsidR="002C3279" w:rsidRPr="002C3279" w:rsidRDefault="002C3279" w:rsidP="002C3279">
      <w:pPr>
        <w:rPr>
          <w:sz w:val="28"/>
          <w:lang w:val="uk-UA" w:eastAsia="uk-UA"/>
        </w:rPr>
      </w:pPr>
    </w:p>
    <w:p w:rsidR="002C3279" w:rsidRPr="002C3279" w:rsidRDefault="002C3279" w:rsidP="002C3279">
      <w:pPr>
        <w:ind w:firstLine="567"/>
        <w:jc w:val="both"/>
        <w:rPr>
          <w:sz w:val="28"/>
          <w:lang w:val="uk-UA" w:eastAsia="uk-UA"/>
        </w:rPr>
      </w:pPr>
      <w:bookmarkStart w:id="1" w:name="n4"/>
      <w:bookmarkEnd w:id="1"/>
      <w:r w:rsidRPr="002C3279">
        <w:rPr>
          <w:sz w:val="28"/>
          <w:lang w:val="uk-UA" w:eastAsia="uk-UA"/>
        </w:rPr>
        <w:t xml:space="preserve">Керуючись </w:t>
      </w:r>
      <w:r w:rsidRPr="002C3279">
        <w:rPr>
          <w:sz w:val="28"/>
          <w:shd w:val="clear" w:color="auto" w:fill="FFFFFF"/>
          <w:lang w:val="uk-UA" w:eastAsia="uk-UA"/>
        </w:rPr>
        <w:t>статтею 55 Закону України «Про місцеве самоврядування в Україні»</w:t>
      </w:r>
      <w:r w:rsidRPr="002C3279">
        <w:rPr>
          <w:sz w:val="28"/>
          <w:lang w:val="uk-UA" w:eastAsia="uk-UA"/>
        </w:rPr>
        <w:t xml:space="preserve">, відповідно до </w:t>
      </w:r>
      <w:r w:rsidR="006E4B03">
        <w:rPr>
          <w:sz w:val="28"/>
          <w:lang w:val="uk-UA" w:eastAsia="uk-UA"/>
        </w:rPr>
        <w:t>з</w:t>
      </w:r>
      <w:r w:rsidRPr="002C3279">
        <w:rPr>
          <w:sz w:val="28"/>
          <w:lang w:val="uk-UA" w:eastAsia="uk-UA"/>
        </w:rPr>
        <w:t xml:space="preserve">аконів України </w:t>
      </w:r>
      <w:r w:rsidRPr="002C3279">
        <w:rPr>
          <w:color w:val="000000" w:themeColor="text1"/>
          <w:sz w:val="28"/>
          <w:lang w:val="uk-UA" w:eastAsia="uk-UA"/>
        </w:rPr>
        <w:t>«Про електронні документи та електронний документообіг»</w:t>
      </w:r>
      <w:r w:rsidRPr="002C3279">
        <w:rPr>
          <w:sz w:val="28"/>
          <w:lang w:val="uk-UA" w:eastAsia="uk-UA"/>
        </w:rPr>
        <w:t xml:space="preserve">, </w:t>
      </w:r>
      <w:r w:rsidRPr="002C3279">
        <w:rPr>
          <w:color w:val="000000" w:themeColor="text1"/>
          <w:sz w:val="28"/>
          <w:lang w:val="uk-UA" w:eastAsia="uk-UA"/>
        </w:rPr>
        <w:t>«Про електронну ідентифікацію та електронні довірчі послуги»</w:t>
      </w:r>
      <w:r w:rsidRPr="002C3279">
        <w:rPr>
          <w:sz w:val="28"/>
          <w:lang w:val="uk-UA" w:eastAsia="uk-UA"/>
        </w:rPr>
        <w:t xml:space="preserve">, постанови Кабінету Міністрів України від 01.08.2023 </w:t>
      </w:r>
      <w:r w:rsidRPr="002C3279">
        <w:rPr>
          <w:color w:val="000000" w:themeColor="text1"/>
          <w:sz w:val="28"/>
          <w:lang w:val="uk-UA" w:eastAsia="uk-UA"/>
        </w:rPr>
        <w:t>№ 798</w:t>
      </w:r>
      <w:r w:rsidRPr="002C3279">
        <w:rPr>
          <w:sz w:val="28"/>
          <w:lang w:val="uk-UA" w:eastAsia="uk-UA"/>
        </w:rPr>
        <w:t xml:space="preserve"> «Про затвердження Порядку використання електронних довірчих послуг в органах державної влади, органах місцевого самоврядування, підприємствах, установах та організаціях державної форми власності»</w:t>
      </w:r>
      <w:r w:rsidRPr="002C3279">
        <w:rPr>
          <w:sz w:val="28"/>
          <w:shd w:val="clear" w:color="auto" w:fill="FFFFFF"/>
          <w:lang w:val="uk-UA" w:eastAsia="uk-UA"/>
        </w:rPr>
        <w:t xml:space="preserve">, </w:t>
      </w:r>
      <w:r w:rsidRPr="002C3279">
        <w:rPr>
          <w:sz w:val="28"/>
          <w:lang w:val="uk-UA" w:eastAsia="uk-UA"/>
        </w:rPr>
        <w:t>а також</w:t>
      </w:r>
      <w:r w:rsidRPr="002C3279">
        <w:rPr>
          <w:sz w:val="28"/>
          <w:shd w:val="clear" w:color="auto" w:fill="FFFFFF"/>
          <w:lang w:val="uk-UA" w:eastAsia="uk-UA"/>
        </w:rPr>
        <w:t xml:space="preserve"> з</w:t>
      </w:r>
      <w:r w:rsidRPr="002C3279">
        <w:rPr>
          <w:sz w:val="28"/>
          <w:lang w:val="uk-UA" w:eastAsia="uk-UA"/>
        </w:rPr>
        <w:t xml:space="preserve"> метою </w:t>
      </w:r>
      <w:r w:rsidRPr="002C3279">
        <w:rPr>
          <w:sz w:val="28"/>
          <w:lang w:val="uk-UA"/>
        </w:rPr>
        <w:t>регулювання</w:t>
      </w:r>
      <w:r w:rsidRPr="002C3279">
        <w:rPr>
          <w:sz w:val="28"/>
          <w:lang w:val="uk-UA" w:eastAsia="uk-UA"/>
        </w:rPr>
        <w:t xml:space="preserve"> організаційно-правових особливостей використання електронних довірчих послуг у </w:t>
      </w:r>
      <w:r w:rsidRPr="002C3279">
        <w:rPr>
          <w:color w:val="000000" w:themeColor="text1"/>
          <w:sz w:val="28"/>
          <w:lang w:val="uk-UA" w:eastAsia="uk-UA"/>
        </w:rPr>
        <w:t xml:space="preserve">виконавчому </w:t>
      </w:r>
      <w:proofErr w:type="spellStart"/>
      <w:r w:rsidRPr="002C3279">
        <w:rPr>
          <w:color w:val="000000" w:themeColor="text1"/>
          <w:sz w:val="28"/>
          <w:lang w:val="uk-UA" w:eastAsia="uk-UA"/>
        </w:rPr>
        <w:t>апараті</w:t>
      </w:r>
      <w:proofErr w:type="spellEnd"/>
      <w:r w:rsidRPr="002C3279">
        <w:rPr>
          <w:color w:val="000000" w:themeColor="text1"/>
          <w:sz w:val="28"/>
          <w:lang w:val="uk-UA" w:eastAsia="uk-UA"/>
        </w:rPr>
        <w:t xml:space="preserve"> Черкаської обласної ради</w:t>
      </w:r>
      <w:r w:rsidRPr="002C3279">
        <w:rPr>
          <w:sz w:val="28"/>
          <w:lang w:val="uk-UA" w:eastAsia="uk-UA"/>
        </w:rPr>
        <w:t>:</w:t>
      </w:r>
    </w:p>
    <w:p w:rsidR="002C3279" w:rsidRPr="002C3279" w:rsidRDefault="002C3279" w:rsidP="002C3279">
      <w:pPr>
        <w:ind w:firstLine="567"/>
        <w:jc w:val="both"/>
        <w:rPr>
          <w:sz w:val="28"/>
          <w:lang w:val="uk-UA" w:eastAsia="uk-UA"/>
        </w:rPr>
      </w:pPr>
    </w:p>
    <w:p w:rsidR="002C3279" w:rsidRPr="002C3279" w:rsidRDefault="002C3279" w:rsidP="002C3279">
      <w:pPr>
        <w:ind w:firstLine="567"/>
        <w:jc w:val="both"/>
        <w:rPr>
          <w:sz w:val="28"/>
          <w:lang w:val="uk-UA" w:eastAsia="uk-UA"/>
        </w:rPr>
      </w:pPr>
      <w:bookmarkStart w:id="2" w:name="n5"/>
      <w:bookmarkEnd w:id="2"/>
      <w:r w:rsidRPr="002C3279">
        <w:rPr>
          <w:sz w:val="28"/>
          <w:lang w:val="uk-UA" w:eastAsia="uk-UA"/>
        </w:rPr>
        <w:t xml:space="preserve">1. Затвердити </w:t>
      </w:r>
      <w:r w:rsidRPr="002C3279">
        <w:rPr>
          <w:color w:val="000000" w:themeColor="text1"/>
          <w:sz w:val="28"/>
          <w:lang w:val="uk-UA" w:eastAsia="uk-UA"/>
        </w:rPr>
        <w:t xml:space="preserve">Порядок використання електронних довірчих послуг у виконавчому </w:t>
      </w:r>
      <w:proofErr w:type="spellStart"/>
      <w:r w:rsidRPr="002C3279">
        <w:rPr>
          <w:color w:val="000000" w:themeColor="text1"/>
          <w:sz w:val="28"/>
          <w:lang w:val="uk-UA" w:eastAsia="uk-UA"/>
        </w:rPr>
        <w:t>апараті</w:t>
      </w:r>
      <w:proofErr w:type="spellEnd"/>
      <w:r w:rsidRPr="002C3279">
        <w:rPr>
          <w:color w:val="000000" w:themeColor="text1"/>
          <w:sz w:val="28"/>
          <w:lang w:val="uk-UA" w:eastAsia="uk-UA"/>
        </w:rPr>
        <w:t xml:space="preserve"> Черкаської обласної ради</w:t>
      </w:r>
      <w:r w:rsidRPr="002C3279">
        <w:rPr>
          <w:sz w:val="28"/>
          <w:lang w:val="uk-UA" w:eastAsia="uk-UA"/>
        </w:rPr>
        <w:t>, що додається.</w:t>
      </w:r>
    </w:p>
    <w:p w:rsidR="002C3279" w:rsidRPr="002C3279" w:rsidRDefault="002C3279" w:rsidP="002C3279">
      <w:pPr>
        <w:ind w:firstLine="567"/>
        <w:jc w:val="both"/>
        <w:rPr>
          <w:sz w:val="28"/>
          <w:lang w:val="uk-UA" w:eastAsia="uk-UA"/>
        </w:rPr>
      </w:pPr>
      <w:bookmarkStart w:id="3" w:name="n6"/>
      <w:bookmarkStart w:id="4" w:name="n7"/>
      <w:bookmarkStart w:id="5" w:name="n9"/>
      <w:bookmarkEnd w:id="3"/>
      <w:bookmarkEnd w:id="4"/>
      <w:bookmarkEnd w:id="5"/>
      <w:r w:rsidRPr="002C3279">
        <w:rPr>
          <w:sz w:val="28"/>
          <w:lang w:val="uk-UA" w:eastAsia="uk-UA"/>
        </w:rPr>
        <w:t xml:space="preserve">2. </w:t>
      </w:r>
      <w:bookmarkStart w:id="6" w:name="n11"/>
      <w:bookmarkEnd w:id="6"/>
      <w:r w:rsidRPr="002C3279">
        <w:rPr>
          <w:sz w:val="28"/>
          <w:lang w:val="uk-UA" w:eastAsia="uk-UA"/>
        </w:rPr>
        <w:t xml:space="preserve">Контроль за виконанням розпорядження покласти на керуючого справами виконавчого апарату обласної ради </w:t>
      </w:r>
      <w:r w:rsidRPr="002C3279">
        <w:rPr>
          <w:sz w:val="28"/>
          <w:lang w:val="uk-UA"/>
        </w:rPr>
        <w:t>ГОРНУ Наталію</w:t>
      </w:r>
      <w:r w:rsidRPr="002C3279">
        <w:rPr>
          <w:sz w:val="28"/>
          <w:lang w:val="uk-UA" w:eastAsia="uk-UA"/>
        </w:rPr>
        <w:t xml:space="preserve"> та сектор з питань інформатизації та цифрового розвитку виконавчого апарату обласної ради.</w:t>
      </w:r>
    </w:p>
    <w:p w:rsidR="00007441" w:rsidRPr="002C3279" w:rsidRDefault="00007441" w:rsidP="002C327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sz w:val="28"/>
          <w:lang w:val="uk-UA"/>
        </w:rPr>
      </w:pPr>
    </w:p>
    <w:p w:rsidR="002C3279" w:rsidRPr="002C3279" w:rsidRDefault="002C3279" w:rsidP="002C327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sz w:val="28"/>
          <w:lang w:val="uk-UA"/>
        </w:rPr>
      </w:pPr>
    </w:p>
    <w:p w:rsidR="002C3279" w:rsidRPr="002C3279" w:rsidRDefault="002C3279" w:rsidP="002C3279">
      <w:pPr>
        <w:tabs>
          <w:tab w:val="left" w:pos="6804"/>
        </w:tabs>
        <w:rPr>
          <w:sz w:val="28"/>
          <w:szCs w:val="28"/>
          <w:lang w:val="uk-UA"/>
        </w:rPr>
      </w:pPr>
      <w:r w:rsidRPr="002C3279">
        <w:rPr>
          <w:sz w:val="28"/>
          <w:szCs w:val="28"/>
          <w:lang w:val="uk-UA"/>
        </w:rPr>
        <w:t>Голова</w:t>
      </w:r>
      <w:r w:rsidRPr="002C3279">
        <w:rPr>
          <w:sz w:val="28"/>
          <w:szCs w:val="28"/>
          <w:lang w:val="uk-UA"/>
        </w:rPr>
        <w:tab/>
        <w:t>Анатолій ПІДГОРНИЙ</w:t>
      </w:r>
    </w:p>
    <w:sectPr w:rsidR="002C3279" w:rsidRPr="002C3279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2400D"/>
    <w:rsid w:val="00211C25"/>
    <w:rsid w:val="002C3279"/>
    <w:rsid w:val="0030133B"/>
    <w:rsid w:val="003072BA"/>
    <w:rsid w:val="00397915"/>
    <w:rsid w:val="00411344"/>
    <w:rsid w:val="005A77C4"/>
    <w:rsid w:val="006E4B03"/>
    <w:rsid w:val="0075081E"/>
    <w:rsid w:val="007A1FBA"/>
    <w:rsid w:val="008B2299"/>
    <w:rsid w:val="0093691C"/>
    <w:rsid w:val="00B14AF1"/>
    <w:rsid w:val="00B56F3D"/>
    <w:rsid w:val="00B82FE4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0E7ADC-E860-4909-830D-8D6DBFD3F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User</cp:lastModifiedBy>
  <cp:revision>8</cp:revision>
  <dcterms:created xsi:type="dcterms:W3CDTF">2018-10-09T07:10:00Z</dcterms:created>
  <dcterms:modified xsi:type="dcterms:W3CDTF">2024-07-15T11:51:00Z</dcterms:modified>
</cp:coreProperties>
</file>