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7728306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C4B30" w:rsidRDefault="00CC4B30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CC4B30">
        <w:rPr>
          <w:sz w:val="28"/>
          <w:szCs w:val="28"/>
          <w:u w:val="single"/>
          <w:lang w:val="uk-UA"/>
        </w:rPr>
        <w:t>15.05.2024</w:t>
      </w:r>
      <w:r w:rsidR="008B2299" w:rsidRPr="00CF35B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C4B30">
        <w:rPr>
          <w:sz w:val="28"/>
          <w:szCs w:val="28"/>
          <w:u w:val="single"/>
          <w:lang w:val="uk-UA"/>
        </w:rPr>
        <w:t>126-р</w:t>
      </w:r>
    </w:p>
    <w:p w:rsidR="008B2299" w:rsidRPr="00403F9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03F9F" w:rsidRPr="005B306E" w:rsidRDefault="00403F9F" w:rsidP="00403F9F">
      <w:pPr>
        <w:spacing w:line="254" w:lineRule="auto"/>
        <w:rPr>
          <w:sz w:val="28"/>
          <w:szCs w:val="28"/>
          <w:lang w:eastAsia="en-US"/>
        </w:rPr>
      </w:pPr>
      <w:r w:rsidRPr="005B306E">
        <w:rPr>
          <w:sz w:val="28"/>
          <w:szCs w:val="28"/>
          <w:lang w:val="uk-UA" w:eastAsia="en-US"/>
        </w:rPr>
        <w:t xml:space="preserve">Про продовження </w:t>
      </w:r>
      <w:r w:rsidR="000F774F">
        <w:rPr>
          <w:sz w:val="28"/>
          <w:szCs w:val="28"/>
          <w:lang w:val="uk-UA" w:eastAsia="en-US"/>
        </w:rPr>
        <w:t>строку</w:t>
      </w:r>
      <w:r w:rsidRPr="005B306E">
        <w:rPr>
          <w:sz w:val="28"/>
          <w:szCs w:val="28"/>
          <w:lang w:val="uk-UA" w:eastAsia="en-US"/>
        </w:rPr>
        <w:t xml:space="preserve"> </w:t>
      </w:r>
    </w:p>
    <w:p w:rsidR="00403F9F" w:rsidRPr="005B306E" w:rsidRDefault="00403F9F" w:rsidP="00403F9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 w:rsidRPr="005B306E">
        <w:rPr>
          <w:sz w:val="28"/>
          <w:szCs w:val="28"/>
          <w:lang w:val="uk-UA" w:eastAsia="en-US"/>
        </w:rPr>
        <w:t xml:space="preserve">дії контракту з </w:t>
      </w:r>
      <w:r>
        <w:rPr>
          <w:sz w:val="28"/>
          <w:szCs w:val="28"/>
          <w:lang w:val="uk-UA" w:eastAsia="en-US"/>
        </w:rPr>
        <w:t>ЯРОВЕНКО Л. В.</w:t>
      </w:r>
      <w:r w:rsidRPr="005B306E">
        <w:rPr>
          <w:lang w:val="uk-UA"/>
        </w:rPr>
        <w:t xml:space="preserve"> </w:t>
      </w:r>
    </w:p>
    <w:p w:rsidR="00403F9F" w:rsidRPr="005B306E" w:rsidRDefault="00403F9F" w:rsidP="00403F9F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highlight w:val="yellow"/>
        </w:rPr>
      </w:pPr>
    </w:p>
    <w:p w:rsidR="00403F9F" w:rsidRPr="005B306E" w:rsidRDefault="00403F9F" w:rsidP="00403F9F">
      <w:pPr>
        <w:rPr>
          <w:sz w:val="28"/>
          <w:highlight w:val="yellow"/>
          <w:lang w:val="uk-UA"/>
        </w:rPr>
      </w:pPr>
    </w:p>
    <w:p w:rsidR="00403F9F" w:rsidRPr="00E858FD" w:rsidRDefault="00403F9F" w:rsidP="00403F9F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BB48F3">
        <w:rPr>
          <w:sz w:val="28"/>
          <w:szCs w:val="28"/>
          <w:lang w:val="uk-UA"/>
        </w:rPr>
        <w:t xml:space="preserve">Відповідно до статті 23 Кодексу законів про працю України, статті 55 Закону України «Про місцеве самоврядування в Україні», статті 25 Закону України  «Про освіту», </w:t>
      </w:r>
      <w:r w:rsidRPr="00636280">
        <w:rPr>
          <w:sz w:val="28"/>
          <w:szCs w:val="28"/>
          <w:lang w:val="uk-UA"/>
        </w:rPr>
        <w:t xml:space="preserve">абзацу другого частини дванадцятої статті 39 Закону України «Про повну загальну середню освіту», </w:t>
      </w:r>
      <w:r w:rsidRPr="00DD2AFD">
        <w:rPr>
          <w:sz w:val="28"/>
          <w:szCs w:val="28"/>
          <w:lang w:val="uk-UA"/>
        </w:rPr>
        <w:t xml:space="preserve">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області», із змінами, </w:t>
      </w:r>
      <w:r w:rsidRPr="00E8552B">
        <w:rPr>
          <w:sz w:val="28"/>
          <w:szCs w:val="28"/>
          <w:lang w:val="uk-UA"/>
        </w:rPr>
        <w:t>від 26.11.2021 № 9-16/</w:t>
      </w:r>
      <w:r w:rsidRPr="00E8552B">
        <w:rPr>
          <w:sz w:val="28"/>
          <w:szCs w:val="28"/>
          <w:lang w:val="en-US"/>
        </w:rPr>
        <w:t>VIII</w:t>
      </w:r>
      <w:r w:rsidRPr="00E8552B">
        <w:rPr>
          <w:sz w:val="28"/>
          <w:szCs w:val="28"/>
          <w:lang w:val="uk-UA"/>
        </w:rPr>
        <w:t xml:space="preserve"> «Про Перелік суб’єктів господарювання та об’єктів спільної власності територіальних громад сіл, селищ, міст Черкаської області», в</w:t>
      </w:r>
      <w:r w:rsidRPr="00F70EE7">
        <w:rPr>
          <w:sz w:val="28"/>
          <w:szCs w:val="28"/>
          <w:lang w:val="uk-UA"/>
        </w:rPr>
        <w:t>ід 17.06.2022 № 13-10/</w:t>
      </w:r>
      <w:r w:rsidRPr="00F70EE7">
        <w:rPr>
          <w:sz w:val="28"/>
          <w:szCs w:val="28"/>
          <w:lang w:val="en-US"/>
        </w:rPr>
        <w:t>V</w:t>
      </w:r>
      <w:r w:rsidRPr="00F70EE7">
        <w:rPr>
          <w:sz w:val="28"/>
          <w:szCs w:val="28"/>
          <w:lang w:val="uk-UA"/>
        </w:rPr>
        <w:t>І</w:t>
      </w:r>
      <w:r w:rsidRPr="00F70EE7">
        <w:rPr>
          <w:sz w:val="28"/>
          <w:szCs w:val="28"/>
          <w:lang w:val="en-US"/>
        </w:rPr>
        <w:t>II</w:t>
      </w:r>
      <w:r w:rsidRPr="00F70EE7">
        <w:rPr>
          <w:sz w:val="28"/>
          <w:szCs w:val="28"/>
          <w:lang w:val="uk-UA"/>
        </w:rPr>
        <w:t xml:space="preserve"> «Про призначення </w:t>
      </w:r>
      <w:r w:rsidRPr="00E858FD">
        <w:rPr>
          <w:sz w:val="28"/>
          <w:szCs w:val="28"/>
          <w:highlight w:val="yellow"/>
          <w:lang w:val="uk-UA"/>
        </w:rPr>
        <w:br/>
      </w:r>
      <w:r w:rsidRPr="00F70EE7">
        <w:rPr>
          <w:sz w:val="28"/>
          <w:szCs w:val="28"/>
          <w:lang w:val="uk-UA"/>
        </w:rPr>
        <w:t xml:space="preserve">ЯРОВЕНКО Л. В. на посаду директора </w:t>
      </w:r>
      <w:r w:rsidRPr="00006E49">
        <w:rPr>
          <w:sz w:val="28"/>
          <w:szCs w:val="28"/>
          <w:lang w:val="uk-UA"/>
        </w:rPr>
        <w:t>Шевченківської спеціалізованої загальноосвітньої школи-інтернату з поглибленим вивченням предметів гума</w:t>
      </w:r>
      <w:r w:rsidRPr="00F70EE7">
        <w:rPr>
          <w:sz w:val="28"/>
          <w:szCs w:val="28"/>
          <w:lang w:val="uk-UA"/>
        </w:rPr>
        <w:t>нітарно-естетичного профілю Черкаської обласної ради</w:t>
      </w:r>
      <w:r>
        <w:rPr>
          <w:sz w:val="28"/>
          <w:szCs w:val="28"/>
          <w:lang w:val="uk-UA"/>
        </w:rPr>
        <w:t>», контракт</w:t>
      </w:r>
      <w:r>
        <w:rPr>
          <w:sz w:val="28"/>
          <w:szCs w:val="28"/>
          <w:lang w:val="uk-UA"/>
        </w:rPr>
        <w:br/>
      </w:r>
      <w:r w:rsidRPr="00F70EE7">
        <w:rPr>
          <w:sz w:val="28"/>
          <w:szCs w:val="28"/>
          <w:lang w:val="uk-UA"/>
        </w:rPr>
        <w:t xml:space="preserve">з керівником закладу загальної середньої освіти спільної власності територіальних громад сіл, селищ, міст Черкаської області від 23 червня 2022 року, укладений з ЯРОВЕНКО Л. В., </w:t>
      </w:r>
      <w:r w:rsidRPr="00636280">
        <w:rPr>
          <w:sz w:val="28"/>
          <w:szCs w:val="28"/>
          <w:lang w:val="uk-UA"/>
        </w:rPr>
        <w:t>лист Управління освіти і науки Черкаської о</w:t>
      </w:r>
      <w:r>
        <w:rPr>
          <w:sz w:val="28"/>
          <w:szCs w:val="28"/>
          <w:lang w:val="uk-UA"/>
        </w:rPr>
        <w:t xml:space="preserve">бласної державної адміністрації </w:t>
      </w:r>
      <w:r w:rsidRPr="00636280">
        <w:rPr>
          <w:sz w:val="28"/>
          <w:szCs w:val="28"/>
          <w:lang w:val="uk-UA"/>
        </w:rPr>
        <w:t>від 12.04.2024 № 10035/02/11-01-32 та заяву ЯРОВЕНКО Л. В. від 03.05.2024:</w:t>
      </w:r>
    </w:p>
    <w:p w:rsidR="00403F9F" w:rsidRPr="00E858FD" w:rsidRDefault="00403F9F" w:rsidP="00403F9F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403F9F" w:rsidRPr="00636280" w:rsidRDefault="00403F9F" w:rsidP="00403F9F">
      <w:pPr>
        <w:ind w:firstLine="709"/>
        <w:jc w:val="both"/>
        <w:rPr>
          <w:sz w:val="16"/>
          <w:szCs w:val="16"/>
          <w:lang w:val="uk-UA"/>
        </w:rPr>
      </w:pPr>
      <w:r w:rsidRPr="00636280">
        <w:rPr>
          <w:sz w:val="28"/>
          <w:szCs w:val="28"/>
          <w:lang w:val="uk-UA"/>
        </w:rPr>
        <w:t xml:space="preserve">1. ПРОДОВЖИТИ </w:t>
      </w:r>
      <w:r w:rsidR="000F774F">
        <w:rPr>
          <w:sz w:val="28"/>
          <w:szCs w:val="28"/>
          <w:lang w:val="uk-UA"/>
        </w:rPr>
        <w:t>строк</w:t>
      </w:r>
      <w:r w:rsidRPr="00636280">
        <w:rPr>
          <w:sz w:val="28"/>
          <w:szCs w:val="28"/>
          <w:lang w:val="uk-UA"/>
        </w:rPr>
        <w:t xml:space="preserve"> дії контракту з ЯРОВЕНКО Ларисою Василівною на посаді </w:t>
      </w:r>
      <w:r w:rsidRPr="00006E49">
        <w:rPr>
          <w:sz w:val="28"/>
          <w:szCs w:val="28"/>
          <w:lang w:val="uk-UA"/>
        </w:rPr>
        <w:t>директора Шевченківської спеціалізованої загальноосвітньої школи-інтернату з поглибленим вивченням предметів гума</w:t>
      </w:r>
      <w:r w:rsidRPr="00F70EE7">
        <w:rPr>
          <w:sz w:val="28"/>
          <w:szCs w:val="28"/>
          <w:lang w:val="uk-UA"/>
        </w:rPr>
        <w:t xml:space="preserve">нітарно-естетичного профілю Черкаської обласної ради з 25 червня 2024 року </w:t>
      </w:r>
      <w:r>
        <w:rPr>
          <w:sz w:val="28"/>
          <w:szCs w:val="28"/>
          <w:lang w:val="uk-UA"/>
        </w:rPr>
        <w:t xml:space="preserve">на чотири роки </w:t>
      </w:r>
      <w:r w:rsidRPr="00636280">
        <w:rPr>
          <w:sz w:val="28"/>
          <w:szCs w:val="28"/>
          <w:lang w:val="uk-UA"/>
        </w:rPr>
        <w:t>без проведення конкурсного відбору.</w:t>
      </w:r>
    </w:p>
    <w:p w:rsidR="00403F9F" w:rsidRPr="00636280" w:rsidRDefault="00403F9F" w:rsidP="00403F9F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636280">
        <w:rPr>
          <w:sz w:val="28"/>
          <w:szCs w:val="28"/>
          <w:lang w:val="uk-UA"/>
        </w:rPr>
        <w:t xml:space="preserve">2. Управлінню юридичного забезпечення та роботи з персоналом виконавчого апарату обласної ради забезпечити підготовку додаткової угоди до контракту у порядку, передбаченому чинним законодавством України.  </w:t>
      </w:r>
    </w:p>
    <w:p w:rsidR="00403F9F" w:rsidRPr="00636280" w:rsidRDefault="00403F9F" w:rsidP="00403F9F">
      <w:pPr>
        <w:ind w:firstLine="709"/>
        <w:jc w:val="both"/>
        <w:rPr>
          <w:sz w:val="28"/>
          <w:szCs w:val="28"/>
          <w:lang w:val="uk-UA"/>
        </w:rPr>
      </w:pPr>
      <w:r w:rsidRPr="00636280">
        <w:rPr>
          <w:sz w:val="28"/>
          <w:szCs w:val="28"/>
          <w:lang w:val="uk-UA"/>
        </w:rPr>
        <w:lastRenderedPageBreak/>
        <w:t>3. Контроль за виконанням розпорядження покласти на керуючого справами виконавчого апарату обласної ради Горну Наталію і управління юридичного забезпечення та роботи з персоналом виконавчого апарату обласної ради.</w:t>
      </w:r>
    </w:p>
    <w:p w:rsidR="00403F9F" w:rsidRPr="00E858FD" w:rsidRDefault="00403F9F" w:rsidP="00403F9F">
      <w:pPr>
        <w:tabs>
          <w:tab w:val="left" w:pos="7100"/>
        </w:tabs>
        <w:spacing w:line="0" w:lineRule="atLeast"/>
        <w:ind w:left="-284" w:firstLine="567"/>
        <w:jc w:val="both"/>
        <w:rPr>
          <w:sz w:val="28"/>
          <w:highlight w:val="yellow"/>
          <w:lang w:val="uk-UA"/>
        </w:rPr>
      </w:pPr>
    </w:p>
    <w:p w:rsidR="00403F9F" w:rsidRDefault="00403F9F" w:rsidP="00403F9F">
      <w:pPr>
        <w:tabs>
          <w:tab w:val="left" w:pos="7100"/>
        </w:tabs>
        <w:spacing w:line="0" w:lineRule="atLeast"/>
        <w:ind w:left="-284" w:firstLine="567"/>
        <w:jc w:val="both"/>
        <w:rPr>
          <w:sz w:val="28"/>
          <w:highlight w:val="yellow"/>
          <w:lang w:val="uk-UA"/>
        </w:rPr>
      </w:pPr>
    </w:p>
    <w:p w:rsidR="00403F9F" w:rsidRPr="005B306E" w:rsidRDefault="00403F9F" w:rsidP="00403F9F">
      <w:pPr>
        <w:tabs>
          <w:tab w:val="left" w:pos="7100"/>
        </w:tabs>
        <w:spacing w:line="0" w:lineRule="atLeast"/>
        <w:ind w:left="-284" w:firstLine="567"/>
        <w:jc w:val="both"/>
        <w:rPr>
          <w:sz w:val="28"/>
          <w:highlight w:val="yellow"/>
          <w:lang w:val="uk-UA"/>
        </w:rPr>
      </w:pPr>
    </w:p>
    <w:p w:rsidR="00403F9F" w:rsidRDefault="00403F9F" w:rsidP="00403F9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5B306E">
        <w:rPr>
          <w:sz w:val="28"/>
          <w:lang w:val="uk-UA"/>
        </w:rPr>
        <w:t>Голова</w:t>
      </w:r>
      <w:r w:rsidRPr="005B306E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                          </w:t>
      </w:r>
      <w:r w:rsidRPr="005B306E">
        <w:rPr>
          <w:sz w:val="28"/>
          <w:lang w:val="uk-UA"/>
        </w:rPr>
        <w:t>А</w:t>
      </w:r>
      <w:r>
        <w:rPr>
          <w:sz w:val="28"/>
          <w:lang w:val="uk-UA"/>
        </w:rPr>
        <w:t>натолій</w:t>
      </w:r>
      <w:r w:rsidRPr="005B306E">
        <w:rPr>
          <w:sz w:val="28"/>
          <w:lang w:val="uk-UA"/>
        </w:rPr>
        <w:t xml:space="preserve"> ПІДГОРНИЙ</w:t>
      </w: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403F9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10" w:rsidRDefault="00E46A10" w:rsidP="00403F9F">
      <w:r>
        <w:separator/>
      </w:r>
    </w:p>
  </w:endnote>
  <w:endnote w:type="continuationSeparator" w:id="0">
    <w:p w:rsidR="00E46A10" w:rsidRDefault="00E46A10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10" w:rsidRDefault="00E46A10" w:rsidP="00403F9F">
      <w:r>
        <w:separator/>
      </w:r>
    </w:p>
  </w:footnote>
  <w:footnote w:type="continuationSeparator" w:id="0">
    <w:p w:rsidR="00E46A10" w:rsidRDefault="00E46A10" w:rsidP="0040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969873"/>
      <w:docPartObj>
        <w:docPartGallery w:val="Page Numbers (Top of Page)"/>
        <w:docPartUnique/>
      </w:docPartObj>
    </w:sdtPr>
    <w:sdtEndPr/>
    <w:sdtContent>
      <w:p w:rsidR="00403F9F" w:rsidRDefault="00403F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30">
          <w:rPr>
            <w:noProof/>
          </w:rPr>
          <w:t>2</w:t>
        </w:r>
        <w:r>
          <w:fldChar w:fldCharType="end"/>
        </w:r>
      </w:p>
    </w:sdtContent>
  </w:sdt>
  <w:p w:rsidR="00403F9F" w:rsidRDefault="00403F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132D5"/>
    <w:rsid w:val="00093A0D"/>
    <w:rsid w:val="000F774F"/>
    <w:rsid w:val="00211C25"/>
    <w:rsid w:val="00241EF7"/>
    <w:rsid w:val="0030133B"/>
    <w:rsid w:val="00397915"/>
    <w:rsid w:val="00403F9F"/>
    <w:rsid w:val="00411344"/>
    <w:rsid w:val="004B4B1E"/>
    <w:rsid w:val="0075081E"/>
    <w:rsid w:val="007A1FBA"/>
    <w:rsid w:val="008B2299"/>
    <w:rsid w:val="0093691C"/>
    <w:rsid w:val="00B56F3D"/>
    <w:rsid w:val="00BB6A5E"/>
    <w:rsid w:val="00CA5172"/>
    <w:rsid w:val="00CC4B30"/>
    <w:rsid w:val="00D401B8"/>
    <w:rsid w:val="00E46A1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9F949-7B2F-4F72-B99F-3828C85D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03F9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3F9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3F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2024-05-15T09:58:00Z</dcterms:modified>
</cp:coreProperties>
</file>