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988067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2253A" w:rsidRDefault="00A2253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2253A">
        <w:rPr>
          <w:sz w:val="28"/>
          <w:szCs w:val="28"/>
          <w:u w:val="single"/>
          <w:lang w:val="uk-UA"/>
        </w:rPr>
        <w:t>14.06.2024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A2253A">
        <w:rPr>
          <w:sz w:val="28"/>
          <w:szCs w:val="28"/>
          <w:u w:val="single"/>
          <w:lang w:val="uk-UA"/>
        </w:rPr>
        <w:t>169-р</w:t>
      </w:r>
    </w:p>
    <w:p w:rsidR="00346759" w:rsidRDefault="00346759" w:rsidP="00346759">
      <w:pPr>
        <w:spacing w:line="240" w:lineRule="atLeast"/>
        <w:ind w:right="-1"/>
        <w:outlineLvl w:val="0"/>
        <w:rPr>
          <w:sz w:val="26"/>
        </w:rPr>
      </w:pPr>
    </w:p>
    <w:p w:rsidR="00346759" w:rsidRDefault="00346759" w:rsidP="00346759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інвентаризації каси  </w:t>
      </w:r>
    </w:p>
    <w:p w:rsidR="00346759" w:rsidRDefault="00346759" w:rsidP="00346759">
      <w:pPr>
        <w:spacing w:line="240" w:lineRule="atLeast"/>
        <w:ind w:right="-1"/>
        <w:outlineLvl w:val="0"/>
        <w:rPr>
          <w:sz w:val="28"/>
          <w:szCs w:val="28"/>
        </w:rPr>
      </w:pPr>
    </w:p>
    <w:p w:rsidR="00346759" w:rsidRDefault="00346759" w:rsidP="00346759">
      <w:pPr>
        <w:rPr>
          <w:sz w:val="28"/>
          <w:szCs w:val="28"/>
        </w:rPr>
      </w:pPr>
    </w:p>
    <w:p w:rsidR="00346759" w:rsidRDefault="00346759" w:rsidP="003467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в Україні», статті 10  Закону України «Про бухгалтерський облік та фінансову звітність в Україні»,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пункту 46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Положення про ведення касових операцій                           у національній валюті в Україні, затвердженого постановою Правління Національного банку України від 29.12.2017 № 148 (зі змінами):</w:t>
      </w:r>
    </w:p>
    <w:p w:rsidR="00346759" w:rsidRDefault="00346759" w:rsidP="00346759">
      <w:pPr>
        <w:ind w:firstLine="709"/>
        <w:jc w:val="both"/>
        <w:rPr>
          <w:sz w:val="28"/>
          <w:szCs w:val="28"/>
          <w:lang w:val="uk-UA"/>
        </w:rPr>
      </w:pPr>
    </w:p>
    <w:p w:rsidR="00346759" w:rsidRDefault="00346759" w:rsidP="003467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діючій інвентаризаційній комісії виконавчого апарату обласної ради провести інвентаризацію наявних грошових документів та бланків суворої звітності в касі установи станом на 17.06.2024.</w:t>
      </w:r>
    </w:p>
    <w:p w:rsidR="00346759" w:rsidRDefault="00346759" w:rsidP="00346759">
      <w:pPr>
        <w:ind w:firstLine="567"/>
        <w:jc w:val="both"/>
        <w:rPr>
          <w:sz w:val="28"/>
          <w:szCs w:val="28"/>
          <w:lang w:val="uk-UA"/>
        </w:rPr>
      </w:pPr>
    </w:p>
    <w:p w:rsidR="00346759" w:rsidRDefault="00346759" w:rsidP="00346759">
      <w:pPr>
        <w:jc w:val="both"/>
        <w:rPr>
          <w:sz w:val="28"/>
          <w:szCs w:val="28"/>
          <w:lang w:val="uk-UA"/>
        </w:rPr>
      </w:pPr>
    </w:p>
    <w:p w:rsidR="00346759" w:rsidRDefault="00346759" w:rsidP="00346759">
      <w:pPr>
        <w:jc w:val="both"/>
        <w:rPr>
          <w:sz w:val="28"/>
          <w:szCs w:val="28"/>
          <w:lang w:val="uk-UA"/>
        </w:rPr>
      </w:pPr>
    </w:p>
    <w:p w:rsidR="00346759" w:rsidRDefault="00346759" w:rsidP="00346759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>А</w:t>
      </w:r>
      <w:r>
        <w:rPr>
          <w:sz w:val="28"/>
          <w:szCs w:val="28"/>
          <w:lang w:val="uk-UA"/>
        </w:rPr>
        <w:t xml:space="preserve">натолій </w:t>
      </w:r>
      <w:r>
        <w:rPr>
          <w:sz w:val="28"/>
          <w:szCs w:val="28"/>
        </w:rPr>
        <w:t>ПІДГОРНИЙ</w:t>
      </w:r>
    </w:p>
    <w:p w:rsidR="00346759" w:rsidRDefault="00346759" w:rsidP="0034675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1212"/>
    <w:rsid w:val="00211C25"/>
    <w:rsid w:val="0030133B"/>
    <w:rsid w:val="00346759"/>
    <w:rsid w:val="00397915"/>
    <w:rsid w:val="00411344"/>
    <w:rsid w:val="0075081E"/>
    <w:rsid w:val="007A1FBA"/>
    <w:rsid w:val="008B2299"/>
    <w:rsid w:val="0093691C"/>
    <w:rsid w:val="00A2253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50ABA-EF48-491D-BBAE-30FF83F1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369</Characters>
  <Application>Microsoft Office Word</Application>
  <DocSecurity>0</DocSecurity>
  <Lines>3</Lines>
  <Paragraphs>2</Paragraphs>
  <ScaleCrop>false</ScaleCrop>
  <Company>Grizli777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2024-06-14T11:32:00Z</dcterms:modified>
</cp:coreProperties>
</file>