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302008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5C17" w:rsidRDefault="00E35C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35C17">
        <w:rPr>
          <w:sz w:val="28"/>
          <w:szCs w:val="28"/>
          <w:u w:val="single"/>
          <w:lang w:val="uk-UA"/>
        </w:rPr>
        <w:t>13.11.2024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</w:t>
      </w:r>
      <w:r w:rsidR="008B2299" w:rsidRPr="00D71740">
        <w:rPr>
          <w:sz w:val="28"/>
          <w:szCs w:val="28"/>
        </w:rPr>
        <w:t xml:space="preserve">№ </w:t>
      </w:r>
      <w:r w:rsidRPr="00E35C17">
        <w:rPr>
          <w:sz w:val="28"/>
          <w:szCs w:val="28"/>
          <w:u w:val="single"/>
          <w:lang w:val="uk-UA"/>
        </w:rPr>
        <w:t>340-р</w:t>
      </w:r>
    </w:p>
    <w:p w:rsidR="008B2299" w:rsidRPr="003E6B1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756EC" w:rsidRDefault="001756EC" w:rsidP="00175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одноразової</w:t>
      </w:r>
    </w:p>
    <w:p w:rsidR="001756EC" w:rsidRDefault="001756EC" w:rsidP="001756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грошової допомоги</w:t>
      </w:r>
    </w:p>
    <w:p w:rsidR="001756EC" w:rsidRDefault="001756EC" w:rsidP="001756EC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756EC" w:rsidRDefault="001756EC" w:rsidP="001756EC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в Україні», рішення обласної ради від 29.12.2006 № 7-2/V «</w:t>
      </w:r>
      <w:r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>
        <w:rPr>
          <w:sz w:val="28"/>
          <w:szCs w:val="28"/>
          <w:lang w:val="uk-UA"/>
        </w:rPr>
        <w:t>» (зі змінами), розпорядження Черкаської обласної військової адміністрації від 22.12.2023 № 807 «Про обласний бюджет Черкаської області на 2024 рік» (із змінами), враховуючи відповідні заяви депутатів обласної ради:</w:t>
      </w:r>
    </w:p>
    <w:p w:rsidR="001756EC" w:rsidRDefault="001756EC" w:rsidP="001756EC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1756EC" w:rsidRDefault="001756EC" w:rsidP="001756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виконавчому апарату обласної ради кошти в сумі                              112595</w:t>
      </w:r>
      <w:r>
        <w:rPr>
          <w:bCs/>
          <w:sz w:val="28"/>
          <w:szCs w:val="28"/>
          <w:lang w:val="uk-UA"/>
        </w:rPr>
        <w:t>,00 </w:t>
      </w:r>
      <w:r>
        <w:rPr>
          <w:sz w:val="28"/>
          <w:szCs w:val="28"/>
          <w:lang w:val="uk-UA"/>
        </w:rPr>
        <w:t>грн (головний розпорядник коштів – обласна рада, КПКВК 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1756EC" w:rsidRDefault="001756EC" w:rsidP="001756EC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303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7"/>
        <w:gridCol w:w="10094"/>
        <w:gridCol w:w="10094"/>
      </w:tblGrid>
      <w:tr w:rsidR="001756EC" w:rsidTr="001756EC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5"/>
              <w:tblW w:w="9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8"/>
              <w:gridCol w:w="1346"/>
            </w:tblGrid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Волошина </w:t>
                  </w:r>
                  <w:proofErr w:type="spellStart"/>
                  <w:r>
                    <w:rPr>
                      <w:sz w:val="28"/>
                      <w:szCs w:val="28"/>
                    </w:rPr>
                    <w:t>Ніна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Йосипівна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Гнатенко Галина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Яківна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Мошурів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Головко </w:t>
                  </w:r>
                  <w:proofErr w:type="spellStart"/>
                  <w:r>
                    <w:rPr>
                      <w:sz w:val="28"/>
                      <w:szCs w:val="28"/>
                    </w:rPr>
                    <w:t>Сергій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Михайлович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Грушовец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Віталій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Вадимович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Дмитрієв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Денис </w:t>
                  </w:r>
                  <w:proofErr w:type="spellStart"/>
                  <w:r>
                    <w:rPr>
                      <w:sz w:val="28"/>
                      <w:szCs w:val="28"/>
                    </w:rPr>
                    <w:t>Олександрович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Золотоніський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р-н, м. Золотоноша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Желевська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Ірина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Валеріївна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Жуков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Сергій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Володимирович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Кондакова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Павлівна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10095,00</w:t>
                  </w:r>
                </w:p>
              </w:tc>
            </w:tr>
            <w:tr w:rsidR="001756EC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Курін</w:t>
                  </w:r>
                  <w:proofErr w:type="spellEnd"/>
                  <w:r w:rsidR="00905FEE">
                    <w:rPr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>
                    <w:rPr>
                      <w:sz w:val="28"/>
                      <w:szCs w:val="28"/>
                    </w:rPr>
                    <w:t>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Богдан </w:t>
                  </w:r>
                  <w:proofErr w:type="spellStart"/>
                  <w:r>
                    <w:rPr>
                      <w:sz w:val="28"/>
                      <w:szCs w:val="28"/>
                    </w:rPr>
                    <w:t>Миколайович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Мошурів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Рожило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Олександр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Володимирович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Хаткова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Ганна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Іванівна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м.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Хмельницька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Марія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Мошурів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Чабан Тамара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Вільшанка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</w:tbl>
          <w:p w:rsidR="001756EC" w:rsidRDefault="001756E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95" w:type="dxa"/>
            <w:hideMark/>
          </w:tcPr>
          <w:tbl>
            <w:tblPr>
              <w:tblStyle w:val="a5"/>
              <w:tblW w:w="9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22"/>
              <w:gridCol w:w="1267"/>
            </w:tblGrid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Безуглий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Анатолій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Федорович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Корсунь-Шевченківський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Будюк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Миколайович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Золотоніського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Ковтуни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Гаврилов </w:t>
                  </w:r>
                  <w:proofErr w:type="spellStart"/>
                  <w:r>
                    <w:rPr>
                      <w:sz w:val="28"/>
                      <w:szCs w:val="28"/>
                    </w:rPr>
                    <w:t>Валерій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Анатолійович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м.Канів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Дзюменко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Людмила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Анатоліївна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>
                    <w:rPr>
                      <w:sz w:val="28"/>
                      <w:szCs w:val="28"/>
                    </w:rPr>
                    <w:t>Сміла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Левандовська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Олександрівна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Геронимівка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Надія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смт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Ростислав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Костянтинович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смт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Парфенюк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Литвинівка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Пасічник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Лідія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Олексіївна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1756EC" w:rsidRDefault="001756E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095" w:type="dxa"/>
            <w:hideMark/>
          </w:tcPr>
          <w:tbl>
            <w:tblPr>
              <w:tblStyle w:val="a5"/>
              <w:tblW w:w="9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22"/>
              <w:gridCol w:w="1267"/>
            </w:tblGrid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Безуглий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Анатолій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Федорович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Корсунь-Шевченківський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Будюк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Іван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Миколайович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Золотоніського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Ковтуни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Гаврилов </w:t>
                  </w:r>
                  <w:proofErr w:type="spellStart"/>
                  <w:r>
                    <w:rPr>
                      <w:sz w:val="28"/>
                      <w:szCs w:val="28"/>
                    </w:rPr>
                    <w:t>Валерій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Анатолійович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м.Канів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Дзюменко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Людмила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Анатоліївна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>
                    <w:rPr>
                      <w:sz w:val="28"/>
                      <w:szCs w:val="28"/>
                    </w:rPr>
                    <w:t>Сміла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Левандовська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Олександрівна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Черкаський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Геронимівка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Надія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Петрівна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смт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Лисак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Ростислав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Костянтинович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</w:t>
                  </w:r>
                  <w:proofErr w:type="spellStart"/>
                  <w:r>
                    <w:rPr>
                      <w:sz w:val="28"/>
                      <w:szCs w:val="28"/>
                    </w:rPr>
                    <w:t>смт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Катеринопіль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Парфенюк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Ольга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Миколаївна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Уманський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Литвинівка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1756EC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1756EC" w:rsidRDefault="001756E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Пасічник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Лідія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Олексіївна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Звенигородський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р-н., м. </w:t>
                  </w:r>
                  <w:proofErr w:type="spellStart"/>
                  <w:r>
                    <w:rPr>
                      <w:sz w:val="28"/>
                      <w:szCs w:val="28"/>
                    </w:rPr>
                    <w:t>Тальне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66" w:type="dxa"/>
                  <w:hideMark/>
                </w:tcPr>
                <w:p w:rsidR="001756EC" w:rsidRDefault="001756E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1756EC" w:rsidRDefault="001756E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756EC" w:rsidRDefault="001756EC" w:rsidP="001756EC">
      <w:pPr>
        <w:ind w:firstLine="567"/>
        <w:jc w:val="both"/>
        <w:rPr>
          <w:sz w:val="28"/>
          <w:szCs w:val="28"/>
          <w:lang w:val="uk-UA"/>
        </w:rPr>
      </w:pPr>
    </w:p>
    <w:p w:rsidR="001756EC" w:rsidRDefault="001756EC" w:rsidP="001756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756EC" w:rsidRDefault="001756EC" w:rsidP="001756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Наталію. </w:t>
      </w:r>
    </w:p>
    <w:p w:rsidR="001756EC" w:rsidRDefault="001756EC" w:rsidP="001756EC">
      <w:pPr>
        <w:ind w:firstLine="709"/>
        <w:jc w:val="both"/>
        <w:rPr>
          <w:sz w:val="28"/>
          <w:szCs w:val="28"/>
          <w:lang w:val="uk-UA"/>
        </w:rPr>
      </w:pPr>
    </w:p>
    <w:p w:rsidR="001756EC" w:rsidRDefault="001756EC" w:rsidP="001756EC">
      <w:pPr>
        <w:rPr>
          <w:sz w:val="28"/>
          <w:szCs w:val="28"/>
          <w:lang w:val="uk-UA"/>
        </w:rPr>
      </w:pPr>
    </w:p>
    <w:p w:rsidR="001756EC" w:rsidRDefault="001756EC" w:rsidP="001756EC">
      <w:pPr>
        <w:tabs>
          <w:tab w:val="left" w:pos="6804"/>
        </w:tabs>
        <w:rPr>
          <w:sz w:val="28"/>
          <w:szCs w:val="28"/>
          <w:lang w:val="uk-UA"/>
        </w:rPr>
      </w:pPr>
    </w:p>
    <w:p w:rsidR="001756EC" w:rsidRDefault="001756EC" w:rsidP="001756EC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3E6B10" w:rsidRDefault="003E6B10" w:rsidP="003E6B10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56EC"/>
    <w:rsid w:val="00211C25"/>
    <w:rsid w:val="0030133B"/>
    <w:rsid w:val="00397915"/>
    <w:rsid w:val="003E6B10"/>
    <w:rsid w:val="00411344"/>
    <w:rsid w:val="0050532A"/>
    <w:rsid w:val="0075081E"/>
    <w:rsid w:val="007A1FBA"/>
    <w:rsid w:val="008B2299"/>
    <w:rsid w:val="00905FEE"/>
    <w:rsid w:val="0093691C"/>
    <w:rsid w:val="00B56F3D"/>
    <w:rsid w:val="00BB6A5E"/>
    <w:rsid w:val="00CA5172"/>
    <w:rsid w:val="00D401B8"/>
    <w:rsid w:val="00E35C1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2E290-7A59-4D80-884E-C388DCBD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E6B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B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2141</Words>
  <Characters>1221</Characters>
  <Application>Microsoft Office Word</Application>
  <DocSecurity>0</DocSecurity>
  <Lines>10</Lines>
  <Paragraphs>6</Paragraphs>
  <ScaleCrop>false</ScaleCrop>
  <Company>Grizli777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8</cp:revision>
  <dcterms:created xsi:type="dcterms:W3CDTF">2018-10-09T07:10:00Z</dcterms:created>
  <dcterms:modified xsi:type="dcterms:W3CDTF">2024-11-13T14:22:00Z</dcterms:modified>
</cp:coreProperties>
</file>