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795160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10D6" w:rsidRDefault="004C10D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C10D6">
        <w:rPr>
          <w:sz w:val="28"/>
          <w:szCs w:val="28"/>
          <w:u w:val="single"/>
          <w:lang w:val="uk-UA"/>
        </w:rPr>
        <w:t>10.06.2024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C10D6">
        <w:rPr>
          <w:sz w:val="28"/>
          <w:szCs w:val="28"/>
          <w:u w:val="single"/>
          <w:lang w:val="uk-UA"/>
        </w:rPr>
        <w:t>154-р</w:t>
      </w:r>
    </w:p>
    <w:p w:rsidR="008B2299" w:rsidRPr="00157DD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81644" w:rsidRDefault="008B2299" w:rsidP="00C81644">
      <w:pPr>
        <w:rPr>
          <w:sz w:val="28"/>
          <w:szCs w:val="20"/>
          <w:lang w:val="uk-UA"/>
        </w:rPr>
      </w:pPr>
      <w:r>
        <w:rPr>
          <w:lang w:val="uk-UA"/>
        </w:rPr>
        <w:t xml:space="preserve">                                               </w:t>
      </w:r>
    </w:p>
    <w:p w:rsidR="00C81644" w:rsidRDefault="00C81644" w:rsidP="00C8164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Про скликання двадцять четвертої сесії </w:t>
      </w:r>
    </w:p>
    <w:p w:rsidR="00C81644" w:rsidRDefault="00C81644" w:rsidP="00C81644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Черкаської  обласної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</w:t>
      </w:r>
    </w:p>
    <w:p w:rsidR="00C81644" w:rsidRDefault="00C81644" w:rsidP="00C81644">
      <w:pPr>
        <w:ind w:firstLine="567"/>
        <w:rPr>
          <w:sz w:val="28"/>
          <w:szCs w:val="20"/>
          <w:lang w:val="uk-UA"/>
        </w:rPr>
      </w:pP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скликати двадцять четверту сесію Черкаської обласної                                  ради VII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uk-UA"/>
        </w:rPr>
        <w:t xml:space="preserve"> скликання 21 червня 2024 року. </w:t>
      </w: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1. На розгляд сесії </w:t>
      </w:r>
      <w:proofErr w:type="spellStart"/>
      <w:r>
        <w:rPr>
          <w:sz w:val="28"/>
          <w:szCs w:val="20"/>
          <w:lang w:val="uk-UA"/>
        </w:rPr>
        <w:t>внести</w:t>
      </w:r>
      <w:proofErr w:type="spellEnd"/>
      <w:r>
        <w:rPr>
          <w:sz w:val="28"/>
          <w:szCs w:val="20"/>
          <w:lang w:val="uk-UA"/>
        </w:rPr>
        <w:t xml:space="preserve"> питання: </w:t>
      </w:r>
    </w:p>
    <w:p w:rsidR="00C81644" w:rsidRDefault="00C81644" w:rsidP="00C81644">
      <w:pPr>
        <w:pStyle w:val="a3"/>
        <w:widowControl w:val="0"/>
        <w:tabs>
          <w:tab w:val="left" w:pos="567"/>
        </w:tabs>
        <w:autoSpaceDE w:val="0"/>
        <w:autoSpaceDN w:val="0"/>
        <w:spacing w:line="276" w:lineRule="auto"/>
        <w:ind w:left="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ab/>
        <w:t>1) </w:t>
      </w:r>
      <w:r>
        <w:rPr>
          <w:sz w:val="28"/>
          <w:lang w:val="uk-UA"/>
        </w:rPr>
        <w:t>Про призначення керівників підприємств та закладів спільної власності територіальних громад сіл, селищ, міст Черкаської області;</w:t>
      </w:r>
    </w:p>
    <w:p w:rsidR="00C81644" w:rsidRDefault="00C81644" w:rsidP="00C81644">
      <w:pPr>
        <w:pStyle w:val="a3"/>
        <w:widowControl w:val="0"/>
        <w:tabs>
          <w:tab w:val="left" w:pos="567"/>
        </w:tabs>
        <w:autoSpaceDE w:val="0"/>
        <w:autoSpaceDN w:val="0"/>
        <w:spacing w:line="276" w:lineRule="auto"/>
        <w:ind w:left="0"/>
        <w:jc w:val="both"/>
        <w:rPr>
          <w:sz w:val="28"/>
        </w:rPr>
      </w:pPr>
      <w:r>
        <w:rPr>
          <w:sz w:val="28"/>
          <w:szCs w:val="28"/>
          <w:lang w:val="uk-UA"/>
        </w:rPr>
        <w:tab/>
        <w:t xml:space="preserve">2) </w:t>
      </w:r>
      <w:proofErr w:type="spellStart"/>
      <w:r>
        <w:rPr>
          <w:sz w:val="28"/>
        </w:rPr>
        <w:t>Питання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майном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обласної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комунальної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власності</w:t>
      </w:r>
      <w:proofErr w:type="spellEnd"/>
      <w:r>
        <w:rPr>
          <w:sz w:val="28"/>
          <w:lang w:val="uk-UA"/>
        </w:rPr>
        <w:t>;</w:t>
      </w:r>
      <w:r>
        <w:rPr>
          <w:sz w:val="28"/>
        </w:rPr>
        <w:t xml:space="preserve"> </w:t>
      </w:r>
    </w:p>
    <w:p w:rsidR="00C81644" w:rsidRDefault="00C81644" w:rsidP="00C81644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spacing w:line="276" w:lineRule="auto"/>
        <w:ind w:left="0"/>
        <w:jc w:val="both"/>
        <w:rPr>
          <w:sz w:val="28"/>
          <w:lang w:val="uk-UA"/>
        </w:rPr>
      </w:pPr>
      <w:r>
        <w:rPr>
          <w:sz w:val="28"/>
          <w:szCs w:val="20"/>
        </w:rPr>
        <w:tab/>
      </w:r>
      <w:r>
        <w:rPr>
          <w:sz w:val="28"/>
          <w:szCs w:val="20"/>
          <w:lang w:val="uk-UA"/>
        </w:rPr>
        <w:t>3)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Програму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страхового фонду </w:t>
      </w:r>
      <w:proofErr w:type="spellStart"/>
      <w:r>
        <w:rPr>
          <w:sz w:val="28"/>
        </w:rPr>
        <w:t>документації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Черкаської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</w:rPr>
        <w:t xml:space="preserve"> на 2024–2027 роки</w:t>
      </w:r>
      <w:r>
        <w:rPr>
          <w:sz w:val="28"/>
          <w:lang w:val="uk-UA"/>
        </w:rPr>
        <w:t>;</w:t>
      </w:r>
    </w:p>
    <w:p w:rsidR="00C81644" w:rsidRDefault="00C81644" w:rsidP="00C816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Різне.</w:t>
      </w: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 На сесію запросити начальника Черкаської обласної військової адміністрації </w:t>
      </w:r>
      <w:proofErr w:type="spellStart"/>
      <w:r>
        <w:rPr>
          <w:sz w:val="28"/>
          <w:szCs w:val="20"/>
          <w:lang w:val="uk-UA"/>
        </w:rPr>
        <w:t>Табурця</w:t>
      </w:r>
      <w:proofErr w:type="spellEnd"/>
      <w:r>
        <w:rPr>
          <w:sz w:val="28"/>
          <w:szCs w:val="20"/>
          <w:lang w:val="uk-UA"/>
        </w:rPr>
        <w:t xml:space="preserve"> Ігоря, керівників окремих структурних підрозділів Черкаської обласної державної адміністрації та установ.</w:t>
      </w: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</w:p>
    <w:p w:rsidR="00C81644" w:rsidRDefault="00C81644" w:rsidP="00C81644">
      <w:pPr>
        <w:ind w:firstLine="567"/>
        <w:jc w:val="both"/>
        <w:rPr>
          <w:sz w:val="28"/>
          <w:szCs w:val="20"/>
          <w:lang w:val="uk-UA"/>
        </w:rPr>
      </w:pPr>
    </w:p>
    <w:p w:rsidR="008B2299" w:rsidRDefault="00C81644" w:rsidP="00157DD4">
      <w:pPr>
        <w:tabs>
          <w:tab w:val="left" w:pos="7088"/>
        </w:tabs>
        <w:rPr>
          <w:lang w:val="uk-UA"/>
        </w:rPr>
      </w:pPr>
      <w:r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  <w:r w:rsidR="008B2299">
        <w:rPr>
          <w:lang w:val="uk-UA"/>
        </w:rPr>
        <w:t xml:space="preserve">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7DD4"/>
    <w:rsid w:val="00211C25"/>
    <w:rsid w:val="0030133B"/>
    <w:rsid w:val="00397915"/>
    <w:rsid w:val="00411344"/>
    <w:rsid w:val="004C10D6"/>
    <w:rsid w:val="0075081E"/>
    <w:rsid w:val="007A1FBA"/>
    <w:rsid w:val="008B2299"/>
    <w:rsid w:val="0093691C"/>
    <w:rsid w:val="00B56F3D"/>
    <w:rsid w:val="00BB6A5E"/>
    <w:rsid w:val="00C8164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E1EC7-83A8-409A-B3C4-5C990D6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8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5</cp:revision>
  <dcterms:created xsi:type="dcterms:W3CDTF">2018-10-09T07:10:00Z</dcterms:created>
  <dcterms:modified xsi:type="dcterms:W3CDTF">2024-06-10T06:15:00Z</dcterms:modified>
</cp:coreProperties>
</file>