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6" o:title=""/>
          </v:shape>
          <o:OLEObject Type="Embed" ProgID="Word.Picture.8" ShapeID="_x0000_i1025" DrawAspect="Content" ObjectID="_1766321851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5033DB" w:rsidRDefault="005033DB" w:rsidP="008B2299">
      <w:pPr>
        <w:spacing w:before="120" w:line="240" w:lineRule="atLeast"/>
        <w:ind w:right="-1"/>
        <w:outlineLvl w:val="0"/>
        <w:rPr>
          <w:sz w:val="26"/>
          <w:u w:val="single"/>
          <w:lang w:val="uk-UA"/>
        </w:rPr>
      </w:pPr>
      <w:r w:rsidRPr="005033DB">
        <w:rPr>
          <w:sz w:val="28"/>
          <w:szCs w:val="28"/>
          <w:u w:val="single"/>
          <w:lang w:val="uk-UA"/>
        </w:rPr>
        <w:t>09.01.2024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  <w:lang w:val="uk-UA"/>
        </w:rPr>
        <w:t xml:space="preserve"> 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                            </w:t>
      </w:r>
      <w:r w:rsidR="008B2299" w:rsidRPr="00D71740">
        <w:rPr>
          <w:sz w:val="28"/>
          <w:szCs w:val="28"/>
        </w:rPr>
        <w:t xml:space="preserve">№ </w:t>
      </w:r>
      <w:r w:rsidRPr="005033DB">
        <w:rPr>
          <w:sz w:val="28"/>
          <w:szCs w:val="28"/>
          <w:u w:val="single"/>
          <w:lang w:val="uk-UA"/>
        </w:rPr>
        <w:t>3-р</w:t>
      </w:r>
    </w:p>
    <w:p w:rsidR="008B2299" w:rsidRPr="00CC2DC9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CC2DC9" w:rsidRDefault="00CC2DC9" w:rsidP="00CC2DC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>утворення конкурсної комісії</w:t>
      </w:r>
    </w:p>
    <w:p w:rsidR="00CC2DC9" w:rsidRDefault="00CC2DC9" w:rsidP="00CC2DC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проведення конкурсного відбору претендентів</w:t>
      </w:r>
    </w:p>
    <w:p w:rsidR="00CC2DC9" w:rsidRDefault="00CC2DC9" w:rsidP="00CC2DC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зайняття посади директора </w:t>
      </w:r>
      <w:r w:rsidRPr="00B15E3F">
        <w:rPr>
          <w:sz w:val="28"/>
          <w:szCs w:val="28"/>
          <w:lang w:val="uk-UA"/>
        </w:rPr>
        <w:t>комунального</w:t>
      </w:r>
    </w:p>
    <w:p w:rsidR="00CC2DC9" w:rsidRDefault="00CC2DC9" w:rsidP="00CC2DC9">
      <w:pPr>
        <w:rPr>
          <w:sz w:val="28"/>
          <w:szCs w:val="28"/>
          <w:lang w:val="uk-UA"/>
        </w:rPr>
      </w:pPr>
      <w:r w:rsidRPr="00B15E3F">
        <w:rPr>
          <w:sz w:val="28"/>
          <w:szCs w:val="28"/>
          <w:lang w:val="uk-UA"/>
        </w:rPr>
        <w:t>некомерційного підприємства «Черкаський</w:t>
      </w:r>
    </w:p>
    <w:p w:rsidR="00CC2DC9" w:rsidRDefault="00CC2DC9" w:rsidP="00CC2DC9">
      <w:pPr>
        <w:rPr>
          <w:sz w:val="28"/>
          <w:szCs w:val="28"/>
          <w:lang w:val="uk-UA"/>
        </w:rPr>
      </w:pPr>
      <w:r w:rsidRPr="00B15E3F">
        <w:rPr>
          <w:sz w:val="28"/>
          <w:szCs w:val="28"/>
          <w:lang w:val="uk-UA"/>
        </w:rPr>
        <w:t>обласний клінічний госпіталь ветеранів війни</w:t>
      </w:r>
    </w:p>
    <w:p w:rsidR="00CC2DC9" w:rsidRDefault="00CC2DC9" w:rsidP="00CC2DC9">
      <w:pPr>
        <w:rPr>
          <w:sz w:val="28"/>
          <w:szCs w:val="28"/>
          <w:lang w:val="uk-UA"/>
        </w:rPr>
      </w:pPr>
      <w:r w:rsidRPr="00B15E3F">
        <w:rPr>
          <w:sz w:val="28"/>
          <w:szCs w:val="28"/>
          <w:lang w:val="uk-UA"/>
        </w:rPr>
        <w:t>Черкаської обласної ради»</w:t>
      </w:r>
    </w:p>
    <w:p w:rsidR="00CC2DC9" w:rsidRDefault="00CC2DC9" w:rsidP="00CC2DC9">
      <w:pPr>
        <w:rPr>
          <w:sz w:val="28"/>
          <w:szCs w:val="28"/>
          <w:lang w:val="uk-UA"/>
        </w:rPr>
      </w:pPr>
    </w:p>
    <w:p w:rsidR="00CC2DC9" w:rsidRDefault="00CC2DC9" w:rsidP="00CC2DC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55 Закону України «Про місцеве самоврядування                          в Україні», рішень обласної </w:t>
      </w:r>
      <w:r w:rsidRPr="008D5F11">
        <w:rPr>
          <w:sz w:val="28"/>
          <w:szCs w:val="28"/>
          <w:lang w:val="uk-UA"/>
        </w:rPr>
        <w:t>ради від 16.12.2016 № 10-18/VII</w:t>
      </w:r>
      <w:r>
        <w:rPr>
          <w:sz w:val="28"/>
          <w:szCs w:val="28"/>
          <w:lang w:val="uk-UA"/>
        </w:rPr>
        <w:t xml:space="preserve"> «Про управління суб'єктами та об'єктами спільної власності територіальних громад сіл, селищ, міст Черкаської області» (із змінами), від 19.02.2021 № 5-14/</w:t>
      </w:r>
      <w:r>
        <w:rPr>
          <w:sz w:val="28"/>
          <w:szCs w:val="28"/>
        </w:rPr>
        <w:t>V</w:t>
      </w:r>
      <w:r>
        <w:rPr>
          <w:sz w:val="28"/>
          <w:szCs w:val="28"/>
          <w:lang w:val="uk-UA"/>
        </w:rPr>
        <w:t xml:space="preserve">ІІІ </w:t>
      </w:r>
      <w:r>
        <w:rPr>
          <w:sz w:val="28"/>
          <w:szCs w:val="28"/>
          <w:lang w:val="uk-UA"/>
        </w:rPr>
        <w:br/>
        <w:t xml:space="preserve">«Про проведення конкурсного відбору претендентів на зайняття посад керівників підприємств, установ, закладів спільної власності територіальних громад сіл, селищ, міст </w:t>
      </w:r>
      <w:r w:rsidRPr="008D5F11">
        <w:rPr>
          <w:sz w:val="28"/>
          <w:szCs w:val="28"/>
          <w:lang w:val="uk-UA"/>
        </w:rPr>
        <w:t>Черкаської області»</w:t>
      </w:r>
      <w:r>
        <w:rPr>
          <w:sz w:val="28"/>
          <w:szCs w:val="28"/>
          <w:lang w:val="uk-UA"/>
        </w:rPr>
        <w:t xml:space="preserve"> (із змінами)</w:t>
      </w:r>
      <w:r w:rsidRPr="008D5F11">
        <w:rPr>
          <w:sz w:val="28"/>
          <w:szCs w:val="28"/>
          <w:lang w:val="uk-UA"/>
        </w:rPr>
        <w:t>, враховуючи пункт 3 розпоряд</w:t>
      </w:r>
      <w:r>
        <w:rPr>
          <w:sz w:val="28"/>
          <w:szCs w:val="28"/>
          <w:lang w:val="uk-UA"/>
        </w:rPr>
        <w:t>ження голови обласної ради від 14</w:t>
      </w:r>
      <w:r w:rsidRPr="008D5F1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12</w:t>
      </w:r>
      <w:r w:rsidRPr="008D5F11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 xml:space="preserve">3 </w:t>
      </w:r>
      <w:r w:rsidRPr="008D5F11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 371</w:t>
      </w:r>
      <w:r w:rsidRPr="008D5F11">
        <w:rPr>
          <w:sz w:val="28"/>
          <w:szCs w:val="28"/>
          <w:lang w:val="uk-UA"/>
        </w:rPr>
        <w:t>-р «Про оголошення конкурс</w:t>
      </w:r>
      <w:r>
        <w:rPr>
          <w:sz w:val="28"/>
          <w:szCs w:val="28"/>
          <w:lang w:val="uk-UA"/>
        </w:rPr>
        <w:t>ного відбору претендентів</w:t>
      </w:r>
      <w:r w:rsidRPr="008D5F11">
        <w:rPr>
          <w:sz w:val="28"/>
          <w:szCs w:val="28"/>
          <w:lang w:val="uk-UA"/>
        </w:rPr>
        <w:t xml:space="preserve"> на зайняття посади директора</w:t>
      </w:r>
      <w:r>
        <w:rPr>
          <w:sz w:val="28"/>
          <w:szCs w:val="28"/>
          <w:lang w:val="uk-UA"/>
        </w:rPr>
        <w:t xml:space="preserve"> комунального некомерційного підприємства </w:t>
      </w:r>
      <w:r w:rsidRPr="003932B7">
        <w:rPr>
          <w:sz w:val="28"/>
          <w:szCs w:val="28"/>
          <w:lang w:val="uk-UA"/>
        </w:rPr>
        <w:t>«Черкаський</w:t>
      </w:r>
      <w:r>
        <w:rPr>
          <w:sz w:val="28"/>
          <w:szCs w:val="28"/>
          <w:lang w:val="uk-UA"/>
        </w:rPr>
        <w:t xml:space="preserve"> </w:t>
      </w:r>
      <w:r w:rsidRPr="003932B7">
        <w:rPr>
          <w:sz w:val="28"/>
          <w:szCs w:val="28"/>
          <w:lang w:val="uk-UA"/>
        </w:rPr>
        <w:t>обласний клінічний госпіталь ветеранів війни</w:t>
      </w:r>
      <w:r>
        <w:rPr>
          <w:sz w:val="28"/>
          <w:szCs w:val="28"/>
          <w:lang w:val="uk-UA"/>
        </w:rPr>
        <w:t xml:space="preserve"> </w:t>
      </w:r>
      <w:r w:rsidRPr="003932B7">
        <w:rPr>
          <w:sz w:val="28"/>
          <w:szCs w:val="28"/>
          <w:lang w:val="uk-UA"/>
        </w:rPr>
        <w:t>Черкаської обласної ради»</w:t>
      </w:r>
      <w:r>
        <w:rPr>
          <w:sz w:val="28"/>
          <w:szCs w:val="28"/>
          <w:lang w:val="uk-UA"/>
        </w:rPr>
        <w:t>:</w:t>
      </w:r>
    </w:p>
    <w:p w:rsidR="00CC2DC9" w:rsidRDefault="00CC2DC9" w:rsidP="00CC2DC9">
      <w:pPr>
        <w:ind w:right="-39" w:firstLine="700"/>
        <w:jc w:val="both"/>
        <w:rPr>
          <w:sz w:val="28"/>
          <w:szCs w:val="28"/>
          <w:lang w:val="uk-UA"/>
        </w:rPr>
      </w:pPr>
    </w:p>
    <w:p w:rsidR="00CC2DC9" w:rsidRDefault="00CC2DC9" w:rsidP="00CC2DC9">
      <w:pPr>
        <w:ind w:right="-39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 Утворити конкурсну комісію з проведення конкурсного відбору претендентів на зайняття посади директора комунального некомерційного підприємства </w:t>
      </w:r>
      <w:r w:rsidRPr="003932B7">
        <w:rPr>
          <w:sz w:val="28"/>
          <w:szCs w:val="28"/>
          <w:lang w:val="uk-UA"/>
        </w:rPr>
        <w:t>«Черкаський</w:t>
      </w:r>
      <w:r>
        <w:rPr>
          <w:sz w:val="28"/>
          <w:szCs w:val="28"/>
          <w:lang w:val="uk-UA"/>
        </w:rPr>
        <w:t xml:space="preserve"> </w:t>
      </w:r>
      <w:r w:rsidRPr="003932B7">
        <w:rPr>
          <w:sz w:val="28"/>
          <w:szCs w:val="28"/>
          <w:lang w:val="uk-UA"/>
        </w:rPr>
        <w:t>обласний клінічний госпіталь ветеранів війни</w:t>
      </w:r>
      <w:r>
        <w:rPr>
          <w:sz w:val="28"/>
          <w:szCs w:val="28"/>
          <w:lang w:val="uk-UA"/>
        </w:rPr>
        <w:t xml:space="preserve"> </w:t>
      </w:r>
      <w:r w:rsidRPr="003932B7">
        <w:rPr>
          <w:sz w:val="28"/>
          <w:szCs w:val="28"/>
          <w:lang w:val="uk-UA"/>
        </w:rPr>
        <w:t>Черкаської обласної ради»</w:t>
      </w:r>
      <w:r>
        <w:rPr>
          <w:sz w:val="28"/>
          <w:szCs w:val="28"/>
          <w:lang w:val="uk-UA"/>
        </w:rPr>
        <w:t xml:space="preserve"> (далі – Комісія) та затвердити її склад згідно </w:t>
      </w:r>
      <w:r>
        <w:rPr>
          <w:sz w:val="28"/>
          <w:szCs w:val="28"/>
          <w:lang w:val="uk-UA"/>
        </w:rPr>
        <w:br/>
        <w:t>з додатком.</w:t>
      </w:r>
    </w:p>
    <w:p w:rsidR="00CC2DC9" w:rsidRDefault="00CC2DC9" w:rsidP="00CC2DC9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2. Комісії:</w:t>
      </w:r>
    </w:p>
    <w:p w:rsidR="00CC2DC9" w:rsidRDefault="00CC2DC9" w:rsidP="00CC2DC9">
      <w:pPr>
        <w:ind w:right="-39"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1) установити вимоги до претендентів, з урахуванням встановлених законодавством вимог, та до їх конкурсних пропозицій;</w:t>
      </w:r>
    </w:p>
    <w:p w:rsidR="00CC2DC9" w:rsidRDefault="00CC2DC9" w:rsidP="00CC2DC9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ab/>
        <w:t xml:space="preserve">2) оприлюднити оголошення про проведення конкурсного відбору </w:t>
      </w:r>
      <w:r>
        <w:rPr>
          <w:sz w:val="28"/>
          <w:szCs w:val="28"/>
          <w:lang w:val="uk-UA"/>
        </w:rPr>
        <w:br/>
        <w:t xml:space="preserve">претендентів на зайняття посади директора комунального некомерційного підприємства </w:t>
      </w:r>
      <w:r w:rsidRPr="003932B7">
        <w:rPr>
          <w:sz w:val="28"/>
          <w:szCs w:val="28"/>
          <w:lang w:val="uk-UA"/>
        </w:rPr>
        <w:t>«Черкаський</w:t>
      </w:r>
      <w:r>
        <w:rPr>
          <w:sz w:val="28"/>
          <w:szCs w:val="28"/>
          <w:lang w:val="uk-UA"/>
        </w:rPr>
        <w:t xml:space="preserve"> </w:t>
      </w:r>
      <w:r w:rsidRPr="003932B7">
        <w:rPr>
          <w:sz w:val="28"/>
          <w:szCs w:val="28"/>
          <w:lang w:val="uk-UA"/>
        </w:rPr>
        <w:t>обласний клінічний госпіталь ветеранів війни</w:t>
      </w:r>
      <w:r>
        <w:rPr>
          <w:sz w:val="28"/>
          <w:szCs w:val="28"/>
          <w:lang w:val="uk-UA"/>
        </w:rPr>
        <w:t xml:space="preserve"> </w:t>
      </w:r>
      <w:r w:rsidRPr="003932B7">
        <w:rPr>
          <w:sz w:val="28"/>
          <w:szCs w:val="28"/>
          <w:lang w:val="uk-UA"/>
        </w:rPr>
        <w:t>Черкаської обласної ради»</w:t>
      </w:r>
      <w:r>
        <w:rPr>
          <w:sz w:val="28"/>
          <w:szCs w:val="28"/>
          <w:lang w:val="uk-UA"/>
        </w:rPr>
        <w:t>;</w:t>
      </w:r>
    </w:p>
    <w:p w:rsidR="00CC2DC9" w:rsidRDefault="00CC2DC9" w:rsidP="00CC2DC9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  <w:t>3)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перевірити документи, подані претендентами щодо відповідності установленим вимогам;</w:t>
      </w:r>
    </w:p>
    <w:p w:rsidR="00CC2DC9" w:rsidRDefault="00CC2DC9" w:rsidP="00CC2DC9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4) прийняти рішення про допуск претендентів до участі у конкурсному відборі або відхилення їх кандидатур;</w:t>
      </w:r>
    </w:p>
    <w:p w:rsidR="00CC2DC9" w:rsidRDefault="00CC2DC9" w:rsidP="00CC2DC9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5)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оцінити професійний досвід, знання, якості та конкурсні пропозиції учасників конкурсу;</w:t>
      </w:r>
    </w:p>
    <w:p w:rsidR="00CC2DC9" w:rsidRDefault="00CC2DC9" w:rsidP="00CC2DC9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6)</w:t>
      </w:r>
      <w:r w:rsidRPr="00F370C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відібрати шляхом голосування з числа допущених до конкурсного відбору претендентів одну кандидатуру на зайняття посади</w:t>
      </w:r>
      <w:r w:rsidRPr="0083131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директора комунального некомерційного підприємства </w:t>
      </w:r>
      <w:r w:rsidRPr="003932B7">
        <w:rPr>
          <w:sz w:val="28"/>
          <w:szCs w:val="28"/>
          <w:lang w:val="uk-UA"/>
        </w:rPr>
        <w:t>«Черкаський</w:t>
      </w:r>
      <w:r>
        <w:rPr>
          <w:sz w:val="28"/>
          <w:szCs w:val="28"/>
          <w:lang w:val="uk-UA"/>
        </w:rPr>
        <w:t xml:space="preserve"> </w:t>
      </w:r>
      <w:r w:rsidRPr="003932B7">
        <w:rPr>
          <w:sz w:val="28"/>
          <w:szCs w:val="28"/>
          <w:lang w:val="uk-UA"/>
        </w:rPr>
        <w:t>обласний клінічний госпіталь ветеранів війни</w:t>
      </w:r>
      <w:r>
        <w:rPr>
          <w:sz w:val="28"/>
          <w:szCs w:val="28"/>
          <w:lang w:val="uk-UA"/>
        </w:rPr>
        <w:t xml:space="preserve"> </w:t>
      </w:r>
      <w:r w:rsidRPr="003932B7">
        <w:rPr>
          <w:sz w:val="28"/>
          <w:szCs w:val="28"/>
          <w:lang w:val="uk-UA"/>
        </w:rPr>
        <w:t>Черкаської обласної ради»</w:t>
      </w:r>
      <w:r>
        <w:rPr>
          <w:sz w:val="28"/>
          <w:szCs w:val="28"/>
          <w:lang w:val="uk-UA"/>
        </w:rPr>
        <w:t>, оформити відповідне рішення Комісії та внести на розгляд сесії обласної ради питання про призначення такого кандидата;</w:t>
      </w:r>
    </w:p>
    <w:p w:rsidR="00CC2DC9" w:rsidRDefault="00CC2DC9" w:rsidP="00CC2DC9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7) оприлюднити результати засідань Комісії та результати конкурс</w:t>
      </w:r>
      <w:r w:rsidR="00731B6F">
        <w:rPr>
          <w:sz w:val="28"/>
          <w:szCs w:val="28"/>
          <w:lang w:val="uk-UA"/>
        </w:rPr>
        <w:t>ного відбору</w:t>
      </w:r>
      <w:r>
        <w:rPr>
          <w:sz w:val="28"/>
          <w:szCs w:val="28"/>
          <w:lang w:val="uk-UA"/>
        </w:rPr>
        <w:t>;</w:t>
      </w:r>
    </w:p>
    <w:p w:rsidR="00CC2DC9" w:rsidRDefault="00CC2DC9" w:rsidP="00CC2DC9">
      <w:pPr>
        <w:tabs>
          <w:tab w:val="left" w:pos="709"/>
          <w:tab w:val="left" w:pos="8931"/>
        </w:tabs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F370CD">
        <w:rPr>
          <w:sz w:val="28"/>
          <w:szCs w:val="28"/>
        </w:rPr>
        <w:t>8</w:t>
      </w:r>
      <w:r>
        <w:rPr>
          <w:sz w:val="28"/>
          <w:szCs w:val="28"/>
          <w:lang w:val="uk-UA"/>
        </w:rPr>
        <w:t>)</w:t>
      </w:r>
      <w:r>
        <w:rPr>
          <w:sz w:val="28"/>
          <w:szCs w:val="28"/>
        </w:rPr>
        <w:t xml:space="preserve"> здійсн</w:t>
      </w:r>
      <w:r>
        <w:rPr>
          <w:sz w:val="28"/>
          <w:szCs w:val="28"/>
          <w:lang w:val="uk-UA"/>
        </w:rPr>
        <w:t>ити інші повноваження,</w:t>
      </w:r>
      <w:r>
        <w:rPr>
          <w:sz w:val="28"/>
          <w:szCs w:val="28"/>
        </w:rPr>
        <w:t xml:space="preserve"> передбачен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чинним законодавством України, пов'язан</w:t>
      </w:r>
      <w:r>
        <w:rPr>
          <w:sz w:val="28"/>
          <w:szCs w:val="28"/>
          <w:lang w:val="uk-UA"/>
        </w:rPr>
        <w:t>і з проведенням конкурсного відбору.</w:t>
      </w:r>
    </w:p>
    <w:p w:rsidR="00CC2DC9" w:rsidRDefault="00CC2DC9" w:rsidP="00CC2DC9">
      <w:pPr>
        <w:ind w:right="-39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 Контроль за виконанням розпорядження покласти на заступника голови обласної ради МУШІЄКА М. Г. і </w:t>
      </w:r>
      <w:r>
        <w:rPr>
          <w:sz w:val="28"/>
          <w:szCs w:val="28"/>
          <w:lang w:val="uk-UA"/>
        </w:rPr>
        <w:t xml:space="preserve">управління юридичного забезпечення </w:t>
      </w:r>
      <w:r>
        <w:rPr>
          <w:sz w:val="28"/>
          <w:szCs w:val="28"/>
          <w:lang w:val="uk-UA"/>
        </w:rPr>
        <w:br/>
        <w:t xml:space="preserve">та роботи з персоналом </w:t>
      </w:r>
      <w:r>
        <w:rPr>
          <w:color w:val="000000"/>
          <w:sz w:val="28"/>
          <w:szCs w:val="28"/>
          <w:lang w:val="uk-UA"/>
        </w:rPr>
        <w:t>виконавчого апарату обласної ради.</w:t>
      </w:r>
    </w:p>
    <w:p w:rsidR="00CC2DC9" w:rsidRDefault="00CC2DC9" w:rsidP="00CC2DC9">
      <w:pPr>
        <w:ind w:firstLine="708"/>
        <w:jc w:val="both"/>
        <w:rPr>
          <w:sz w:val="28"/>
          <w:szCs w:val="28"/>
          <w:lang w:val="uk-UA"/>
        </w:rPr>
      </w:pPr>
    </w:p>
    <w:p w:rsidR="00CC2DC9" w:rsidRDefault="00CC2DC9" w:rsidP="00CC2DC9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</w:t>
      </w:r>
    </w:p>
    <w:p w:rsidR="00CC2DC9" w:rsidRDefault="00CC2DC9" w:rsidP="00CC2DC9">
      <w:pPr>
        <w:jc w:val="both"/>
        <w:rPr>
          <w:sz w:val="28"/>
          <w:szCs w:val="28"/>
          <w:lang w:val="uk-UA"/>
        </w:rPr>
      </w:pPr>
    </w:p>
    <w:p w:rsidR="00CC2DC9" w:rsidRDefault="00CC2DC9" w:rsidP="00CC2DC9">
      <w:pPr>
        <w:jc w:val="both"/>
        <w:rPr>
          <w:sz w:val="28"/>
          <w:szCs w:val="28"/>
          <w:lang w:val="uk-UA"/>
        </w:rPr>
      </w:pPr>
    </w:p>
    <w:p w:rsidR="00CC2DC9" w:rsidRDefault="00CC2DC9" w:rsidP="00CC2DC9">
      <w:pPr>
        <w:jc w:val="both"/>
        <w:rPr>
          <w:sz w:val="28"/>
          <w:szCs w:val="28"/>
          <w:lang w:val="uk-UA"/>
        </w:rPr>
      </w:pPr>
    </w:p>
    <w:p w:rsidR="00CC2DC9" w:rsidRDefault="00CC2DC9" w:rsidP="00CC2DC9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А. ПІДГОРНИЙ</w:t>
      </w:r>
      <w:r>
        <w:rPr>
          <w:lang w:val="uk-UA"/>
        </w:rPr>
        <w:t xml:space="preserve">                                    </w:t>
      </w:r>
    </w:p>
    <w:p w:rsidR="00CC2DC9" w:rsidRDefault="00CC2DC9" w:rsidP="00CC2DC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CC2DC9" w:rsidRDefault="00CC2DC9" w:rsidP="00CC2DC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CC2DC9" w:rsidRDefault="00CC2DC9" w:rsidP="00CC2DC9"/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CC2DC9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4349" w:rsidRDefault="00694349" w:rsidP="00CC2DC9">
      <w:r>
        <w:separator/>
      </w:r>
    </w:p>
  </w:endnote>
  <w:endnote w:type="continuationSeparator" w:id="0">
    <w:p w:rsidR="00694349" w:rsidRDefault="00694349" w:rsidP="00CC2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4349" w:rsidRDefault="00694349" w:rsidP="00CC2DC9">
      <w:r>
        <w:separator/>
      </w:r>
    </w:p>
  </w:footnote>
  <w:footnote w:type="continuationSeparator" w:id="0">
    <w:p w:rsidR="00694349" w:rsidRDefault="00694349" w:rsidP="00CC2D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39254184"/>
      <w:docPartObj>
        <w:docPartGallery w:val="Page Numbers (Top of Page)"/>
        <w:docPartUnique/>
      </w:docPartObj>
    </w:sdtPr>
    <w:sdtEndPr/>
    <w:sdtContent>
      <w:p w:rsidR="00CC2DC9" w:rsidRDefault="00CC2DC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33DB" w:rsidRPr="005033DB">
          <w:rPr>
            <w:noProof/>
            <w:lang w:val="uk-UA"/>
          </w:rPr>
          <w:t>2</w:t>
        </w:r>
        <w:r>
          <w:fldChar w:fldCharType="end"/>
        </w:r>
      </w:p>
    </w:sdtContent>
  </w:sdt>
  <w:p w:rsidR="00CC2DC9" w:rsidRDefault="00CC2DC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2A3CBB"/>
    <w:rsid w:val="0030133B"/>
    <w:rsid w:val="00397915"/>
    <w:rsid w:val="00411344"/>
    <w:rsid w:val="005033DB"/>
    <w:rsid w:val="00694349"/>
    <w:rsid w:val="00731B6F"/>
    <w:rsid w:val="0075081E"/>
    <w:rsid w:val="007A1FBA"/>
    <w:rsid w:val="008764E7"/>
    <w:rsid w:val="008B2299"/>
    <w:rsid w:val="0093691C"/>
    <w:rsid w:val="00B56F3D"/>
    <w:rsid w:val="00BB6A5E"/>
    <w:rsid w:val="00CA5172"/>
    <w:rsid w:val="00CC2DC9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644BCF7-CCE7-49DF-9AF1-083C0E46A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CC2DC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C2D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C2DC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C2DC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1975</Words>
  <Characters>1127</Characters>
  <Application>Microsoft Office Word</Application>
  <DocSecurity>0</DocSecurity>
  <Lines>9</Lines>
  <Paragraphs>6</Paragraphs>
  <ScaleCrop>false</ScaleCrop>
  <Company>Grizli777</Company>
  <LinksUpToDate>false</LinksUpToDate>
  <CharactersWithSpaces>3096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ГРОН-3</cp:lastModifiedBy>
  <cp:revision>5</cp:revision>
  <dcterms:created xsi:type="dcterms:W3CDTF">2018-10-09T07:10:00Z</dcterms:created>
  <dcterms:modified xsi:type="dcterms:W3CDTF">2024-01-09T14:11:00Z</dcterms:modified>
</cp:coreProperties>
</file>