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298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27017" w:rsidRDefault="00DC7327" w:rsidP="00591F5C">
      <w:pPr>
        <w:spacing w:before="120" w:line="240" w:lineRule="atLeast"/>
        <w:ind w:right="-1"/>
        <w:outlineLvl w:val="0"/>
        <w:rPr>
          <w:sz w:val="26"/>
        </w:rPr>
      </w:pPr>
      <w:r w:rsidRPr="00DC7327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C7327">
        <w:rPr>
          <w:sz w:val="28"/>
          <w:szCs w:val="28"/>
          <w:u w:val="single"/>
          <w:lang w:val="uk-UA"/>
        </w:rPr>
        <w:t>58-р</w:t>
      </w:r>
      <w:r w:rsidR="008B2299">
        <w:rPr>
          <w:lang w:val="uk-UA"/>
        </w:rPr>
        <w:t xml:space="preserve">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91F5C" w:rsidRDefault="00591F5C" w:rsidP="00B33006">
      <w:pPr>
        <w:rPr>
          <w:sz w:val="28"/>
          <w:szCs w:val="28"/>
          <w:lang w:val="uk-UA"/>
        </w:rPr>
      </w:pPr>
    </w:p>
    <w:p w:rsidR="00E7768A" w:rsidRDefault="00E7768A" w:rsidP="00E7768A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посадового окладу</w:t>
      </w:r>
    </w:p>
    <w:p w:rsidR="00E7768A" w:rsidRDefault="00E7768A" w:rsidP="00E77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комунального </w:t>
      </w:r>
    </w:p>
    <w:p w:rsidR="00E7768A" w:rsidRDefault="00E7768A" w:rsidP="00E77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некомерційного підприємства </w:t>
      </w:r>
    </w:p>
    <w:p w:rsidR="00B33006" w:rsidRDefault="00E7768A" w:rsidP="00E7768A">
      <w:pPr>
        <w:rPr>
          <w:sz w:val="28"/>
          <w:szCs w:val="28"/>
          <w:lang w:val="uk-UA"/>
        </w:rPr>
      </w:pPr>
      <w:r w:rsidRPr="00AF4F80">
        <w:rPr>
          <w:sz w:val="28"/>
          <w:szCs w:val="28"/>
          <w:lang w:val="uk-UA"/>
        </w:rPr>
        <w:t>«Клінічний центр онкології, гематології,</w:t>
      </w:r>
      <w:r>
        <w:rPr>
          <w:sz w:val="28"/>
          <w:szCs w:val="28"/>
          <w:lang w:val="uk-UA"/>
        </w:rPr>
        <w:br/>
      </w:r>
      <w:proofErr w:type="spellStart"/>
      <w:r w:rsidRPr="00AF4F80">
        <w:rPr>
          <w:sz w:val="28"/>
          <w:szCs w:val="28"/>
          <w:lang w:val="uk-UA"/>
        </w:rPr>
        <w:t>трансплантології</w:t>
      </w:r>
      <w:proofErr w:type="spellEnd"/>
      <w:r w:rsidRPr="00AF4F80">
        <w:rPr>
          <w:sz w:val="28"/>
          <w:szCs w:val="28"/>
          <w:lang w:val="uk-UA"/>
        </w:rPr>
        <w:t xml:space="preserve"> та паліативної допомоги</w:t>
      </w:r>
      <w:r>
        <w:rPr>
          <w:sz w:val="28"/>
          <w:szCs w:val="28"/>
          <w:lang w:val="uk-UA"/>
        </w:rPr>
        <w:br/>
      </w:r>
      <w:r w:rsidRPr="00AF4F80">
        <w:rPr>
          <w:sz w:val="28"/>
          <w:szCs w:val="28"/>
          <w:lang w:val="uk-UA"/>
        </w:rPr>
        <w:t>Черкаської обласної ради»</w:t>
      </w:r>
    </w:p>
    <w:p w:rsidR="00E7768A" w:rsidRDefault="00E7768A" w:rsidP="00E7768A">
      <w:pPr>
        <w:rPr>
          <w:sz w:val="28"/>
          <w:szCs w:val="28"/>
          <w:lang w:val="uk-UA"/>
        </w:rPr>
      </w:pPr>
    </w:p>
    <w:p w:rsidR="00B33006" w:rsidRPr="00D72538" w:rsidRDefault="00B33006" w:rsidP="00B33006">
      <w:pPr>
        <w:ind w:firstLine="567"/>
        <w:jc w:val="both"/>
        <w:rPr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>
        <w:rPr>
          <w:sz w:val="28"/>
          <w:szCs w:val="28"/>
          <w:lang w:val="uk-UA"/>
        </w:rPr>
        <w:br/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 умови і розміри оплати праці керівників комунальних підприємств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</w:t>
      </w:r>
      <w:r>
        <w:rPr>
          <w:sz w:val="28"/>
          <w:szCs w:val="28"/>
          <w:lang w:val="uk-UA"/>
        </w:rPr>
        <w:t>озпорядженням голови</w:t>
      </w:r>
      <w:r w:rsidRPr="0047094B">
        <w:rPr>
          <w:sz w:val="28"/>
          <w:szCs w:val="28"/>
          <w:lang w:val="uk-UA"/>
        </w:rPr>
        <w:t xml:space="preserve">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Pr="00952862">
        <w:rPr>
          <w:sz w:val="28"/>
          <w:szCs w:val="28"/>
          <w:lang w:val="uk-UA"/>
        </w:rPr>
        <w:t>25.01.2024 №</w:t>
      </w:r>
      <w:r>
        <w:rPr>
          <w:sz w:val="28"/>
          <w:szCs w:val="28"/>
          <w:lang w:val="uk-UA"/>
        </w:rPr>
        <w:t> 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 xml:space="preserve">, </w:t>
      </w:r>
      <w:r w:rsidRPr="00846537">
        <w:rPr>
          <w:sz w:val="28"/>
          <w:szCs w:val="28"/>
          <w:lang w:val="uk-UA"/>
        </w:rPr>
        <w:t xml:space="preserve">листи комунального некомерційного підприємства «Клінічний центр онкології, гематології, </w:t>
      </w:r>
      <w:proofErr w:type="spellStart"/>
      <w:r w:rsidRPr="00846537">
        <w:rPr>
          <w:sz w:val="28"/>
          <w:szCs w:val="28"/>
          <w:lang w:val="uk-UA"/>
        </w:rPr>
        <w:t>трансплантології</w:t>
      </w:r>
      <w:proofErr w:type="spellEnd"/>
      <w:r w:rsidRPr="00846537">
        <w:rPr>
          <w:sz w:val="28"/>
          <w:szCs w:val="28"/>
          <w:lang w:val="uk-UA"/>
        </w:rPr>
        <w:t xml:space="preserve"> та паліативної допомоги Черкаської обласної ради»</w:t>
      </w:r>
      <w:r w:rsidRPr="005E141B">
        <w:rPr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72538">
        <w:rPr>
          <w:sz w:val="28"/>
          <w:szCs w:val="28"/>
          <w:lang w:val="uk-UA"/>
        </w:rPr>
        <w:t>від 08.02.2024 № 281-01-09 та від 22.02.2024 № 347/01-09:</w:t>
      </w:r>
    </w:p>
    <w:p w:rsidR="00B33006" w:rsidRPr="000C018D" w:rsidRDefault="00B33006" w:rsidP="00B33006">
      <w:pPr>
        <w:jc w:val="both"/>
        <w:rPr>
          <w:sz w:val="28"/>
          <w:szCs w:val="28"/>
          <w:lang w:val="uk-UA"/>
        </w:rPr>
      </w:pPr>
    </w:p>
    <w:p w:rsidR="00B33006" w:rsidRDefault="00B33006" w:rsidP="00B3300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908AE">
        <w:rPr>
          <w:sz w:val="28"/>
          <w:szCs w:val="28"/>
          <w:lang w:val="uk-UA"/>
        </w:rPr>
        <w:t xml:space="preserve">Встановити </w:t>
      </w:r>
      <w:r w:rsidR="00527017">
        <w:rPr>
          <w:sz w:val="28"/>
          <w:szCs w:val="28"/>
          <w:lang w:val="uk-UA"/>
        </w:rPr>
        <w:t xml:space="preserve">з 12.03.2023 </w:t>
      </w:r>
      <w:r>
        <w:rPr>
          <w:sz w:val="28"/>
          <w:szCs w:val="28"/>
          <w:lang w:val="uk-UA"/>
        </w:rPr>
        <w:t>директору</w:t>
      </w:r>
      <w:r w:rsidRPr="007E45F1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Pr="00846537">
        <w:rPr>
          <w:sz w:val="28"/>
          <w:szCs w:val="28"/>
          <w:lang w:val="uk-UA"/>
        </w:rPr>
        <w:t xml:space="preserve">«Клінічний центр онкології, гематології, </w:t>
      </w:r>
      <w:proofErr w:type="spellStart"/>
      <w:r w:rsidRPr="00846537">
        <w:rPr>
          <w:sz w:val="28"/>
          <w:szCs w:val="28"/>
          <w:lang w:val="uk-UA"/>
        </w:rPr>
        <w:t>трансплантології</w:t>
      </w:r>
      <w:proofErr w:type="spellEnd"/>
      <w:r w:rsidRPr="00846537">
        <w:rPr>
          <w:sz w:val="28"/>
          <w:szCs w:val="28"/>
          <w:lang w:val="uk-UA"/>
        </w:rPr>
        <w:t xml:space="preserve"> та паліативної допомоги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5908AE">
        <w:rPr>
          <w:sz w:val="28"/>
          <w:szCs w:val="28"/>
          <w:lang w:val="uk-UA"/>
        </w:rPr>
        <w:t>посадов</w:t>
      </w:r>
      <w:r>
        <w:rPr>
          <w:sz w:val="28"/>
          <w:szCs w:val="28"/>
          <w:lang w:val="uk-UA"/>
        </w:rPr>
        <w:t>ий</w:t>
      </w:r>
      <w:r w:rsidRPr="005908AE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 xml:space="preserve"> </w:t>
      </w:r>
      <w:r w:rsidRPr="007E45F1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br/>
        <w:t>42 307,00 грн (сорок дві тисячі триста сім гривень 00 коп.).</w:t>
      </w:r>
    </w:p>
    <w:p w:rsidR="00591F5C" w:rsidRPr="00073956" w:rsidRDefault="00591F5C" w:rsidP="00B33006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B33006" w:rsidRPr="002B788E" w:rsidRDefault="00527017" w:rsidP="00B3300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B33006">
        <w:rPr>
          <w:sz w:val="28"/>
          <w:szCs w:val="28"/>
          <w:lang w:val="uk-UA"/>
        </w:rPr>
        <w:t>. </w:t>
      </w:r>
      <w:r w:rsidR="00B33006" w:rsidRPr="002B788E">
        <w:rPr>
          <w:sz w:val="28"/>
          <w:szCs w:val="28"/>
          <w:lang w:val="uk-UA"/>
        </w:rPr>
        <w:t xml:space="preserve"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 w:rsidR="00B33006">
        <w:rPr>
          <w:sz w:val="28"/>
          <w:szCs w:val="28"/>
          <w:lang w:val="uk-UA"/>
        </w:rPr>
        <w:br/>
      </w:r>
      <w:r w:rsidR="00B33006" w:rsidRPr="002B788E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B33006" w:rsidRDefault="00B33006" w:rsidP="00B33006">
      <w:pPr>
        <w:ind w:firstLine="567"/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  <w:r w:rsidRPr="000C018D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Анатолій </w:t>
      </w:r>
      <w:r w:rsidRPr="000C018D">
        <w:rPr>
          <w:sz w:val="28"/>
          <w:szCs w:val="28"/>
        </w:rPr>
        <w:t>ПІДГОРНИЙ</w:t>
      </w: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B33006" w:rsidRDefault="00B33006" w:rsidP="00B33006">
      <w:pPr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27017"/>
    <w:rsid w:val="00591F5C"/>
    <w:rsid w:val="0075081E"/>
    <w:rsid w:val="007A1FBA"/>
    <w:rsid w:val="008B2299"/>
    <w:rsid w:val="0093691C"/>
    <w:rsid w:val="00A6341A"/>
    <w:rsid w:val="00B33006"/>
    <w:rsid w:val="00B56F3D"/>
    <w:rsid w:val="00BB6A5E"/>
    <w:rsid w:val="00CA5172"/>
    <w:rsid w:val="00D401B8"/>
    <w:rsid w:val="00DC7327"/>
    <w:rsid w:val="00E7768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E243-ECF8-43C1-938F-BBBF9526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59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2024-03-07T13:17:00Z</dcterms:modified>
</cp:coreProperties>
</file>