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6" o:title=""/>
          </v:shape>
          <o:OLEObject Type="Embed" ProgID="Word.Picture.8" ShapeID="_x0000_i1025" DrawAspect="Content" ObjectID="_177124770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5682A" w:rsidRDefault="00D568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5682A">
        <w:rPr>
          <w:sz w:val="28"/>
          <w:szCs w:val="28"/>
          <w:u w:val="single"/>
          <w:lang w:val="uk-UA"/>
        </w:rPr>
        <w:t>06.03.2024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5682A">
        <w:rPr>
          <w:sz w:val="28"/>
          <w:szCs w:val="28"/>
          <w:u w:val="single"/>
          <w:lang w:val="uk-UA"/>
        </w:rPr>
        <w:t>51-р</w:t>
      </w:r>
    </w:p>
    <w:p w:rsidR="000C4A07" w:rsidRDefault="000C4A07" w:rsidP="00D73C3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1F2B" w:rsidRDefault="00001F2B" w:rsidP="00D73C3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73C3A" w:rsidRPr="00A91B13" w:rsidRDefault="00D73C3A" w:rsidP="00D73C3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Про нагородження Почесною</w:t>
      </w:r>
    </w:p>
    <w:p w:rsidR="00D73C3A" w:rsidRPr="00A91B13" w:rsidRDefault="00D73C3A" w:rsidP="00D73C3A">
      <w:pPr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грамотою Черкаської обласної ради</w:t>
      </w:r>
    </w:p>
    <w:p w:rsidR="00D73C3A" w:rsidRPr="00001F2B" w:rsidRDefault="00D73C3A" w:rsidP="00D73C3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1F2B" w:rsidRPr="00001F2B" w:rsidRDefault="00001F2B" w:rsidP="00D73C3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3C3A" w:rsidRPr="00A91B13" w:rsidRDefault="00D73C3A" w:rsidP="00D73C3A">
      <w:pPr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91B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73C3A" w:rsidRPr="00001F2B" w:rsidRDefault="00D73C3A" w:rsidP="00D73C3A">
      <w:pPr>
        <w:jc w:val="both"/>
        <w:rPr>
          <w:sz w:val="28"/>
          <w:szCs w:val="28"/>
          <w:lang w:val="uk-UA"/>
        </w:rPr>
      </w:pPr>
    </w:p>
    <w:p w:rsidR="00D73C3A" w:rsidRPr="00A91B13" w:rsidRDefault="00D73C3A" w:rsidP="00D73C3A">
      <w:pPr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73C3A" w:rsidRPr="00001F2B" w:rsidRDefault="00D73C3A" w:rsidP="00D73C3A">
      <w:pPr>
        <w:jc w:val="both"/>
        <w:rPr>
          <w:sz w:val="28"/>
          <w:szCs w:val="28"/>
          <w:highlight w:val="yellow"/>
          <w:lang w:val="uk-UA"/>
        </w:rPr>
      </w:pPr>
    </w:p>
    <w:p w:rsidR="00D73C3A" w:rsidRPr="00A91B13" w:rsidRDefault="00D73C3A" w:rsidP="00D73C3A">
      <w:pPr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за вагомий особистий внесок у здійснення ефективної діяльності органів місцевого самоврядування, сумлінне виконання службових обов’язків та активну життєву позицію:</w:t>
      </w:r>
    </w:p>
    <w:p w:rsidR="00D73C3A" w:rsidRPr="00001F2B" w:rsidRDefault="00D73C3A" w:rsidP="00D73C3A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662"/>
      </w:tblGrid>
      <w:tr w:rsidR="00D73C3A" w:rsidRPr="00A91B13" w:rsidTr="00001F2B">
        <w:tc>
          <w:tcPr>
            <w:tcW w:w="2694" w:type="dxa"/>
          </w:tcPr>
          <w:p w:rsidR="00D73C3A" w:rsidRPr="00A91B13" w:rsidRDefault="00D73C3A" w:rsidP="008E1ECC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 xml:space="preserve">ЗВЯГІНЦЕВУ </w:t>
            </w:r>
          </w:p>
          <w:p w:rsidR="00D73C3A" w:rsidRPr="00A91B13" w:rsidRDefault="00D73C3A" w:rsidP="008E1ECC">
            <w:pPr>
              <w:ind w:hanging="7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Олену Миколаївну</w:t>
            </w:r>
          </w:p>
        </w:tc>
        <w:tc>
          <w:tcPr>
            <w:tcW w:w="425" w:type="dxa"/>
          </w:tcPr>
          <w:p w:rsidR="00D73C3A" w:rsidRPr="00A91B13" w:rsidRDefault="00D73C3A" w:rsidP="008E1EC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D73C3A" w:rsidRPr="00A91B13" w:rsidRDefault="00D73C3A" w:rsidP="008E1ECC">
            <w:pPr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начальника управління об’єктами спільної власності територіальних громад області виконавчого апарату Черкаської обласної ради;</w:t>
            </w:r>
          </w:p>
          <w:p w:rsidR="00D73C3A" w:rsidRPr="00001F2B" w:rsidRDefault="00D73C3A" w:rsidP="008E1E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3C3A" w:rsidRPr="00A91B13" w:rsidTr="00001F2B">
        <w:tc>
          <w:tcPr>
            <w:tcW w:w="2694" w:type="dxa"/>
          </w:tcPr>
          <w:p w:rsidR="00D73C3A" w:rsidRPr="00A91B13" w:rsidRDefault="00D73C3A" w:rsidP="008E1EC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 xml:space="preserve">СМІЛЯНЕЦЬ  </w:t>
            </w:r>
          </w:p>
          <w:p w:rsidR="00D73C3A" w:rsidRPr="00A91B13" w:rsidRDefault="00D73C3A" w:rsidP="008E1EC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Світлану Віталіївну</w:t>
            </w:r>
          </w:p>
        </w:tc>
        <w:tc>
          <w:tcPr>
            <w:tcW w:w="425" w:type="dxa"/>
          </w:tcPr>
          <w:p w:rsidR="00D73C3A" w:rsidRPr="00A91B13" w:rsidRDefault="00D73C3A" w:rsidP="008E1EC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D73C3A" w:rsidRPr="00A91B13" w:rsidRDefault="00D73C3A" w:rsidP="008E1ECC">
            <w:pPr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головного спеціаліста загального відділу виконавчого апарату Черкаської обласної ради;</w:t>
            </w:r>
          </w:p>
          <w:p w:rsidR="00D73C3A" w:rsidRPr="00001F2B" w:rsidRDefault="00D73C3A" w:rsidP="008E1E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1F2B" w:rsidRPr="00A91B13" w:rsidTr="00001F2B">
        <w:tc>
          <w:tcPr>
            <w:tcW w:w="2694" w:type="dxa"/>
          </w:tcPr>
          <w:p w:rsidR="00001F2B" w:rsidRDefault="00001F2B" w:rsidP="00001F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ЯНИШПІЛЬСЬКУ </w:t>
            </w:r>
          </w:p>
          <w:p w:rsidR="00001F2B" w:rsidRPr="00A91B13" w:rsidRDefault="00001F2B" w:rsidP="00001F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Григорівну</w:t>
            </w:r>
          </w:p>
        </w:tc>
        <w:tc>
          <w:tcPr>
            <w:tcW w:w="425" w:type="dxa"/>
          </w:tcPr>
          <w:p w:rsidR="00001F2B" w:rsidRPr="00A91B13" w:rsidRDefault="00001F2B" w:rsidP="00001F2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001F2B" w:rsidRDefault="00001F2B" w:rsidP="00001F2B">
            <w:pPr>
              <w:jc w:val="both"/>
              <w:rPr>
                <w:sz w:val="28"/>
                <w:szCs w:val="28"/>
                <w:lang w:val="uk-UA"/>
              </w:rPr>
            </w:pPr>
            <w:r w:rsidRPr="00001F2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1F2B">
              <w:rPr>
                <w:sz w:val="28"/>
                <w:szCs w:val="28"/>
              </w:rPr>
              <w:t xml:space="preserve"> фінансово-господарського відділу,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01F2B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01F2B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01F2B">
              <w:rPr>
                <w:sz w:val="28"/>
                <w:szCs w:val="28"/>
              </w:rPr>
              <w:t xml:space="preserve">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01F2B" w:rsidRPr="00001F2B" w:rsidRDefault="00001F2B" w:rsidP="00001F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01F2B" w:rsidRPr="00A91B13" w:rsidTr="00001F2B">
        <w:tc>
          <w:tcPr>
            <w:tcW w:w="2694" w:type="dxa"/>
          </w:tcPr>
          <w:p w:rsidR="00001F2B" w:rsidRPr="00A91B13" w:rsidRDefault="00001F2B" w:rsidP="00001F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 xml:space="preserve">ЯТЧЕНКО </w:t>
            </w:r>
          </w:p>
          <w:p w:rsidR="00001F2B" w:rsidRPr="00A91B13" w:rsidRDefault="00001F2B" w:rsidP="00001F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Тетяну Павлівну</w:t>
            </w:r>
          </w:p>
        </w:tc>
        <w:tc>
          <w:tcPr>
            <w:tcW w:w="425" w:type="dxa"/>
          </w:tcPr>
          <w:p w:rsidR="00001F2B" w:rsidRPr="00A91B13" w:rsidRDefault="00001F2B" w:rsidP="00001F2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001F2B" w:rsidRPr="00A91B13" w:rsidRDefault="00001F2B" w:rsidP="00001F2B">
            <w:pPr>
              <w:jc w:val="both"/>
              <w:rPr>
                <w:sz w:val="28"/>
                <w:szCs w:val="28"/>
                <w:lang w:val="uk-UA"/>
              </w:rPr>
            </w:pPr>
            <w:r w:rsidRPr="00A91B13">
              <w:rPr>
                <w:sz w:val="28"/>
                <w:szCs w:val="28"/>
                <w:lang w:val="uk-UA"/>
              </w:rPr>
              <w:t>помічника голови обласної ради патронатної служби виконавчого апарату Черкаської обласної ради.</w:t>
            </w:r>
          </w:p>
        </w:tc>
      </w:tr>
    </w:tbl>
    <w:p w:rsidR="00D73C3A" w:rsidRPr="00001F2B" w:rsidRDefault="00D73C3A" w:rsidP="00D73C3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73C3A" w:rsidRPr="00A91B13" w:rsidRDefault="00D73C3A" w:rsidP="00D73C3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D73C3A" w:rsidRPr="00001F2B" w:rsidRDefault="00D73C3A" w:rsidP="00D73C3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73C3A" w:rsidRPr="00A91B13" w:rsidRDefault="00D73C3A" w:rsidP="00D73C3A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A91B13">
        <w:rPr>
          <w:sz w:val="28"/>
          <w:szCs w:val="28"/>
          <w:lang w:val="uk-UA"/>
        </w:rPr>
        <w:lastRenderedPageBreak/>
        <w:t>3. Контроль за виконанням розпорядження покласти на керуючого справами виконавчого апарату обласної ради Горну Наталію,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D73C3A" w:rsidRPr="00001F2B" w:rsidRDefault="00D73C3A" w:rsidP="00D73C3A">
      <w:pPr>
        <w:outlineLvl w:val="0"/>
        <w:rPr>
          <w:sz w:val="28"/>
          <w:szCs w:val="28"/>
          <w:lang w:val="uk-UA"/>
        </w:rPr>
      </w:pPr>
    </w:p>
    <w:p w:rsidR="00D73C3A" w:rsidRPr="00001F2B" w:rsidRDefault="00D73C3A" w:rsidP="00D73C3A">
      <w:pPr>
        <w:outlineLvl w:val="0"/>
        <w:rPr>
          <w:sz w:val="28"/>
          <w:szCs w:val="28"/>
          <w:lang w:val="uk-UA"/>
        </w:rPr>
      </w:pPr>
    </w:p>
    <w:p w:rsidR="00D73C3A" w:rsidRPr="00001F2B" w:rsidRDefault="00D73C3A" w:rsidP="00D73C3A">
      <w:pPr>
        <w:outlineLvl w:val="0"/>
        <w:rPr>
          <w:sz w:val="28"/>
          <w:szCs w:val="28"/>
          <w:lang w:val="uk-UA"/>
        </w:rPr>
      </w:pPr>
    </w:p>
    <w:p w:rsidR="00D73C3A" w:rsidRDefault="00D73C3A" w:rsidP="00D73C3A">
      <w:pPr>
        <w:outlineLvl w:val="0"/>
        <w:rPr>
          <w:sz w:val="28"/>
          <w:szCs w:val="28"/>
          <w:lang w:val="uk-UA"/>
        </w:rPr>
      </w:pPr>
    </w:p>
    <w:p w:rsidR="00001F2B" w:rsidRPr="00001F2B" w:rsidRDefault="00001F2B" w:rsidP="00D73C3A">
      <w:pPr>
        <w:outlineLvl w:val="0"/>
        <w:rPr>
          <w:sz w:val="28"/>
          <w:szCs w:val="28"/>
          <w:lang w:val="uk-UA"/>
        </w:rPr>
      </w:pPr>
    </w:p>
    <w:p w:rsidR="00007441" w:rsidRDefault="00D73C3A" w:rsidP="00D73C3A">
      <w:pPr>
        <w:tabs>
          <w:tab w:val="left" w:pos="851"/>
          <w:tab w:val="left" w:pos="7088"/>
        </w:tabs>
        <w:outlineLvl w:val="0"/>
      </w:pPr>
      <w:r w:rsidRPr="00A91B13">
        <w:rPr>
          <w:sz w:val="28"/>
          <w:szCs w:val="28"/>
          <w:lang w:val="uk-UA"/>
        </w:rPr>
        <w:t>Голова                                                                                   Анатолій ПІДГОРНИЙ</w:t>
      </w:r>
    </w:p>
    <w:sectPr w:rsidR="00007441" w:rsidSect="00001F2B">
      <w:headerReference w:type="default" r:id="rId8"/>
      <w:type w:val="continuous"/>
      <w:pgSz w:w="11906" w:h="16838" w:code="9"/>
      <w:pgMar w:top="1134" w:right="4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A4" w:rsidRDefault="00A916A4" w:rsidP="00001F2B">
      <w:r>
        <w:separator/>
      </w:r>
    </w:p>
  </w:endnote>
  <w:endnote w:type="continuationSeparator" w:id="0">
    <w:p w:rsidR="00A916A4" w:rsidRDefault="00A916A4" w:rsidP="0000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A4" w:rsidRDefault="00A916A4" w:rsidP="00001F2B">
      <w:r>
        <w:separator/>
      </w:r>
    </w:p>
  </w:footnote>
  <w:footnote w:type="continuationSeparator" w:id="0">
    <w:p w:rsidR="00A916A4" w:rsidRDefault="00A916A4" w:rsidP="0000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481832"/>
      <w:docPartObj>
        <w:docPartGallery w:val="Page Numbers (Top of Page)"/>
        <w:docPartUnique/>
      </w:docPartObj>
    </w:sdtPr>
    <w:sdtEndPr/>
    <w:sdtContent>
      <w:p w:rsidR="00001F2B" w:rsidRDefault="00001F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2A" w:rsidRPr="00D5682A">
          <w:rPr>
            <w:noProof/>
            <w:lang w:val="uk-UA"/>
          </w:rPr>
          <w:t>2</w:t>
        </w:r>
        <w:r>
          <w:fldChar w:fldCharType="end"/>
        </w:r>
      </w:p>
    </w:sdtContent>
  </w:sdt>
  <w:p w:rsidR="00001F2B" w:rsidRDefault="00001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1F2B"/>
    <w:rsid w:val="00007272"/>
    <w:rsid w:val="00007441"/>
    <w:rsid w:val="00093A0D"/>
    <w:rsid w:val="000C4A07"/>
    <w:rsid w:val="00211C25"/>
    <w:rsid w:val="0030133B"/>
    <w:rsid w:val="00397915"/>
    <w:rsid w:val="00411344"/>
    <w:rsid w:val="00487208"/>
    <w:rsid w:val="0075081E"/>
    <w:rsid w:val="007A1FBA"/>
    <w:rsid w:val="008B2299"/>
    <w:rsid w:val="0093691C"/>
    <w:rsid w:val="00A916A4"/>
    <w:rsid w:val="00B56F3D"/>
    <w:rsid w:val="00BB6A5E"/>
    <w:rsid w:val="00CA5172"/>
    <w:rsid w:val="00D401B8"/>
    <w:rsid w:val="00D5682A"/>
    <w:rsid w:val="00D73C3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1B69E-66F9-49BA-B15E-8A4E02B1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01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1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1101</Words>
  <Characters>628</Characters>
  <Application>Microsoft Office Word</Application>
  <DocSecurity>0</DocSecurity>
  <Lines>5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2024-03-06T14:29:00Z</dcterms:modified>
</cp:coreProperties>
</file>