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15278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506C" w:rsidRDefault="0043506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03.07.2024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43506C">
        <w:rPr>
          <w:sz w:val="28"/>
          <w:szCs w:val="28"/>
          <w:u w:val="single"/>
          <w:lang w:val="uk-UA"/>
        </w:rPr>
        <w:t>194-р</w:t>
      </w:r>
    </w:p>
    <w:p w:rsidR="008B2299" w:rsidRPr="008119E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D7711" w:rsidRDefault="007D7711" w:rsidP="007D7711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посадового окладу</w:t>
      </w:r>
    </w:p>
    <w:p w:rsidR="007D7711" w:rsidRDefault="007D7711" w:rsidP="007D77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</w:t>
      </w:r>
    </w:p>
    <w:p w:rsidR="007D7711" w:rsidRDefault="007D7711" w:rsidP="007D77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некомерційного підприємства </w:t>
      </w:r>
    </w:p>
    <w:p w:rsidR="007D7711" w:rsidRDefault="007D7711" w:rsidP="007D7711">
      <w:pPr>
        <w:rPr>
          <w:sz w:val="28"/>
          <w:szCs w:val="28"/>
          <w:lang w:val="uk-UA"/>
        </w:rPr>
      </w:pPr>
      <w:r w:rsidRPr="00AF4F8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Черкаська обласна психіатрична лікарня</w:t>
      </w:r>
      <w:r>
        <w:rPr>
          <w:sz w:val="28"/>
          <w:szCs w:val="28"/>
          <w:lang w:val="uk-UA"/>
        </w:rPr>
        <w:br/>
      </w:r>
      <w:r w:rsidRPr="00AF4F80">
        <w:rPr>
          <w:sz w:val="28"/>
          <w:szCs w:val="28"/>
          <w:lang w:val="uk-UA"/>
        </w:rPr>
        <w:t>Черкаської обласної ради»</w:t>
      </w:r>
    </w:p>
    <w:p w:rsidR="007D7711" w:rsidRDefault="007D7711" w:rsidP="007D7711">
      <w:pPr>
        <w:rPr>
          <w:sz w:val="28"/>
          <w:szCs w:val="28"/>
          <w:lang w:val="uk-UA"/>
        </w:rPr>
      </w:pPr>
    </w:p>
    <w:p w:rsidR="007D7711" w:rsidRDefault="007D7711" w:rsidP="007D7711">
      <w:pPr>
        <w:ind w:firstLine="567"/>
        <w:jc w:val="both"/>
        <w:rPr>
          <w:sz w:val="28"/>
          <w:szCs w:val="28"/>
          <w:lang w:val="uk-UA"/>
        </w:rPr>
      </w:pPr>
    </w:p>
    <w:p w:rsidR="007D7711" w:rsidRPr="00D72538" w:rsidRDefault="007D7711" w:rsidP="007D7711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>Відповідно до статті 5</w:t>
      </w:r>
      <w:r w:rsidR="008119E8">
        <w:rPr>
          <w:sz w:val="28"/>
          <w:szCs w:val="28"/>
          <w:lang w:val="uk-UA"/>
        </w:rPr>
        <w:t>6</w:t>
      </w:r>
      <w:r w:rsidRPr="0047094B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>, лист</w:t>
      </w:r>
      <w:r w:rsidRPr="00846537">
        <w:rPr>
          <w:sz w:val="28"/>
          <w:szCs w:val="28"/>
          <w:lang w:val="uk-UA"/>
        </w:rPr>
        <w:t xml:space="preserve"> комунального некомерційного підприємства «</w:t>
      </w:r>
      <w:r>
        <w:rPr>
          <w:sz w:val="28"/>
          <w:szCs w:val="28"/>
          <w:lang w:val="uk-UA"/>
        </w:rPr>
        <w:t>Черкаська обласна психіатрична лікарня</w:t>
      </w:r>
      <w:r w:rsidRPr="00846537">
        <w:rPr>
          <w:sz w:val="28"/>
          <w:szCs w:val="28"/>
          <w:lang w:val="uk-UA"/>
        </w:rPr>
        <w:t xml:space="preserve"> Черкаської обласної ради»</w:t>
      </w:r>
      <w:r w:rsidRPr="005E141B">
        <w:rPr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від 05.</w:t>
      </w:r>
      <w:r w:rsidRPr="00D7253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6.2024 № 546/01-7</w:t>
      </w:r>
      <w:r w:rsidRPr="00D72538">
        <w:rPr>
          <w:sz w:val="28"/>
          <w:szCs w:val="28"/>
          <w:lang w:val="uk-UA"/>
        </w:rPr>
        <w:t>:</w:t>
      </w:r>
    </w:p>
    <w:p w:rsidR="007D7711" w:rsidRPr="000C018D" w:rsidRDefault="007D7711" w:rsidP="007D7711">
      <w:pPr>
        <w:jc w:val="both"/>
        <w:rPr>
          <w:sz w:val="28"/>
          <w:szCs w:val="28"/>
          <w:lang w:val="uk-UA"/>
        </w:rPr>
      </w:pPr>
    </w:p>
    <w:p w:rsidR="007D7711" w:rsidRDefault="007D7711" w:rsidP="007D77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908AE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директору</w:t>
      </w:r>
      <w:r w:rsidRPr="007E45F1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Pr="0084653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Черкаської обласної психіатричної лікарні</w:t>
      </w:r>
      <w:r w:rsidRPr="00846537">
        <w:rPr>
          <w:sz w:val="28"/>
          <w:szCs w:val="28"/>
          <w:lang w:val="uk-UA"/>
        </w:rPr>
        <w:t xml:space="preserve">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5908AE">
        <w:rPr>
          <w:sz w:val="28"/>
          <w:szCs w:val="28"/>
          <w:lang w:val="uk-UA"/>
        </w:rPr>
        <w:t>посадов</w:t>
      </w:r>
      <w:r>
        <w:rPr>
          <w:sz w:val="28"/>
          <w:szCs w:val="28"/>
          <w:lang w:val="uk-UA"/>
        </w:rPr>
        <w:t>ий</w:t>
      </w:r>
      <w:r w:rsidRPr="005908AE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 xml:space="preserve"> </w:t>
      </w:r>
      <w:r w:rsidRPr="007E45F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 xml:space="preserve">22 803,00 грн (двадцять дві тисячі вісімсот три гривні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7D7711" w:rsidRPr="00073956" w:rsidRDefault="007D7711" w:rsidP="007D7711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7D7711" w:rsidRPr="002B788E" w:rsidRDefault="007D7711" w:rsidP="007D7711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2B788E">
        <w:rPr>
          <w:sz w:val="28"/>
          <w:szCs w:val="28"/>
          <w:lang w:val="uk-UA"/>
        </w:rPr>
        <w:t xml:space="preserve"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7D7711" w:rsidRDefault="007D7711" w:rsidP="007D7711">
      <w:pPr>
        <w:ind w:firstLine="567"/>
        <w:jc w:val="both"/>
        <w:rPr>
          <w:sz w:val="28"/>
          <w:szCs w:val="28"/>
        </w:rPr>
      </w:pPr>
    </w:p>
    <w:p w:rsidR="007D7711" w:rsidRDefault="007D7711" w:rsidP="007D7711">
      <w:pPr>
        <w:jc w:val="both"/>
        <w:rPr>
          <w:sz w:val="28"/>
          <w:szCs w:val="28"/>
        </w:rPr>
      </w:pPr>
    </w:p>
    <w:p w:rsidR="007D7711" w:rsidRDefault="007D7711" w:rsidP="007D7711">
      <w:pPr>
        <w:jc w:val="both"/>
        <w:rPr>
          <w:sz w:val="28"/>
          <w:szCs w:val="28"/>
        </w:rPr>
      </w:pPr>
    </w:p>
    <w:p w:rsidR="007D7711" w:rsidRDefault="007D7711" w:rsidP="007D7711">
      <w:pPr>
        <w:jc w:val="both"/>
        <w:rPr>
          <w:sz w:val="28"/>
          <w:szCs w:val="28"/>
        </w:rPr>
      </w:pPr>
    </w:p>
    <w:p w:rsidR="007D7711" w:rsidRDefault="008119E8" w:rsidP="007D771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Перший заступник голови </w:t>
      </w:r>
      <w:r w:rsidR="007D7711">
        <w:rPr>
          <w:sz w:val="28"/>
          <w:szCs w:val="28"/>
          <w:lang w:val="uk-UA"/>
        </w:rPr>
        <w:tab/>
      </w:r>
      <w:r w:rsidR="007D7711">
        <w:rPr>
          <w:sz w:val="28"/>
          <w:szCs w:val="28"/>
          <w:lang w:val="uk-UA"/>
        </w:rPr>
        <w:tab/>
      </w:r>
      <w:r w:rsidR="007D7711">
        <w:rPr>
          <w:sz w:val="28"/>
          <w:szCs w:val="28"/>
          <w:lang w:val="uk-UA"/>
        </w:rPr>
        <w:tab/>
      </w:r>
      <w:r w:rsidR="007D7711">
        <w:rPr>
          <w:sz w:val="28"/>
          <w:szCs w:val="28"/>
          <w:lang w:val="uk-UA"/>
        </w:rPr>
        <w:tab/>
      </w:r>
      <w:r w:rsidR="007D7711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Роман СУЩЕНКО</w:t>
      </w:r>
    </w:p>
    <w:p w:rsidR="007D7711" w:rsidRDefault="007D7711" w:rsidP="007D7711">
      <w:pPr>
        <w:jc w:val="both"/>
        <w:rPr>
          <w:sz w:val="28"/>
          <w:szCs w:val="28"/>
        </w:rPr>
      </w:pPr>
    </w:p>
    <w:p w:rsidR="007D7711" w:rsidRDefault="007D7711" w:rsidP="007D7711">
      <w:pPr>
        <w:jc w:val="both"/>
        <w:rPr>
          <w:sz w:val="28"/>
          <w:szCs w:val="28"/>
        </w:rPr>
      </w:pPr>
    </w:p>
    <w:p w:rsidR="007D7711" w:rsidRDefault="007D7711" w:rsidP="007D7711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506C"/>
    <w:rsid w:val="00706708"/>
    <w:rsid w:val="0075081E"/>
    <w:rsid w:val="007A1FBA"/>
    <w:rsid w:val="007D7711"/>
    <w:rsid w:val="008119E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6B48-77ED-47D2-8E66-BDE5A036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1855</Characters>
  <Application>Microsoft Office Word</Application>
  <DocSecurity>0</DocSecurity>
  <Lines>15</Lines>
  <Paragraphs>4</Paragraphs>
  <ScaleCrop>false</ScaleCrop>
  <Company>Grizli777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2024-07-03T13:04:00Z</dcterms:modified>
</cp:coreProperties>
</file>