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9970027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B2083C" w:rsidRDefault="00B2083C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B2083C">
        <w:rPr>
          <w:sz w:val="28"/>
          <w:u w:val="single"/>
          <w:lang w:val="uk-UA"/>
        </w:rPr>
        <w:t>26.11.2021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B2083C">
        <w:rPr>
          <w:sz w:val="28"/>
          <w:u w:val="single"/>
        </w:rPr>
        <w:t xml:space="preserve">№ </w:t>
      </w:r>
      <w:r w:rsidRPr="00B2083C">
        <w:rPr>
          <w:sz w:val="28"/>
          <w:u w:val="single"/>
          <w:lang w:val="uk-UA"/>
        </w:rPr>
        <w:t>9-20/</w:t>
      </w:r>
      <w:r w:rsidRPr="00B2083C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bookmarkStart w:id="0" w:name="_GoBack"/>
      <w:bookmarkEnd w:id="0"/>
    </w:p>
    <w:p w:rsidR="003F662D" w:rsidRPr="003F662D" w:rsidRDefault="003F662D" w:rsidP="003F662D">
      <w:pPr>
        <w:ind w:right="5750"/>
        <w:jc w:val="both"/>
        <w:rPr>
          <w:sz w:val="28"/>
          <w:szCs w:val="28"/>
          <w:lang w:val="uk-UA"/>
        </w:rPr>
      </w:pPr>
      <w:r w:rsidRPr="003F662D">
        <w:rPr>
          <w:sz w:val="28"/>
          <w:szCs w:val="28"/>
          <w:lang w:val="uk-UA"/>
        </w:rPr>
        <w:t xml:space="preserve">Про затвердження </w:t>
      </w:r>
      <w:bookmarkStart w:id="1" w:name="_Hlk86235147"/>
      <w:bookmarkStart w:id="2" w:name="_Hlk86244339"/>
      <w:r w:rsidRPr="003F662D">
        <w:rPr>
          <w:sz w:val="28"/>
          <w:szCs w:val="20"/>
          <w:lang w:val="uk-UA" w:eastAsia="en-US"/>
        </w:rPr>
        <w:t xml:space="preserve">Положення про діяльність аукціонної комісії з продажу об’єктів </w:t>
      </w:r>
      <w:bookmarkEnd w:id="1"/>
      <w:r w:rsidRPr="003F662D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bookmarkEnd w:id="2"/>
    </w:p>
    <w:p w:rsidR="003F662D" w:rsidRDefault="003F662D" w:rsidP="003F662D">
      <w:pPr>
        <w:jc w:val="both"/>
        <w:rPr>
          <w:sz w:val="28"/>
          <w:szCs w:val="28"/>
          <w:lang w:val="uk-UA"/>
        </w:rPr>
      </w:pPr>
    </w:p>
    <w:p w:rsidR="003F662D" w:rsidRPr="003F662D" w:rsidRDefault="003F662D" w:rsidP="003F662D">
      <w:pPr>
        <w:jc w:val="both"/>
        <w:rPr>
          <w:sz w:val="28"/>
          <w:szCs w:val="28"/>
          <w:lang w:val="uk-UA"/>
        </w:rPr>
      </w:pPr>
    </w:p>
    <w:p w:rsidR="003F662D" w:rsidRPr="003F662D" w:rsidRDefault="003F662D" w:rsidP="003F662D">
      <w:pPr>
        <w:ind w:firstLine="851"/>
        <w:jc w:val="both"/>
        <w:rPr>
          <w:sz w:val="28"/>
          <w:szCs w:val="28"/>
          <w:lang w:val="uk-UA"/>
        </w:rPr>
      </w:pPr>
      <w:r w:rsidRPr="003F662D">
        <w:rPr>
          <w:sz w:val="28"/>
          <w:szCs w:val="20"/>
          <w:lang w:val="uk-UA" w:eastAsia="en-US"/>
        </w:rPr>
        <w:t xml:space="preserve">Відповідно до </w:t>
      </w:r>
      <w:bookmarkStart w:id="3" w:name="_Hlk86244264"/>
      <w:r w:rsidRPr="003F662D">
        <w:rPr>
          <w:sz w:val="28"/>
          <w:szCs w:val="20"/>
          <w:lang w:val="uk-UA" w:eastAsia="en-US"/>
        </w:rPr>
        <w:t xml:space="preserve">пункту 20 частини першої статті 43, </w:t>
      </w:r>
      <w:r w:rsidR="007A07BC">
        <w:rPr>
          <w:sz w:val="28"/>
          <w:szCs w:val="20"/>
          <w:lang w:val="uk-UA" w:eastAsia="en-US"/>
        </w:rPr>
        <w:t>статті</w:t>
      </w:r>
      <w:r w:rsidRPr="003F662D">
        <w:rPr>
          <w:sz w:val="28"/>
          <w:szCs w:val="20"/>
          <w:lang w:val="uk-UA" w:eastAsia="en-US"/>
        </w:rPr>
        <w:t xml:space="preserve"> 60 Закону України «Про місцеве самоврядування в Україні», </w:t>
      </w:r>
      <w:r w:rsidR="00571C1A" w:rsidRPr="003F662D">
        <w:rPr>
          <w:sz w:val="28"/>
          <w:szCs w:val="20"/>
          <w:lang w:val="uk-UA" w:eastAsia="en-US"/>
        </w:rPr>
        <w:t>статті 15 Закону України «Про приватизацію державного та комунального майна»</w:t>
      </w:r>
      <w:r w:rsidR="00571C1A">
        <w:rPr>
          <w:sz w:val="28"/>
          <w:szCs w:val="20"/>
          <w:lang w:val="uk-UA" w:eastAsia="en-US"/>
        </w:rPr>
        <w:t xml:space="preserve">, </w:t>
      </w:r>
      <w:r w:rsidRPr="003F662D">
        <w:rPr>
          <w:sz w:val="28"/>
          <w:szCs w:val="20"/>
          <w:lang w:val="uk-UA" w:eastAsia="en-US"/>
        </w:rPr>
        <w:t>постанови Кабінету Мін</w:t>
      </w:r>
      <w:r w:rsidR="00E42855">
        <w:rPr>
          <w:sz w:val="28"/>
          <w:szCs w:val="20"/>
          <w:lang w:val="uk-UA" w:eastAsia="en-US"/>
        </w:rPr>
        <w:t>істрів України від 10.05.2018 № </w:t>
      </w:r>
      <w:r w:rsidRPr="003F662D">
        <w:rPr>
          <w:sz w:val="28"/>
          <w:szCs w:val="20"/>
          <w:lang w:val="uk-UA" w:eastAsia="en-US"/>
        </w:rPr>
        <w:t>432 «</w:t>
      </w:r>
      <w:r w:rsidR="007A07BC">
        <w:rPr>
          <w:sz w:val="28"/>
          <w:szCs w:val="20"/>
          <w:lang w:val="uk-UA" w:eastAsia="en-US"/>
        </w:rPr>
        <w:t xml:space="preserve">Про затвердження </w:t>
      </w:r>
      <w:r w:rsidRPr="003F662D">
        <w:rPr>
          <w:sz w:val="28"/>
          <w:szCs w:val="20"/>
          <w:lang w:val="uk-UA" w:eastAsia="en-US"/>
        </w:rPr>
        <w:t>Поряд</w:t>
      </w:r>
      <w:r w:rsidR="007A07BC">
        <w:rPr>
          <w:sz w:val="28"/>
          <w:szCs w:val="20"/>
          <w:lang w:val="uk-UA" w:eastAsia="en-US"/>
        </w:rPr>
        <w:t>ку</w:t>
      </w:r>
      <w:r w:rsidRPr="003F662D">
        <w:rPr>
          <w:sz w:val="28"/>
          <w:szCs w:val="20"/>
          <w:lang w:val="uk-UA" w:eastAsia="en-US"/>
        </w:rPr>
        <w:t xml:space="preserve"> проведення електронних аукціонів для продажу об’єктів малої приватизації</w:t>
      </w:r>
      <w:r w:rsidR="007A07BC">
        <w:rPr>
          <w:sz w:val="28"/>
          <w:szCs w:val="20"/>
          <w:lang w:val="uk-UA" w:eastAsia="en-US"/>
        </w:rPr>
        <w:t xml:space="preserve"> </w:t>
      </w:r>
      <w:r w:rsidR="007A07BC" w:rsidRPr="007A07BC">
        <w:rPr>
          <w:rStyle w:val="rvts23"/>
          <w:sz w:val="28"/>
          <w:szCs w:val="28"/>
        </w:rPr>
        <w:t>та</w:t>
      </w:r>
      <w:r w:rsidR="007A07BC">
        <w:rPr>
          <w:rStyle w:val="rvts23"/>
        </w:rPr>
        <w:t xml:space="preserve"> </w:t>
      </w:r>
      <w:proofErr w:type="spellStart"/>
      <w:r w:rsidR="007A07BC" w:rsidRPr="007A07BC">
        <w:rPr>
          <w:rStyle w:val="rvts23"/>
          <w:sz w:val="28"/>
          <w:szCs w:val="28"/>
        </w:rPr>
        <w:t>визначення</w:t>
      </w:r>
      <w:proofErr w:type="spellEnd"/>
      <w:r w:rsidR="007A07BC" w:rsidRPr="007A07BC">
        <w:rPr>
          <w:rStyle w:val="rvts23"/>
          <w:sz w:val="28"/>
          <w:szCs w:val="28"/>
        </w:rPr>
        <w:t xml:space="preserve"> </w:t>
      </w:r>
      <w:proofErr w:type="spellStart"/>
      <w:r w:rsidR="007A07BC" w:rsidRPr="007A07BC">
        <w:rPr>
          <w:rStyle w:val="rvts23"/>
          <w:sz w:val="28"/>
          <w:szCs w:val="28"/>
        </w:rPr>
        <w:t>додаткових</w:t>
      </w:r>
      <w:proofErr w:type="spellEnd"/>
      <w:r w:rsidR="007A07BC" w:rsidRPr="007A07BC">
        <w:rPr>
          <w:rStyle w:val="rvts23"/>
          <w:sz w:val="28"/>
          <w:szCs w:val="28"/>
        </w:rPr>
        <w:t xml:space="preserve"> умов продажу</w:t>
      </w:r>
      <w:r w:rsidRPr="003F662D">
        <w:rPr>
          <w:sz w:val="28"/>
          <w:szCs w:val="20"/>
          <w:lang w:val="uk-UA" w:eastAsia="en-US"/>
        </w:rPr>
        <w:t>»</w:t>
      </w:r>
      <w:bookmarkEnd w:id="3"/>
      <w:r w:rsidRPr="003F662D">
        <w:rPr>
          <w:sz w:val="28"/>
          <w:szCs w:val="20"/>
          <w:lang w:val="uk-UA" w:eastAsia="en-US"/>
        </w:rPr>
        <w:t xml:space="preserve"> </w:t>
      </w:r>
      <w:r w:rsidRPr="003F662D">
        <w:rPr>
          <w:sz w:val="28"/>
          <w:szCs w:val="28"/>
          <w:lang w:val="uk-UA"/>
        </w:rPr>
        <w:t>обласна рада в и р і ш и л а:</w:t>
      </w:r>
    </w:p>
    <w:p w:rsidR="003F662D" w:rsidRPr="003F662D" w:rsidRDefault="003F662D" w:rsidP="003F662D">
      <w:pPr>
        <w:rPr>
          <w:sz w:val="16"/>
          <w:szCs w:val="16"/>
          <w:lang w:val="uk-UA"/>
        </w:rPr>
      </w:pPr>
    </w:p>
    <w:p w:rsidR="00E13DD6" w:rsidRPr="00E13DD6" w:rsidRDefault="00E42855" w:rsidP="00E13DD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E13DD6" w:rsidRPr="00E13DD6">
        <w:rPr>
          <w:sz w:val="28"/>
          <w:szCs w:val="28"/>
          <w:lang w:val="uk-UA"/>
        </w:rPr>
        <w:t xml:space="preserve">Затвердити </w:t>
      </w:r>
      <w:r w:rsidR="00E13DD6" w:rsidRPr="00E13DD6">
        <w:rPr>
          <w:sz w:val="28"/>
          <w:szCs w:val="20"/>
          <w:lang w:val="uk-UA" w:eastAsia="en-US"/>
        </w:rPr>
        <w:t xml:space="preserve">Положення про діяльність аукціонної комісії з продажу об’єктів </w:t>
      </w:r>
      <w:bookmarkStart w:id="4" w:name="_Hlk86235202"/>
      <w:r w:rsidR="00E13DD6" w:rsidRPr="00E13DD6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bookmarkEnd w:id="4"/>
      <w:r w:rsidR="007A07BC">
        <w:rPr>
          <w:sz w:val="28"/>
          <w:szCs w:val="28"/>
          <w:lang w:val="uk-UA"/>
        </w:rPr>
        <w:t>, що додається</w:t>
      </w:r>
      <w:r w:rsidR="00E13DD6" w:rsidRPr="00E13DD6">
        <w:rPr>
          <w:sz w:val="28"/>
          <w:szCs w:val="28"/>
          <w:lang w:val="uk-UA"/>
        </w:rPr>
        <w:t>;</w:t>
      </w:r>
    </w:p>
    <w:p w:rsidR="00E13DD6" w:rsidRPr="00E13DD6" w:rsidRDefault="00E42855" w:rsidP="00E13DD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E13DD6" w:rsidRPr="00E13DD6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3F662D" w:rsidRPr="003F662D" w:rsidRDefault="003F662D" w:rsidP="003F662D">
      <w:pPr>
        <w:jc w:val="both"/>
        <w:rPr>
          <w:sz w:val="28"/>
          <w:szCs w:val="28"/>
          <w:lang w:val="uk-UA"/>
        </w:rPr>
      </w:pPr>
    </w:p>
    <w:p w:rsidR="003F662D" w:rsidRPr="003F662D" w:rsidRDefault="003F662D" w:rsidP="003F662D">
      <w:pPr>
        <w:jc w:val="both"/>
        <w:rPr>
          <w:sz w:val="28"/>
          <w:szCs w:val="28"/>
          <w:lang w:val="uk-UA"/>
        </w:rPr>
      </w:pPr>
    </w:p>
    <w:p w:rsidR="003F662D" w:rsidRPr="003F662D" w:rsidRDefault="003F662D" w:rsidP="003F662D">
      <w:pPr>
        <w:jc w:val="both"/>
        <w:rPr>
          <w:sz w:val="28"/>
          <w:szCs w:val="20"/>
          <w:lang w:val="uk-UA"/>
        </w:rPr>
      </w:pPr>
    </w:p>
    <w:p w:rsidR="00007441" w:rsidRPr="005D5B8D" w:rsidRDefault="003F662D" w:rsidP="003F662D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3F662D">
        <w:rPr>
          <w:sz w:val="28"/>
          <w:szCs w:val="20"/>
          <w:lang w:val="uk-UA"/>
        </w:rPr>
        <w:t>Голова</w:t>
      </w:r>
      <w:r w:rsidRPr="003F662D">
        <w:rPr>
          <w:sz w:val="28"/>
          <w:szCs w:val="20"/>
          <w:lang w:val="uk-UA"/>
        </w:rPr>
        <w:tab/>
      </w:r>
      <w:r w:rsidRPr="003F662D">
        <w:rPr>
          <w:sz w:val="28"/>
          <w:szCs w:val="20"/>
          <w:lang w:val="uk-UA"/>
        </w:rPr>
        <w:tab/>
      </w:r>
      <w:r w:rsidRPr="003F662D">
        <w:rPr>
          <w:sz w:val="28"/>
          <w:szCs w:val="20"/>
          <w:lang w:val="uk-UA"/>
        </w:rPr>
        <w:tab/>
      </w:r>
      <w:r w:rsidRPr="003F662D">
        <w:rPr>
          <w:sz w:val="28"/>
          <w:szCs w:val="20"/>
          <w:lang w:val="uk-UA"/>
        </w:rPr>
        <w:tab/>
      </w:r>
      <w:r w:rsidRPr="003F662D">
        <w:rPr>
          <w:sz w:val="28"/>
          <w:szCs w:val="20"/>
          <w:lang w:val="uk-UA"/>
        </w:rPr>
        <w:tab/>
      </w:r>
      <w:r w:rsidRPr="003F662D">
        <w:rPr>
          <w:sz w:val="28"/>
          <w:szCs w:val="20"/>
          <w:lang w:val="uk-UA"/>
        </w:rPr>
        <w:tab/>
      </w:r>
      <w:r w:rsidRPr="003F662D">
        <w:rPr>
          <w:sz w:val="28"/>
          <w:szCs w:val="20"/>
          <w:lang w:val="uk-UA"/>
        </w:rPr>
        <w:tab/>
        <w:t xml:space="preserve">                 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3F662D"/>
    <w:rsid w:val="004242A6"/>
    <w:rsid w:val="00497490"/>
    <w:rsid w:val="00571C1A"/>
    <w:rsid w:val="005D5B8D"/>
    <w:rsid w:val="0075081E"/>
    <w:rsid w:val="00766EC8"/>
    <w:rsid w:val="007A07BC"/>
    <w:rsid w:val="007A1FBA"/>
    <w:rsid w:val="0093691C"/>
    <w:rsid w:val="00B2083C"/>
    <w:rsid w:val="00B56F3D"/>
    <w:rsid w:val="00CA5172"/>
    <w:rsid w:val="00D401B8"/>
    <w:rsid w:val="00E13DD6"/>
    <w:rsid w:val="00E4285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5E82E"/>
  <w15:docId w15:val="{A2CB0C85-48F9-4A27-BCCE-15508857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7A0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707</Words>
  <Characters>404</Characters>
  <Application>Microsoft Office Word</Application>
  <DocSecurity>0</DocSecurity>
  <Lines>3</Lines>
  <Paragraphs>2</Paragraphs>
  <ScaleCrop>false</ScaleCrop>
  <Company>Grizli777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9</cp:revision>
  <cp:lastPrinted>2021-11-29T12:12:00Z</cp:lastPrinted>
  <dcterms:created xsi:type="dcterms:W3CDTF">2018-10-08T13:46:00Z</dcterms:created>
  <dcterms:modified xsi:type="dcterms:W3CDTF">2021-11-29T12:12:00Z</dcterms:modified>
</cp:coreProperties>
</file>