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419C" w:rsidRPr="00DE249D" w:rsidRDefault="00384639" w:rsidP="00B951CF">
      <w:pPr>
        <w:spacing w:after="0" w:line="240" w:lineRule="auto"/>
        <w:ind w:left="4956" w:firstLine="43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E24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75419C" w:rsidRPr="00DE249D" w:rsidRDefault="003A6818" w:rsidP="00B951CF">
      <w:pPr>
        <w:spacing w:after="0" w:line="240" w:lineRule="auto"/>
        <w:ind w:left="4956" w:firstLine="4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75419C" w:rsidRPr="00DE249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Черкаської обласної ради</w:t>
      </w:r>
    </w:p>
    <w:p w:rsidR="0075419C" w:rsidRPr="00B71D47" w:rsidRDefault="00B71D47" w:rsidP="00B951C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26</w:t>
      </w:r>
      <w:r>
        <w:rPr>
          <w:rFonts w:ascii="Times New Roman" w:eastAsia="Times New Roman" w:hAnsi="Times New Roman" w:cs="Times New Roman"/>
          <w:sz w:val="28"/>
          <w:szCs w:val="28"/>
        </w:rPr>
        <w:t>.11.2021</w:t>
      </w:r>
      <w:r w:rsidR="0075419C" w:rsidRPr="00DE249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9-19/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</w:p>
    <w:p w:rsidR="0075419C" w:rsidRPr="00DE249D" w:rsidRDefault="0075419C" w:rsidP="00B951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51F0" w:rsidRPr="00DE249D" w:rsidRDefault="00D351F0" w:rsidP="00B951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419C" w:rsidRPr="00DE249D" w:rsidRDefault="006766A4" w:rsidP="00B951CF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ПО</w:t>
      </w:r>
      <w:r w:rsidR="00055123" w:rsidRPr="00DE249D">
        <w:rPr>
          <w:rFonts w:ascii="Times New Roman" w:hAnsi="Times New Roman" w:cs="Times New Roman"/>
          <w:sz w:val="28"/>
          <w:szCs w:val="28"/>
        </w:rPr>
        <w:t>РЯДОК</w:t>
      </w:r>
    </w:p>
    <w:p w:rsidR="0075419C" w:rsidRPr="00DE249D" w:rsidRDefault="006766A4" w:rsidP="00B951CF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приватизації майна спільної власності територіальних</w:t>
      </w:r>
    </w:p>
    <w:p w:rsidR="0075419C" w:rsidRPr="00DE249D" w:rsidRDefault="006766A4" w:rsidP="00B951CF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 xml:space="preserve">громад сіл, селищ, міст </w:t>
      </w:r>
      <w:r w:rsidR="000713AD" w:rsidRPr="00DE249D">
        <w:rPr>
          <w:rFonts w:ascii="Times New Roman" w:hAnsi="Times New Roman" w:cs="Times New Roman"/>
          <w:sz w:val="28"/>
          <w:szCs w:val="28"/>
        </w:rPr>
        <w:t>Черкаської</w:t>
      </w:r>
      <w:r w:rsidRPr="00DE249D">
        <w:rPr>
          <w:rFonts w:ascii="Times New Roman" w:hAnsi="Times New Roman" w:cs="Times New Roman"/>
          <w:sz w:val="28"/>
          <w:szCs w:val="28"/>
        </w:rPr>
        <w:t xml:space="preserve"> області </w:t>
      </w:r>
    </w:p>
    <w:p w:rsidR="0075419C" w:rsidRPr="00DE249D" w:rsidRDefault="0075419C" w:rsidP="00B951CF">
      <w:pPr>
        <w:pStyle w:val="a3"/>
        <w:ind w:firstLine="709"/>
        <w:rPr>
          <w:rFonts w:ascii="Times New Roman" w:hAnsi="Times New Roman" w:cs="Times New Roman"/>
          <w:color w:val="006600"/>
          <w:sz w:val="28"/>
          <w:szCs w:val="28"/>
        </w:rPr>
      </w:pPr>
    </w:p>
    <w:p w:rsidR="004B2CCF" w:rsidRPr="00DE249D" w:rsidRDefault="00055123" w:rsidP="00B951CF">
      <w:pPr>
        <w:pStyle w:val="1"/>
        <w:ind w:firstLine="709"/>
        <w:rPr>
          <w:sz w:val="28"/>
          <w:szCs w:val="28"/>
        </w:rPr>
      </w:pPr>
      <w:r w:rsidRPr="00DE249D">
        <w:rPr>
          <w:sz w:val="28"/>
          <w:szCs w:val="28"/>
        </w:rPr>
        <w:t>Порядок</w:t>
      </w:r>
      <w:r w:rsidR="00510B85" w:rsidRPr="00DE249D">
        <w:rPr>
          <w:sz w:val="28"/>
          <w:szCs w:val="28"/>
        </w:rPr>
        <w:t xml:space="preserve"> </w:t>
      </w:r>
      <w:r w:rsidR="004B2CCF" w:rsidRPr="00DE249D">
        <w:rPr>
          <w:sz w:val="28"/>
          <w:szCs w:val="28"/>
        </w:rPr>
        <w:t xml:space="preserve">приватизації майна спільної власності територіальних громад сіл, селищ, міст Черкаської області (далі </w:t>
      </w:r>
      <w:r w:rsidR="00466B75">
        <w:rPr>
          <w:sz w:val="28"/>
          <w:szCs w:val="28"/>
        </w:rPr>
        <w:t>–</w:t>
      </w:r>
      <w:r w:rsidR="004B2CCF" w:rsidRPr="00DE249D">
        <w:rPr>
          <w:sz w:val="28"/>
          <w:szCs w:val="28"/>
        </w:rPr>
        <w:t xml:space="preserve"> </w:t>
      </w:r>
      <w:r w:rsidR="00AD40C9" w:rsidRPr="00DE249D">
        <w:rPr>
          <w:sz w:val="28"/>
          <w:szCs w:val="28"/>
        </w:rPr>
        <w:t>Порядок</w:t>
      </w:r>
      <w:r w:rsidR="004B2CCF" w:rsidRPr="00DE249D">
        <w:rPr>
          <w:sz w:val="28"/>
          <w:szCs w:val="28"/>
        </w:rPr>
        <w:t>) розроблено для врегулювання процедури приватизації, визначеної нормами чинного законодавства з питань приватизації, на місцевому рівні.</w:t>
      </w:r>
    </w:p>
    <w:p w:rsidR="004B2CCF" w:rsidRPr="00DE249D" w:rsidRDefault="004B2CCF" w:rsidP="00B951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DA5" w:rsidRPr="00DE249D" w:rsidRDefault="006766A4" w:rsidP="00B951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6600"/>
          <w:sz w:val="28"/>
          <w:szCs w:val="28"/>
        </w:rPr>
      </w:pPr>
      <w:r w:rsidRPr="00DE249D">
        <w:rPr>
          <w:rFonts w:ascii="Times New Roman" w:hAnsi="Times New Roman" w:cs="Times New Roman"/>
          <w:b/>
          <w:sz w:val="28"/>
          <w:szCs w:val="28"/>
        </w:rPr>
        <w:t xml:space="preserve">Розділ 1. </w:t>
      </w:r>
      <w:r w:rsidR="00144DA5" w:rsidRPr="00DE249D">
        <w:rPr>
          <w:rFonts w:ascii="Times New Roman" w:eastAsia="Times New Roman" w:hAnsi="Times New Roman" w:cs="Times New Roman"/>
          <w:b/>
          <w:sz w:val="28"/>
          <w:szCs w:val="28"/>
        </w:rPr>
        <w:t>Об’єкти приватизації</w:t>
      </w:r>
    </w:p>
    <w:p w:rsidR="00144DA5" w:rsidRPr="00DE249D" w:rsidRDefault="00144DA5" w:rsidP="00B951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44DA5" w:rsidRPr="00DE249D" w:rsidRDefault="00144DA5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1. До </w:t>
      </w:r>
      <w:r w:rsidR="0045051B" w:rsidRPr="00DE249D">
        <w:rPr>
          <w:rFonts w:ascii="Times New Roman" w:eastAsia="Times New Roman" w:hAnsi="Times New Roman" w:cs="Times New Roman"/>
          <w:sz w:val="28"/>
          <w:szCs w:val="28"/>
        </w:rPr>
        <w:t>майна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51B" w:rsidRPr="00DE249D">
        <w:rPr>
          <w:rFonts w:ascii="Times New Roman" w:hAnsi="Times New Roman" w:cs="Times New Roman"/>
          <w:sz w:val="28"/>
          <w:szCs w:val="28"/>
        </w:rPr>
        <w:t>спільної власності територіальних громад сіл, селищ, міст Черкаської області</w:t>
      </w:r>
      <w:r w:rsidR="00AD40C9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AD40C9" w:rsidRPr="00DE249D">
        <w:rPr>
          <w:rFonts w:ascii="Times New Roman" w:eastAsia="Times New Roman" w:hAnsi="Times New Roman" w:cs="Times New Roman"/>
          <w:sz w:val="28"/>
          <w:szCs w:val="28"/>
        </w:rPr>
        <w:t>(далі - об’єкти)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, що підляга</w:t>
      </w:r>
      <w:r w:rsidR="0045051B" w:rsidRPr="00DE249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 приватизації</w:t>
      </w:r>
      <w:r w:rsidR="0045051B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належать</w:t>
      </w:r>
      <w:r w:rsidR="00C34D9D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об’єкти малої приватизації </w:t>
      </w:r>
      <w:r w:rsidR="0045051B" w:rsidRPr="00DE249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крім тих, приватизація яких заборонена Законом України "Про приватизацію державного і комунального майна", іншими законами Укра</w:t>
      </w:r>
      <w:r w:rsidR="00C34D9D" w:rsidRPr="00DE249D">
        <w:rPr>
          <w:rFonts w:ascii="Times New Roman" w:eastAsia="Times New Roman" w:hAnsi="Times New Roman" w:cs="Times New Roman"/>
          <w:sz w:val="28"/>
          <w:szCs w:val="28"/>
        </w:rPr>
        <w:t>їни та рішеннями обласної ради</w:t>
      </w:r>
      <w:r w:rsidR="0045051B" w:rsidRPr="00DE249D">
        <w:rPr>
          <w:rFonts w:ascii="Times New Roman" w:eastAsia="Times New Roman" w:hAnsi="Times New Roman" w:cs="Times New Roman"/>
          <w:sz w:val="28"/>
          <w:szCs w:val="28"/>
        </w:rPr>
        <w:t>),</w:t>
      </w:r>
      <w:r w:rsidR="00C34D9D" w:rsidRPr="00DE249D">
        <w:rPr>
          <w:rFonts w:ascii="Times New Roman" w:eastAsia="Times New Roman" w:hAnsi="Times New Roman" w:cs="Times New Roman"/>
          <w:sz w:val="28"/>
          <w:szCs w:val="28"/>
        </w:rPr>
        <w:t xml:space="preserve"> зокрема:</w:t>
      </w:r>
    </w:p>
    <w:p w:rsidR="00C34D9D" w:rsidRPr="00DE249D" w:rsidRDefault="00C34D9D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1) єдині майнові комплекси підприємств</w:t>
      </w:r>
      <w:r w:rsidR="00466B75">
        <w:rPr>
          <w:rFonts w:ascii="Times New Roman" w:eastAsia="Times New Roman" w:hAnsi="Times New Roman" w:cs="Times New Roman"/>
          <w:sz w:val="28"/>
          <w:szCs w:val="28"/>
        </w:rPr>
        <w:t xml:space="preserve"> спільної власності територіальних громад сіл, селищ, міст області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, їх структурні підрозділи, у тому числі єдині майнові комплекси та їх структурні підрозділи, що передані в оренду;</w:t>
      </w:r>
    </w:p>
    <w:p w:rsidR="00C34D9D" w:rsidRPr="00DE249D" w:rsidRDefault="00C34D9D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2) окреме майно;</w:t>
      </w:r>
    </w:p>
    <w:p w:rsidR="00C34D9D" w:rsidRPr="00DE249D" w:rsidRDefault="00C34D9D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3) об’єкти незавершеного будівництва (будівлі, споруди, передавальні пристрої, які не введені в експлуатацію), законсервовані об’єкти.</w:t>
      </w:r>
    </w:p>
    <w:p w:rsidR="00C34D9D" w:rsidRPr="00DE249D" w:rsidRDefault="00C34D9D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Окремим майном вважається рухоме та нерухоме майно підприємств, установ, закладів</w:t>
      </w:r>
      <w:r w:rsidR="0012390F" w:rsidRPr="001239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390F">
        <w:rPr>
          <w:rFonts w:ascii="Times New Roman" w:eastAsia="Times New Roman" w:hAnsi="Times New Roman" w:cs="Times New Roman"/>
          <w:sz w:val="28"/>
          <w:szCs w:val="28"/>
        </w:rPr>
        <w:t>спільної власності територіальних громад сіл, селищ, міст області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 (у тому числі будівлі, споруди, нежитлові приміщення), та майно, що залишилося після закінчення процедури ліквідації комунальних підприємств, визнаних банкрутами; майно підприємств, юридичні особи яких ліквідовано за рішенням Черкаської обласної ради; майно підприємств</w:t>
      </w:r>
      <w:r w:rsidR="0012390F">
        <w:rPr>
          <w:rFonts w:ascii="Times New Roman" w:eastAsia="Times New Roman" w:hAnsi="Times New Roman" w:cs="Times New Roman"/>
          <w:sz w:val="28"/>
          <w:szCs w:val="28"/>
        </w:rPr>
        <w:t xml:space="preserve"> спільної власності територіальних громад сіл, селищ, міст області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, що не були продані як єдині майнові комплекси.</w:t>
      </w:r>
    </w:p>
    <w:p w:rsidR="00C34D9D" w:rsidRPr="00DE249D" w:rsidRDefault="00C34D9D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У разі якщо майно </w:t>
      </w:r>
      <w:r w:rsidR="0012390F">
        <w:rPr>
          <w:rFonts w:ascii="Times New Roman" w:eastAsia="Times New Roman" w:hAnsi="Times New Roman" w:cs="Times New Roman"/>
          <w:sz w:val="28"/>
          <w:szCs w:val="28"/>
        </w:rPr>
        <w:t>Черкаської обласної ради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, майно підприємств, установ, закладів </w:t>
      </w:r>
      <w:r w:rsidR="0012390F">
        <w:rPr>
          <w:rFonts w:ascii="Times New Roman" w:eastAsia="Times New Roman" w:hAnsi="Times New Roman" w:cs="Times New Roman"/>
          <w:sz w:val="28"/>
          <w:szCs w:val="28"/>
        </w:rPr>
        <w:t>спільної власності територіальних громад сіл, селищ, міст області</w:t>
      </w:r>
      <w:r w:rsidR="0012390F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безпосередньо не забезпечує виконання обласною радою встановлених законодавством завдань, таке майно є об’єктами, що підлягають приватизації.</w:t>
      </w:r>
    </w:p>
    <w:p w:rsidR="00C34D9D" w:rsidRPr="00DE249D" w:rsidRDefault="00C34D9D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Майно, яке перебуває на балансах підприємств, установ, організацій</w:t>
      </w:r>
      <w:r w:rsidR="0012390F">
        <w:rPr>
          <w:rFonts w:ascii="Times New Roman" w:eastAsia="Times New Roman" w:hAnsi="Times New Roman" w:cs="Times New Roman"/>
          <w:sz w:val="28"/>
          <w:szCs w:val="28"/>
        </w:rPr>
        <w:t xml:space="preserve"> спільної власності територіальних громад сіл, селищ, міст області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, що не підлягають приватизації, та яке не входить до складу єдиних майнових комплексів, що забезпечують основні види діяльності таких підприємств, установ, закладів, більше трьох років не використовуються у виробничій та іншій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lastRenderedPageBreak/>
        <w:t>діяльності і подальше їх використання не планується, належить до об’єктів, що підлягають приватизації.</w:t>
      </w:r>
    </w:p>
    <w:p w:rsidR="00452F94" w:rsidRPr="00DE249D" w:rsidRDefault="00452F94" w:rsidP="00452F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AC5" w:rsidRPr="00DE249D" w:rsidRDefault="00144DA5" w:rsidP="00452F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34D9D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56F54">
        <w:rPr>
          <w:rFonts w:ascii="Times New Roman" w:eastAsia="Times New Roman" w:hAnsi="Times New Roman" w:cs="Times New Roman"/>
          <w:sz w:val="28"/>
          <w:szCs w:val="28"/>
        </w:rPr>
        <w:t xml:space="preserve">Обласна рада з урахуванням вимог чинного законодавства затверджує перелік </w:t>
      </w:r>
      <w:r w:rsidR="00856F54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="00856F54">
        <w:rPr>
          <w:rFonts w:ascii="Times New Roman" w:eastAsia="Times New Roman" w:hAnsi="Times New Roman" w:cs="Times New Roman"/>
          <w:sz w:val="28"/>
          <w:szCs w:val="28"/>
        </w:rPr>
        <w:t>спільної власності територіальних громад сіл, селищ, міст області, що не підлягають приватизації.</w:t>
      </w:r>
    </w:p>
    <w:p w:rsidR="00C34D9D" w:rsidRPr="00DE249D" w:rsidRDefault="00C34D9D" w:rsidP="00B951CF">
      <w:pPr>
        <w:pStyle w:val="Standarduser"/>
        <w:ind w:firstLine="709"/>
        <w:jc w:val="center"/>
        <w:rPr>
          <w:b/>
          <w:sz w:val="28"/>
          <w:szCs w:val="28"/>
          <w:lang w:val="uk-UA"/>
        </w:rPr>
      </w:pPr>
      <w:bookmarkStart w:id="0" w:name="n61"/>
      <w:bookmarkStart w:id="1" w:name="n119"/>
      <w:bookmarkEnd w:id="0"/>
      <w:bookmarkEnd w:id="1"/>
    </w:p>
    <w:p w:rsidR="004B2CCF" w:rsidRPr="00DE249D" w:rsidRDefault="00144DA5" w:rsidP="00B951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249D">
        <w:rPr>
          <w:rFonts w:ascii="Times New Roman" w:hAnsi="Times New Roman" w:cs="Times New Roman"/>
          <w:b/>
          <w:sz w:val="28"/>
          <w:szCs w:val="28"/>
        </w:rPr>
        <w:t xml:space="preserve">Розділ 2. </w:t>
      </w:r>
      <w:r w:rsidR="005963C2" w:rsidRPr="00DE249D">
        <w:rPr>
          <w:rFonts w:ascii="Times New Roman" w:hAnsi="Times New Roman" w:cs="Times New Roman"/>
          <w:b/>
          <w:sz w:val="28"/>
          <w:szCs w:val="28"/>
        </w:rPr>
        <w:t xml:space="preserve">Суб’єкти </w:t>
      </w:r>
      <w:r w:rsidRPr="00DE249D">
        <w:rPr>
          <w:rFonts w:ascii="Times New Roman" w:hAnsi="Times New Roman" w:cs="Times New Roman"/>
          <w:b/>
          <w:sz w:val="28"/>
          <w:szCs w:val="28"/>
        </w:rPr>
        <w:t>приватизації</w:t>
      </w:r>
      <w:r w:rsidR="005963C2" w:rsidRPr="00DE24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5963C2" w:rsidRPr="00DE249D" w:rsidRDefault="005963C2" w:rsidP="00B951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4DA5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.Суб’єктами приватизації є: </w:t>
      </w:r>
    </w:p>
    <w:p w:rsidR="00144DA5" w:rsidRPr="00DE249D" w:rsidRDefault="005963C2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Черкаська обласна рада</w:t>
      </w:r>
      <w:r w:rsidR="0091463D" w:rsidRPr="00DE249D">
        <w:rPr>
          <w:rFonts w:ascii="Times New Roman" w:eastAsia="Times New Roman" w:hAnsi="Times New Roman" w:cs="Times New Roman"/>
          <w:sz w:val="28"/>
          <w:szCs w:val="28"/>
        </w:rPr>
        <w:t>, що є організатором аукціону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2CCF" w:rsidRPr="00DE249D" w:rsidRDefault="005963C2" w:rsidP="00F54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покупці.</w:t>
      </w:r>
    </w:p>
    <w:p w:rsidR="00F54397" w:rsidRPr="00DE249D" w:rsidRDefault="00452F94" w:rsidP="00F5439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E249D">
        <w:rPr>
          <w:sz w:val="28"/>
          <w:szCs w:val="28"/>
          <w:lang w:val="uk-UA"/>
        </w:rPr>
        <w:t>4</w:t>
      </w:r>
      <w:r w:rsidR="00F54397" w:rsidRPr="00DE249D">
        <w:rPr>
          <w:sz w:val="28"/>
          <w:szCs w:val="28"/>
          <w:lang w:val="uk-UA"/>
        </w:rPr>
        <w:t>. </w:t>
      </w:r>
      <w:bookmarkStart w:id="2" w:name="n166"/>
      <w:bookmarkEnd w:id="2"/>
      <w:proofErr w:type="spellStart"/>
      <w:r w:rsidR="00F54397" w:rsidRPr="00DE249D">
        <w:rPr>
          <w:sz w:val="28"/>
          <w:szCs w:val="28"/>
        </w:rPr>
        <w:t>Покупцями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об’єктів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приватизації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можуть</w:t>
      </w:r>
      <w:proofErr w:type="spellEnd"/>
      <w:r w:rsidR="00F54397" w:rsidRPr="00DE249D">
        <w:rPr>
          <w:sz w:val="28"/>
          <w:szCs w:val="28"/>
        </w:rPr>
        <w:t xml:space="preserve"> бути:</w:t>
      </w:r>
    </w:p>
    <w:p w:rsidR="00F54397" w:rsidRPr="00DE249D" w:rsidRDefault="006941C9" w:rsidP="00F5439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n167"/>
      <w:bookmarkEnd w:id="3"/>
      <w:r w:rsidRPr="00DE249D">
        <w:rPr>
          <w:sz w:val="28"/>
          <w:szCs w:val="28"/>
        </w:rPr>
        <w:t>1)</w:t>
      </w:r>
      <w:r w:rsidRPr="00DE249D">
        <w:rPr>
          <w:sz w:val="28"/>
          <w:szCs w:val="28"/>
          <w:lang w:val="uk-UA"/>
        </w:rPr>
        <w:t> </w:t>
      </w:r>
      <w:proofErr w:type="spellStart"/>
      <w:r w:rsidR="00F54397" w:rsidRPr="00DE249D">
        <w:rPr>
          <w:sz w:val="28"/>
          <w:szCs w:val="28"/>
        </w:rPr>
        <w:t>громадяни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України</w:t>
      </w:r>
      <w:proofErr w:type="spellEnd"/>
      <w:r w:rsidR="00F54397" w:rsidRPr="00DE249D">
        <w:rPr>
          <w:sz w:val="28"/>
          <w:szCs w:val="28"/>
        </w:rPr>
        <w:t xml:space="preserve">, </w:t>
      </w:r>
      <w:proofErr w:type="spellStart"/>
      <w:r w:rsidR="00F54397" w:rsidRPr="00DE249D">
        <w:rPr>
          <w:sz w:val="28"/>
          <w:szCs w:val="28"/>
        </w:rPr>
        <w:t>іноземні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громадяни</w:t>
      </w:r>
      <w:proofErr w:type="spellEnd"/>
      <w:r w:rsidR="00F54397" w:rsidRPr="00DE249D">
        <w:rPr>
          <w:sz w:val="28"/>
          <w:szCs w:val="28"/>
        </w:rPr>
        <w:t>;</w:t>
      </w:r>
    </w:p>
    <w:p w:rsidR="00F54397" w:rsidRPr="00DE249D" w:rsidRDefault="00D13EDB" w:rsidP="00F5439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n168"/>
      <w:bookmarkEnd w:id="4"/>
      <w:r w:rsidRPr="00DE249D">
        <w:rPr>
          <w:sz w:val="28"/>
          <w:szCs w:val="28"/>
        </w:rPr>
        <w:t>2)</w:t>
      </w:r>
      <w:r w:rsidRPr="00DE249D">
        <w:rPr>
          <w:sz w:val="28"/>
          <w:szCs w:val="28"/>
          <w:lang w:val="uk-UA"/>
        </w:rPr>
        <w:t> </w:t>
      </w:r>
      <w:proofErr w:type="spellStart"/>
      <w:r w:rsidR="00F54397" w:rsidRPr="00DE249D">
        <w:rPr>
          <w:sz w:val="28"/>
          <w:szCs w:val="28"/>
        </w:rPr>
        <w:t>юридичні</w:t>
      </w:r>
      <w:proofErr w:type="spellEnd"/>
      <w:r w:rsidR="00F54397" w:rsidRPr="00DE249D">
        <w:rPr>
          <w:sz w:val="28"/>
          <w:szCs w:val="28"/>
        </w:rPr>
        <w:t xml:space="preserve"> особи, </w:t>
      </w:r>
      <w:proofErr w:type="spellStart"/>
      <w:r w:rsidR="00F54397" w:rsidRPr="00DE249D">
        <w:rPr>
          <w:sz w:val="28"/>
          <w:szCs w:val="28"/>
        </w:rPr>
        <w:t>зареєстровані</w:t>
      </w:r>
      <w:proofErr w:type="spellEnd"/>
      <w:r w:rsidR="00F54397" w:rsidRPr="00DE249D">
        <w:rPr>
          <w:sz w:val="28"/>
          <w:szCs w:val="28"/>
        </w:rPr>
        <w:t xml:space="preserve"> на </w:t>
      </w:r>
      <w:proofErr w:type="spellStart"/>
      <w:r w:rsidR="00F54397" w:rsidRPr="00DE249D">
        <w:rPr>
          <w:sz w:val="28"/>
          <w:szCs w:val="28"/>
        </w:rPr>
        <w:t>території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України</w:t>
      </w:r>
      <w:proofErr w:type="spellEnd"/>
      <w:r w:rsidR="00F54397" w:rsidRPr="00DE249D">
        <w:rPr>
          <w:sz w:val="28"/>
          <w:szCs w:val="28"/>
        </w:rPr>
        <w:t xml:space="preserve">, </w:t>
      </w:r>
      <w:proofErr w:type="spellStart"/>
      <w:r w:rsidR="00F54397" w:rsidRPr="00DE249D">
        <w:rPr>
          <w:sz w:val="28"/>
          <w:szCs w:val="28"/>
        </w:rPr>
        <w:t>крім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передбачених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частиною</w:t>
      </w:r>
      <w:proofErr w:type="spellEnd"/>
      <w:r w:rsidR="00F54397" w:rsidRPr="00DE249D">
        <w:rPr>
          <w:sz w:val="28"/>
          <w:szCs w:val="28"/>
        </w:rPr>
        <w:t xml:space="preserve"> другою </w:t>
      </w:r>
      <w:r w:rsidR="00A21778" w:rsidRPr="00DE249D">
        <w:rPr>
          <w:sz w:val="28"/>
          <w:szCs w:val="28"/>
          <w:lang w:val="uk-UA"/>
        </w:rPr>
        <w:t>с</w:t>
      </w:r>
      <w:proofErr w:type="spellStart"/>
      <w:r w:rsidR="00F54397" w:rsidRPr="00DE249D">
        <w:rPr>
          <w:sz w:val="28"/>
          <w:szCs w:val="28"/>
        </w:rPr>
        <w:t>татті</w:t>
      </w:r>
      <w:proofErr w:type="spellEnd"/>
      <w:r w:rsidR="00A21778" w:rsidRPr="00DE249D">
        <w:rPr>
          <w:sz w:val="28"/>
          <w:szCs w:val="28"/>
          <w:lang w:val="uk-UA"/>
        </w:rPr>
        <w:t xml:space="preserve"> 8 Закону</w:t>
      </w:r>
      <w:r w:rsidR="001755F1">
        <w:rPr>
          <w:sz w:val="28"/>
          <w:szCs w:val="28"/>
          <w:lang w:val="uk-UA"/>
        </w:rPr>
        <w:t xml:space="preserve"> </w:t>
      </w:r>
      <w:r w:rsidR="001755F1" w:rsidRPr="00DE249D">
        <w:rPr>
          <w:sz w:val="28"/>
          <w:szCs w:val="28"/>
          <w:lang w:val="uk-UA"/>
        </w:rPr>
        <w:t>України «</w:t>
      </w:r>
      <w:r w:rsidR="001755F1" w:rsidRPr="00DE249D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1755F1" w:rsidRPr="00DE249D">
        <w:rPr>
          <w:bCs/>
          <w:sz w:val="28"/>
          <w:szCs w:val="28"/>
          <w:shd w:val="clear" w:color="auto" w:fill="FFFFFF"/>
        </w:rPr>
        <w:t>приватизацію</w:t>
      </w:r>
      <w:proofErr w:type="spellEnd"/>
      <w:r w:rsidR="001755F1" w:rsidRPr="00DE249D">
        <w:rPr>
          <w:bCs/>
          <w:sz w:val="28"/>
          <w:szCs w:val="28"/>
          <w:shd w:val="clear" w:color="auto" w:fill="FFFFFF"/>
        </w:rPr>
        <w:t xml:space="preserve"> державного і </w:t>
      </w:r>
      <w:proofErr w:type="spellStart"/>
      <w:r w:rsidR="001755F1" w:rsidRPr="00DE249D">
        <w:rPr>
          <w:bCs/>
          <w:sz w:val="28"/>
          <w:szCs w:val="28"/>
          <w:shd w:val="clear" w:color="auto" w:fill="FFFFFF"/>
        </w:rPr>
        <w:t>комунального</w:t>
      </w:r>
      <w:proofErr w:type="spellEnd"/>
      <w:r w:rsidR="001755F1" w:rsidRPr="00DE249D">
        <w:rPr>
          <w:bCs/>
          <w:sz w:val="28"/>
          <w:szCs w:val="28"/>
          <w:shd w:val="clear" w:color="auto" w:fill="FFFFFF"/>
        </w:rPr>
        <w:t xml:space="preserve"> майна</w:t>
      </w:r>
      <w:r w:rsidR="001755F1" w:rsidRPr="00DE249D">
        <w:rPr>
          <w:bCs/>
          <w:sz w:val="28"/>
          <w:szCs w:val="28"/>
          <w:shd w:val="clear" w:color="auto" w:fill="FFFFFF"/>
          <w:lang w:val="uk-UA"/>
        </w:rPr>
        <w:t>» (далі - Закон)</w:t>
      </w:r>
      <w:r w:rsidR="00F54397" w:rsidRPr="00DE249D">
        <w:rPr>
          <w:sz w:val="28"/>
          <w:szCs w:val="28"/>
        </w:rPr>
        <w:t>;</w:t>
      </w:r>
    </w:p>
    <w:p w:rsidR="00F54397" w:rsidRPr="00DE249D" w:rsidRDefault="00D13EDB" w:rsidP="00F5439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n169"/>
      <w:bookmarkEnd w:id="5"/>
      <w:r w:rsidRPr="00DE249D">
        <w:rPr>
          <w:sz w:val="28"/>
          <w:szCs w:val="28"/>
        </w:rPr>
        <w:t>3)</w:t>
      </w:r>
      <w:r w:rsidRPr="00DE249D">
        <w:rPr>
          <w:sz w:val="28"/>
          <w:szCs w:val="28"/>
          <w:lang w:val="uk-UA"/>
        </w:rPr>
        <w:t> </w:t>
      </w:r>
      <w:proofErr w:type="spellStart"/>
      <w:r w:rsidR="00F54397" w:rsidRPr="00DE249D">
        <w:rPr>
          <w:sz w:val="28"/>
          <w:szCs w:val="28"/>
        </w:rPr>
        <w:t>юридичні</w:t>
      </w:r>
      <w:proofErr w:type="spellEnd"/>
      <w:r w:rsidR="00F54397" w:rsidRPr="00DE249D">
        <w:rPr>
          <w:sz w:val="28"/>
          <w:szCs w:val="28"/>
        </w:rPr>
        <w:t xml:space="preserve"> особи </w:t>
      </w:r>
      <w:proofErr w:type="spellStart"/>
      <w:r w:rsidR="00F54397" w:rsidRPr="00DE249D">
        <w:rPr>
          <w:sz w:val="28"/>
          <w:szCs w:val="28"/>
        </w:rPr>
        <w:t>інших</w:t>
      </w:r>
      <w:proofErr w:type="spellEnd"/>
      <w:r w:rsidR="00F54397" w:rsidRPr="00DE249D">
        <w:rPr>
          <w:sz w:val="28"/>
          <w:szCs w:val="28"/>
        </w:rPr>
        <w:t xml:space="preserve"> держав, </w:t>
      </w:r>
      <w:proofErr w:type="spellStart"/>
      <w:r w:rsidR="00F54397" w:rsidRPr="00DE249D">
        <w:rPr>
          <w:sz w:val="28"/>
          <w:szCs w:val="28"/>
        </w:rPr>
        <w:t>крім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передбачених</w:t>
      </w:r>
      <w:proofErr w:type="spellEnd"/>
      <w:r w:rsidR="00F54397" w:rsidRPr="00DE249D">
        <w:rPr>
          <w:sz w:val="28"/>
          <w:szCs w:val="28"/>
        </w:rPr>
        <w:t xml:space="preserve"> </w:t>
      </w:r>
      <w:proofErr w:type="spellStart"/>
      <w:r w:rsidR="00F54397" w:rsidRPr="00DE249D">
        <w:rPr>
          <w:sz w:val="28"/>
          <w:szCs w:val="28"/>
        </w:rPr>
        <w:t>частиною</w:t>
      </w:r>
      <w:proofErr w:type="spellEnd"/>
      <w:r w:rsidR="00F54397" w:rsidRPr="00DE249D">
        <w:rPr>
          <w:sz w:val="28"/>
          <w:szCs w:val="28"/>
        </w:rPr>
        <w:t xml:space="preserve"> другою </w:t>
      </w:r>
      <w:r w:rsidR="00043AC2" w:rsidRPr="00DE249D">
        <w:rPr>
          <w:sz w:val="28"/>
          <w:szCs w:val="28"/>
          <w:lang w:val="uk-UA"/>
        </w:rPr>
        <w:t>с</w:t>
      </w:r>
      <w:proofErr w:type="spellStart"/>
      <w:r w:rsidR="00043AC2" w:rsidRPr="00DE249D">
        <w:rPr>
          <w:sz w:val="28"/>
          <w:szCs w:val="28"/>
        </w:rPr>
        <w:t>татті</w:t>
      </w:r>
      <w:proofErr w:type="spellEnd"/>
      <w:r w:rsidR="00043AC2" w:rsidRPr="00DE249D">
        <w:rPr>
          <w:sz w:val="28"/>
          <w:szCs w:val="28"/>
          <w:lang w:val="uk-UA"/>
        </w:rPr>
        <w:t xml:space="preserve"> 8 Закону</w:t>
      </w:r>
      <w:r w:rsidR="00F54397" w:rsidRPr="00DE249D">
        <w:rPr>
          <w:sz w:val="28"/>
          <w:szCs w:val="28"/>
        </w:rPr>
        <w:t>.</w:t>
      </w:r>
    </w:p>
    <w:p w:rsidR="005963C2" w:rsidRPr="00DE249D" w:rsidRDefault="005963C2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62670" w:rsidRDefault="00622E6C" w:rsidP="00622E6C">
      <w:pPr>
        <w:pStyle w:val="11"/>
        <w:tabs>
          <w:tab w:val="left" w:pos="993"/>
        </w:tabs>
        <w:spacing w:after="0"/>
        <w:ind w:left="0" w:firstLine="709"/>
        <w:jc w:val="center"/>
        <w:rPr>
          <w:b/>
          <w:sz w:val="28"/>
          <w:szCs w:val="28"/>
        </w:rPr>
      </w:pPr>
      <w:proofErr w:type="spellStart"/>
      <w:r w:rsidRPr="00DE249D">
        <w:rPr>
          <w:b/>
          <w:sz w:val="28"/>
          <w:szCs w:val="28"/>
        </w:rPr>
        <w:t>Розділ</w:t>
      </w:r>
      <w:proofErr w:type="spellEnd"/>
      <w:r w:rsidRPr="00DE249D">
        <w:rPr>
          <w:b/>
          <w:sz w:val="28"/>
          <w:szCs w:val="28"/>
        </w:rPr>
        <w:t xml:space="preserve"> </w:t>
      </w:r>
      <w:r w:rsidR="00C62670">
        <w:rPr>
          <w:b/>
          <w:sz w:val="28"/>
          <w:szCs w:val="28"/>
          <w:lang w:val="uk-UA"/>
        </w:rPr>
        <w:t>3</w:t>
      </w:r>
      <w:r w:rsidRPr="00DE249D">
        <w:rPr>
          <w:b/>
          <w:sz w:val="28"/>
          <w:szCs w:val="28"/>
        </w:rPr>
        <w:t xml:space="preserve">. </w:t>
      </w:r>
      <w:proofErr w:type="spellStart"/>
      <w:r w:rsidR="005963C2" w:rsidRPr="00DE249D">
        <w:rPr>
          <w:b/>
          <w:sz w:val="28"/>
          <w:szCs w:val="28"/>
        </w:rPr>
        <w:t>Повноваження</w:t>
      </w:r>
      <w:proofErr w:type="spellEnd"/>
    </w:p>
    <w:p w:rsidR="00C62670" w:rsidRPr="00DE249D" w:rsidRDefault="001A5A28" w:rsidP="00C62670">
      <w:pPr>
        <w:pStyle w:val="11"/>
        <w:tabs>
          <w:tab w:val="left" w:pos="993"/>
        </w:tabs>
        <w:spacing w:after="0"/>
        <w:ind w:left="0" w:firstLine="709"/>
        <w:jc w:val="center"/>
        <w:rPr>
          <w:rStyle w:val="10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Черкаської обласної ради</w:t>
      </w:r>
      <w:r w:rsidR="00B951CF" w:rsidRPr="00DE249D">
        <w:rPr>
          <w:b/>
          <w:sz w:val="28"/>
          <w:szCs w:val="28"/>
        </w:rPr>
        <w:t xml:space="preserve">, </w:t>
      </w:r>
      <w:r w:rsidR="00622E6C" w:rsidRPr="00DE249D">
        <w:rPr>
          <w:rStyle w:val="10"/>
          <w:b/>
          <w:sz w:val="28"/>
          <w:szCs w:val="28"/>
          <w:lang w:val="uk-UA"/>
        </w:rPr>
        <w:t xml:space="preserve">голови </w:t>
      </w:r>
      <w:r>
        <w:rPr>
          <w:b/>
          <w:sz w:val="28"/>
          <w:szCs w:val="28"/>
          <w:lang w:val="uk-UA"/>
        </w:rPr>
        <w:t>Черкаської обласної ради</w:t>
      </w:r>
      <w:r w:rsidR="00622E6C" w:rsidRPr="00DE249D">
        <w:rPr>
          <w:rStyle w:val="10"/>
          <w:b/>
          <w:sz w:val="28"/>
          <w:szCs w:val="28"/>
          <w:lang w:val="uk-UA"/>
        </w:rPr>
        <w:t xml:space="preserve">, </w:t>
      </w:r>
    </w:p>
    <w:p w:rsidR="005963C2" w:rsidRPr="00DE249D" w:rsidRDefault="00622E6C" w:rsidP="00B40928">
      <w:pPr>
        <w:pStyle w:val="11"/>
        <w:tabs>
          <w:tab w:val="left" w:pos="993"/>
        </w:tabs>
        <w:spacing w:after="0"/>
        <w:ind w:left="0" w:firstLine="709"/>
        <w:jc w:val="center"/>
        <w:rPr>
          <w:b/>
          <w:sz w:val="28"/>
          <w:szCs w:val="28"/>
          <w:lang w:val="uk-UA"/>
        </w:rPr>
      </w:pPr>
      <w:r w:rsidRPr="00DE249D">
        <w:rPr>
          <w:b/>
          <w:sz w:val="28"/>
          <w:szCs w:val="28"/>
          <w:shd w:val="clear" w:color="auto" w:fill="FFFFFF"/>
          <w:lang w:val="uk-UA"/>
        </w:rPr>
        <w:t>управління</w:t>
      </w:r>
      <w:r w:rsidR="00C62670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BF11C7">
        <w:rPr>
          <w:b/>
          <w:sz w:val="28"/>
          <w:szCs w:val="28"/>
          <w:shd w:val="clear" w:color="auto" w:fill="FFFFFF"/>
          <w:lang w:val="uk-UA"/>
        </w:rPr>
        <w:t>об’єктами</w:t>
      </w:r>
      <w:r w:rsidR="00C62670">
        <w:rPr>
          <w:b/>
          <w:sz w:val="28"/>
          <w:szCs w:val="28"/>
          <w:shd w:val="clear" w:color="auto" w:fill="FFFFFF"/>
          <w:lang w:val="uk-UA"/>
        </w:rPr>
        <w:t xml:space="preserve"> спільної власності територіальних громад області виконавчого апарату </w:t>
      </w:r>
      <w:r w:rsidR="001A5A28">
        <w:rPr>
          <w:b/>
          <w:sz w:val="28"/>
          <w:szCs w:val="28"/>
          <w:shd w:val="clear" w:color="auto" w:fill="FFFFFF"/>
          <w:lang w:val="uk-UA"/>
        </w:rPr>
        <w:t xml:space="preserve">Черкаської </w:t>
      </w:r>
      <w:r w:rsidR="00C62670">
        <w:rPr>
          <w:b/>
          <w:sz w:val="28"/>
          <w:szCs w:val="28"/>
          <w:shd w:val="clear" w:color="auto" w:fill="FFFFFF"/>
          <w:lang w:val="uk-UA"/>
        </w:rPr>
        <w:t>обласної ради</w:t>
      </w:r>
      <w:r w:rsidRPr="00DE249D">
        <w:rPr>
          <w:b/>
          <w:sz w:val="28"/>
          <w:szCs w:val="28"/>
          <w:shd w:val="clear" w:color="auto" w:fill="FFFFFF"/>
          <w:lang w:val="uk-UA"/>
        </w:rPr>
        <w:t>,</w:t>
      </w:r>
      <w:r w:rsidR="00B40928" w:rsidRPr="00DE249D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C62670">
        <w:rPr>
          <w:b/>
          <w:sz w:val="28"/>
          <w:szCs w:val="28"/>
          <w:shd w:val="clear" w:color="auto" w:fill="FFFFFF"/>
          <w:lang w:val="uk-UA"/>
        </w:rPr>
        <w:t xml:space="preserve">суб’єктів господарювання спільної власності територіальних громад сіл, селищ, міст Черкаської області </w:t>
      </w:r>
    </w:p>
    <w:p w:rsidR="005963C2" w:rsidRPr="00DE249D" w:rsidRDefault="005963C2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CCF" w:rsidRPr="00DE249D" w:rsidRDefault="00A41A49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5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63C2" w:rsidRPr="00DE24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До повноважень</w:t>
      </w:r>
      <w:r w:rsidR="001A5A28">
        <w:rPr>
          <w:rFonts w:ascii="Times New Roman" w:eastAsia="Times New Roman" w:hAnsi="Times New Roman" w:cs="Times New Roman"/>
          <w:sz w:val="28"/>
          <w:szCs w:val="28"/>
        </w:rPr>
        <w:t xml:space="preserve"> Черкаської обласної ради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A28">
        <w:rPr>
          <w:rFonts w:ascii="Times New Roman" w:eastAsia="Times New Roman" w:hAnsi="Times New Roman" w:cs="Times New Roman"/>
          <w:sz w:val="28"/>
          <w:szCs w:val="28"/>
        </w:rPr>
        <w:t xml:space="preserve">(далі – орган приватизації)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належить прийняття рішень про:</w:t>
      </w:r>
    </w:p>
    <w:p w:rsidR="004B2CCF" w:rsidRPr="00DE249D" w:rsidRDefault="005963C2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A21778" w:rsidRPr="00DE249D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рядк</w:t>
      </w:r>
      <w:r w:rsidR="00A21778" w:rsidRPr="00DE249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приватизації об'єктів;</w:t>
      </w:r>
    </w:p>
    <w:p w:rsidR="00575081" w:rsidRPr="0091589A" w:rsidRDefault="005963C2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589A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C62670" w:rsidRPr="0091589A">
        <w:rPr>
          <w:rFonts w:ascii="Times New Roman" w:hAnsi="Times New Roman" w:cs="Times New Roman"/>
          <w:sz w:val="28"/>
          <w:szCs w:val="28"/>
        </w:rPr>
        <w:t>утворення аукціонної комісії</w:t>
      </w:r>
      <w:r w:rsidR="00C62670" w:rsidRPr="009158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589A" w:rsidRPr="0091589A">
        <w:rPr>
          <w:rFonts w:ascii="Times New Roman" w:hAnsi="Times New Roman" w:cs="Times New Roman"/>
          <w:sz w:val="28"/>
          <w:szCs w:val="28"/>
        </w:rPr>
        <w:t xml:space="preserve">з продажу об’єктів спільної власності територіальних громад сіл, селищ, міст Черкаської області </w:t>
      </w:r>
      <w:r w:rsidR="0091589A">
        <w:rPr>
          <w:rFonts w:ascii="Times New Roman" w:eastAsia="Times New Roman" w:hAnsi="Times New Roman" w:cs="Times New Roman"/>
          <w:sz w:val="28"/>
          <w:szCs w:val="28"/>
        </w:rPr>
        <w:t xml:space="preserve">(далі – </w:t>
      </w:r>
      <w:r w:rsidR="0091589A" w:rsidRPr="0091589A">
        <w:rPr>
          <w:rFonts w:ascii="Times New Roman" w:hAnsi="Times New Roman" w:cs="Times New Roman"/>
          <w:sz w:val="28"/>
          <w:szCs w:val="28"/>
        </w:rPr>
        <w:t>аукціонн</w:t>
      </w:r>
      <w:r w:rsidR="0091589A">
        <w:rPr>
          <w:rFonts w:ascii="Times New Roman" w:hAnsi="Times New Roman" w:cs="Times New Roman"/>
          <w:sz w:val="28"/>
          <w:szCs w:val="28"/>
        </w:rPr>
        <w:t>а</w:t>
      </w:r>
      <w:r w:rsidR="0091589A" w:rsidRPr="0091589A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91589A">
        <w:rPr>
          <w:rFonts w:ascii="Times New Roman" w:hAnsi="Times New Roman" w:cs="Times New Roman"/>
          <w:sz w:val="28"/>
          <w:szCs w:val="28"/>
        </w:rPr>
        <w:t>я)</w:t>
      </w:r>
      <w:r w:rsidR="0091589A" w:rsidRPr="009158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670" w:rsidRPr="0091589A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A21778" w:rsidRPr="0091589A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</w:t>
      </w:r>
      <w:r w:rsidR="004B2CCF" w:rsidRPr="0091589A">
        <w:rPr>
          <w:rFonts w:ascii="Times New Roman" w:eastAsia="Times New Roman" w:hAnsi="Times New Roman" w:cs="Times New Roman"/>
          <w:sz w:val="28"/>
          <w:szCs w:val="28"/>
        </w:rPr>
        <w:t xml:space="preserve">положення </w:t>
      </w:r>
      <w:r w:rsidR="00682738" w:rsidRPr="0091589A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C62670" w:rsidRPr="0091589A">
        <w:rPr>
          <w:rFonts w:ascii="Times New Roman" w:eastAsia="Times New Roman" w:hAnsi="Times New Roman" w:cs="Times New Roman"/>
          <w:sz w:val="28"/>
          <w:szCs w:val="28"/>
        </w:rPr>
        <w:t>неї</w:t>
      </w:r>
      <w:r w:rsidR="004B2CCF" w:rsidRPr="0091589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85D71" w:rsidRPr="00DE249D" w:rsidRDefault="005963C2" w:rsidP="00975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A21778" w:rsidRPr="00DE249D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</w:t>
      </w:r>
      <w:r w:rsidR="00F85D71" w:rsidRPr="00DE249D">
        <w:rPr>
          <w:rFonts w:ascii="Times New Roman" w:eastAsia="Times New Roman" w:hAnsi="Times New Roman" w:cs="Times New Roman"/>
          <w:sz w:val="28"/>
          <w:szCs w:val="28"/>
        </w:rPr>
        <w:t>перелік</w:t>
      </w:r>
      <w:r w:rsidR="00A21778" w:rsidRPr="00DE249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85D71" w:rsidRPr="00DE249D">
        <w:rPr>
          <w:rFonts w:ascii="Times New Roman" w:eastAsia="Times New Roman" w:hAnsi="Times New Roman" w:cs="Times New Roman"/>
          <w:sz w:val="28"/>
          <w:szCs w:val="28"/>
        </w:rPr>
        <w:t xml:space="preserve"> об'єктів, що не підлягають приватизації</w:t>
      </w:r>
      <w:r w:rsidR="00BF11C7">
        <w:rPr>
          <w:rFonts w:ascii="Times New Roman" w:eastAsia="Times New Roman" w:hAnsi="Times New Roman" w:cs="Times New Roman"/>
          <w:sz w:val="28"/>
          <w:szCs w:val="28"/>
        </w:rPr>
        <w:t>, внесення до нього змін</w:t>
      </w:r>
      <w:r w:rsidR="00F85D71"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75C56" w:rsidRPr="00DE249D" w:rsidRDefault="00EC524C" w:rsidP="00975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4) </w:t>
      </w:r>
      <w:r w:rsidR="00975C56" w:rsidRPr="00DE249D">
        <w:rPr>
          <w:rFonts w:ascii="Times New Roman" w:eastAsia="Times New Roman" w:hAnsi="Times New Roman" w:cs="Times New Roman"/>
          <w:sz w:val="28"/>
          <w:szCs w:val="28"/>
        </w:rPr>
        <w:t xml:space="preserve">включення/виключення </w:t>
      </w:r>
      <w:r w:rsidR="00682738" w:rsidRPr="00DE249D">
        <w:rPr>
          <w:rFonts w:ascii="Times New Roman" w:eastAsia="Times New Roman" w:hAnsi="Times New Roman" w:cs="Times New Roman"/>
          <w:sz w:val="28"/>
          <w:szCs w:val="28"/>
        </w:rPr>
        <w:t>об'єктів</w:t>
      </w:r>
      <w:r w:rsidR="00975C56" w:rsidRPr="00DE249D">
        <w:rPr>
          <w:rFonts w:ascii="Times New Roman" w:eastAsia="Times New Roman" w:hAnsi="Times New Roman" w:cs="Times New Roman"/>
          <w:sz w:val="28"/>
          <w:szCs w:val="28"/>
        </w:rPr>
        <w:t xml:space="preserve"> до/з переліку об'єктів, що підлягають приватизації, а також скасування попереднього рішення про приватизацію відповідного об’єкта</w:t>
      </w:r>
      <w:r w:rsidR="001A5A2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A28" w:rsidRPr="00DE249D">
        <w:rPr>
          <w:rFonts w:ascii="Times New Roman" w:eastAsia="Times New Roman" w:hAnsi="Times New Roman" w:cs="Times New Roman"/>
          <w:sz w:val="28"/>
          <w:szCs w:val="28"/>
        </w:rPr>
        <w:t>приватизацію об’єктів</w:t>
      </w:r>
      <w:r w:rsidR="00682738">
        <w:rPr>
          <w:rFonts w:ascii="Times New Roman" w:eastAsia="Times New Roman" w:hAnsi="Times New Roman" w:cs="Times New Roman"/>
          <w:sz w:val="28"/>
          <w:szCs w:val="28"/>
        </w:rPr>
        <w:t>.</w:t>
      </w:r>
      <w:r w:rsidR="001A5A28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hAnsi="Times New Roman" w:cs="Times New Roman"/>
          <w:sz w:val="28"/>
          <w:szCs w:val="28"/>
        </w:rPr>
        <w:t>Включення нових об’єктів до переліку здійснюється шляхом ухвалення радою окремого рішення щодо кожного об’єкта</w:t>
      </w:r>
      <w:r w:rsidR="00975C56"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517C0" w:rsidRPr="00DE249D" w:rsidRDefault="00EC524C" w:rsidP="00975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5) </w:t>
      </w:r>
      <w:r w:rsidR="00A517C0" w:rsidRPr="00DE249D">
        <w:rPr>
          <w:rFonts w:ascii="Times New Roman" w:hAnsi="Times New Roman" w:cs="Times New Roman"/>
          <w:sz w:val="28"/>
          <w:szCs w:val="28"/>
        </w:rPr>
        <w:t>визначення способу продажу об’єктів (аукціон, викуп)</w:t>
      </w:r>
      <w:r w:rsidR="00257DBF" w:rsidRPr="00DE249D">
        <w:rPr>
          <w:rFonts w:ascii="Times New Roman" w:hAnsi="Times New Roman" w:cs="Times New Roman"/>
          <w:sz w:val="28"/>
          <w:szCs w:val="28"/>
        </w:rPr>
        <w:t>;</w:t>
      </w:r>
    </w:p>
    <w:p w:rsidR="001E5653" w:rsidRPr="00DE249D" w:rsidRDefault="00EC524C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6)</w:t>
      </w:r>
      <w:r w:rsidR="00682738">
        <w:rPr>
          <w:rFonts w:ascii="Times New Roman" w:hAnsi="Times New Roman" w:cs="Times New Roman"/>
          <w:sz w:val="28"/>
          <w:szCs w:val="28"/>
        </w:rPr>
        <w:t> </w:t>
      </w:r>
      <w:r w:rsidR="001A5A28" w:rsidRPr="00DE249D">
        <w:rPr>
          <w:rFonts w:ascii="Times New Roman" w:hAnsi="Times New Roman" w:cs="Times New Roman"/>
          <w:sz w:val="28"/>
          <w:szCs w:val="28"/>
        </w:rPr>
        <w:t>прове</w:t>
      </w:r>
      <w:r w:rsidR="001A5A28">
        <w:rPr>
          <w:rFonts w:ascii="Times New Roman" w:hAnsi="Times New Roman" w:cs="Times New Roman"/>
          <w:sz w:val="28"/>
          <w:szCs w:val="28"/>
        </w:rPr>
        <w:t>дення</w:t>
      </w:r>
      <w:r w:rsidR="001A5A28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B951CF" w:rsidRPr="00DE249D">
        <w:rPr>
          <w:rFonts w:ascii="Times New Roman" w:hAnsi="Times New Roman" w:cs="Times New Roman"/>
          <w:sz w:val="28"/>
          <w:szCs w:val="28"/>
        </w:rPr>
        <w:t>балансоутримувач</w:t>
      </w:r>
      <w:r w:rsidR="001A5A28">
        <w:rPr>
          <w:rFonts w:ascii="Times New Roman" w:hAnsi="Times New Roman" w:cs="Times New Roman"/>
          <w:sz w:val="28"/>
          <w:szCs w:val="28"/>
        </w:rPr>
        <w:t>ем</w:t>
      </w:r>
      <w:r w:rsidR="00B951CF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1A5A28">
        <w:rPr>
          <w:rFonts w:ascii="Times New Roman" w:hAnsi="Times New Roman" w:cs="Times New Roman"/>
          <w:sz w:val="28"/>
          <w:szCs w:val="28"/>
        </w:rPr>
        <w:t>об’єкта</w:t>
      </w:r>
      <w:r w:rsidR="001E5653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1A5A28" w:rsidRPr="00DE249D">
        <w:rPr>
          <w:rFonts w:ascii="Times New Roman" w:hAnsi="Times New Roman" w:cs="Times New Roman"/>
          <w:sz w:val="28"/>
          <w:szCs w:val="28"/>
        </w:rPr>
        <w:t>інвентаризаці</w:t>
      </w:r>
      <w:r w:rsidR="001A5A28">
        <w:rPr>
          <w:rFonts w:ascii="Times New Roman" w:hAnsi="Times New Roman" w:cs="Times New Roman"/>
          <w:sz w:val="28"/>
          <w:szCs w:val="28"/>
        </w:rPr>
        <w:t>ї</w:t>
      </w:r>
      <w:r w:rsidR="001A5A28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1A5A28">
        <w:rPr>
          <w:rFonts w:ascii="Times New Roman" w:hAnsi="Times New Roman" w:cs="Times New Roman"/>
          <w:sz w:val="28"/>
          <w:szCs w:val="28"/>
        </w:rPr>
        <w:t xml:space="preserve">об’єкта, </w:t>
      </w:r>
      <w:r w:rsidR="001A5A28" w:rsidRPr="00DE249D">
        <w:rPr>
          <w:rFonts w:ascii="Times New Roman" w:hAnsi="Times New Roman" w:cs="Times New Roman"/>
          <w:sz w:val="28"/>
          <w:szCs w:val="28"/>
        </w:rPr>
        <w:t>незалежн</w:t>
      </w:r>
      <w:r w:rsidR="001A5A28">
        <w:rPr>
          <w:rFonts w:ascii="Times New Roman" w:hAnsi="Times New Roman" w:cs="Times New Roman"/>
          <w:sz w:val="28"/>
          <w:szCs w:val="28"/>
        </w:rPr>
        <w:t>ої</w:t>
      </w:r>
      <w:r w:rsidR="001A5A28" w:rsidRPr="00DE249D">
        <w:rPr>
          <w:rFonts w:ascii="Times New Roman" w:hAnsi="Times New Roman" w:cs="Times New Roman"/>
          <w:sz w:val="28"/>
          <w:szCs w:val="28"/>
        </w:rPr>
        <w:t xml:space="preserve"> оцінк</w:t>
      </w:r>
      <w:r w:rsidR="001A5A28">
        <w:rPr>
          <w:rFonts w:ascii="Times New Roman" w:hAnsi="Times New Roman" w:cs="Times New Roman"/>
          <w:sz w:val="28"/>
          <w:szCs w:val="28"/>
        </w:rPr>
        <w:t>и</w:t>
      </w:r>
      <w:r w:rsidR="001A5A28" w:rsidRPr="00DE249D">
        <w:rPr>
          <w:rFonts w:ascii="Times New Roman" w:hAnsi="Times New Roman" w:cs="Times New Roman"/>
          <w:sz w:val="28"/>
          <w:szCs w:val="28"/>
        </w:rPr>
        <w:t xml:space="preserve"> об’єкта </w:t>
      </w:r>
      <w:r w:rsidR="001E5653" w:rsidRPr="00DE249D">
        <w:rPr>
          <w:rFonts w:ascii="Times New Roman" w:hAnsi="Times New Roman" w:cs="Times New Roman"/>
          <w:sz w:val="28"/>
          <w:szCs w:val="28"/>
        </w:rPr>
        <w:t>(в разі необхідності);</w:t>
      </w:r>
    </w:p>
    <w:p w:rsidR="00975C56" w:rsidRPr="00DE249D" w:rsidRDefault="001A5A28" w:rsidP="00975C5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524C" w:rsidRPr="00DE249D">
        <w:rPr>
          <w:rFonts w:ascii="Times New Roman" w:hAnsi="Times New Roman" w:cs="Times New Roman"/>
          <w:sz w:val="28"/>
          <w:szCs w:val="28"/>
        </w:rPr>
        <w:t>) </w:t>
      </w:r>
      <w:r w:rsidR="00975C56" w:rsidRPr="00DE249D">
        <w:rPr>
          <w:rFonts w:ascii="Times New Roman" w:hAnsi="Times New Roman" w:cs="Times New Roman"/>
          <w:sz w:val="28"/>
          <w:szCs w:val="28"/>
        </w:rPr>
        <w:t>затвердження протоколу аукціонної комісії;</w:t>
      </w:r>
    </w:p>
    <w:p w:rsidR="00975C56" w:rsidRPr="00DE249D" w:rsidRDefault="001A5A28" w:rsidP="00975C5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C524C" w:rsidRPr="00DE249D">
        <w:rPr>
          <w:rFonts w:ascii="Times New Roman" w:hAnsi="Times New Roman" w:cs="Times New Roman"/>
          <w:sz w:val="28"/>
          <w:szCs w:val="28"/>
        </w:rPr>
        <w:t>) </w:t>
      </w:r>
      <w:r w:rsidR="00975C56" w:rsidRPr="00DE249D">
        <w:rPr>
          <w:rFonts w:ascii="Times New Roman" w:hAnsi="Times New Roman" w:cs="Times New Roman"/>
          <w:sz w:val="28"/>
          <w:szCs w:val="28"/>
        </w:rPr>
        <w:t>затвердження протоколу аукціону;</w:t>
      </w:r>
    </w:p>
    <w:p w:rsidR="00975C56" w:rsidRPr="00DE249D" w:rsidRDefault="001A5A28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C524C" w:rsidRPr="00DE249D">
        <w:rPr>
          <w:rFonts w:ascii="Times New Roman" w:hAnsi="Times New Roman" w:cs="Times New Roman"/>
          <w:sz w:val="28"/>
          <w:szCs w:val="28"/>
        </w:rPr>
        <w:t>) </w:t>
      </w:r>
      <w:r w:rsidR="00975C56" w:rsidRPr="00DE249D">
        <w:rPr>
          <w:rFonts w:ascii="Times New Roman" w:hAnsi="Times New Roman" w:cs="Times New Roman"/>
          <w:sz w:val="28"/>
          <w:szCs w:val="28"/>
        </w:rPr>
        <w:t>завершення приватизації об’єкта;</w:t>
      </w:r>
    </w:p>
    <w:p w:rsidR="00257DBF" w:rsidRPr="00DE249D" w:rsidRDefault="00EC524C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1</w:t>
      </w:r>
      <w:r w:rsidR="001A5A28">
        <w:rPr>
          <w:rFonts w:ascii="Times New Roman" w:hAnsi="Times New Roman" w:cs="Times New Roman"/>
          <w:sz w:val="28"/>
          <w:szCs w:val="28"/>
        </w:rPr>
        <w:t>0</w:t>
      </w:r>
      <w:r w:rsidRPr="00DE249D">
        <w:rPr>
          <w:rFonts w:ascii="Times New Roman" w:hAnsi="Times New Roman" w:cs="Times New Roman"/>
          <w:sz w:val="28"/>
          <w:szCs w:val="28"/>
        </w:rPr>
        <w:t>)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14EB5" w:rsidRPr="00DE249D">
        <w:rPr>
          <w:rFonts w:ascii="Times New Roman" w:hAnsi="Times New Roman" w:cs="Times New Roman"/>
          <w:sz w:val="28"/>
          <w:szCs w:val="28"/>
        </w:rPr>
        <w:t>делегува</w:t>
      </w:r>
      <w:r w:rsidR="00975C56" w:rsidRPr="00DE249D">
        <w:rPr>
          <w:rFonts w:ascii="Times New Roman" w:hAnsi="Times New Roman" w:cs="Times New Roman"/>
          <w:sz w:val="28"/>
          <w:szCs w:val="28"/>
        </w:rPr>
        <w:t>ння</w:t>
      </w:r>
      <w:r w:rsidR="00914EB5" w:rsidRPr="00DE249D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975C56" w:rsidRPr="00DE249D">
        <w:rPr>
          <w:rFonts w:ascii="Times New Roman" w:hAnsi="Times New Roman" w:cs="Times New Roman"/>
          <w:sz w:val="28"/>
          <w:szCs w:val="28"/>
        </w:rPr>
        <w:t>и</w:t>
      </w:r>
      <w:r w:rsidR="00914EB5" w:rsidRPr="00DE249D">
        <w:rPr>
          <w:rFonts w:ascii="Times New Roman" w:hAnsi="Times New Roman" w:cs="Times New Roman"/>
          <w:sz w:val="28"/>
          <w:szCs w:val="28"/>
        </w:rPr>
        <w:t xml:space="preserve"> повноважень з приватизації об’єктів </w:t>
      </w:r>
      <w:r w:rsidR="001A5A28">
        <w:rPr>
          <w:rFonts w:ascii="Times New Roman" w:hAnsi="Times New Roman" w:cs="Times New Roman"/>
          <w:sz w:val="28"/>
          <w:szCs w:val="28"/>
        </w:rPr>
        <w:t>іншим юридичним особам</w:t>
      </w:r>
      <w:r w:rsidR="00BF11C7">
        <w:rPr>
          <w:rFonts w:ascii="Times New Roman" w:hAnsi="Times New Roman" w:cs="Times New Roman"/>
          <w:sz w:val="28"/>
          <w:szCs w:val="28"/>
        </w:rPr>
        <w:t>.</w:t>
      </w:r>
    </w:p>
    <w:p w:rsidR="008B17DD" w:rsidRPr="00DE249D" w:rsidRDefault="008B17DD" w:rsidP="00BF11C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1A49" w:rsidRPr="00DE249D" w:rsidRDefault="00A41A49" w:rsidP="00A41A49">
      <w:pPr>
        <w:pStyle w:val="Standarduser"/>
        <w:ind w:firstLine="720"/>
        <w:jc w:val="both"/>
        <w:rPr>
          <w:b/>
          <w:sz w:val="28"/>
          <w:szCs w:val="28"/>
        </w:rPr>
      </w:pPr>
      <w:r w:rsidRPr="00DE249D">
        <w:rPr>
          <w:rStyle w:val="10"/>
          <w:sz w:val="28"/>
          <w:szCs w:val="28"/>
          <w:lang w:val="uk-UA"/>
        </w:rPr>
        <w:t xml:space="preserve">6. До повноважень голови </w:t>
      </w:r>
      <w:r w:rsidR="00BF11C7">
        <w:rPr>
          <w:sz w:val="28"/>
          <w:szCs w:val="28"/>
          <w:lang w:val="uk-UA"/>
        </w:rPr>
        <w:t>Черкаської обласної ради</w:t>
      </w:r>
      <w:r w:rsidRPr="00DE249D">
        <w:rPr>
          <w:rStyle w:val="10"/>
          <w:sz w:val="28"/>
          <w:szCs w:val="28"/>
          <w:lang w:val="uk-UA"/>
        </w:rPr>
        <w:t xml:space="preserve"> належить:</w:t>
      </w:r>
    </w:p>
    <w:p w:rsidR="00E62833" w:rsidRDefault="00A41A49" w:rsidP="00A41A49">
      <w:pPr>
        <w:pStyle w:val="Standarduser"/>
        <w:ind w:firstLine="720"/>
        <w:jc w:val="both"/>
        <w:rPr>
          <w:sz w:val="28"/>
          <w:szCs w:val="28"/>
          <w:lang w:val="uk-UA"/>
        </w:rPr>
      </w:pPr>
      <w:r w:rsidRPr="00DE249D">
        <w:rPr>
          <w:sz w:val="28"/>
          <w:szCs w:val="28"/>
          <w:lang w:val="uk-UA"/>
        </w:rPr>
        <w:t xml:space="preserve">1) підписання листів у </w:t>
      </w:r>
      <w:r w:rsidRPr="00255CAB">
        <w:rPr>
          <w:sz w:val="28"/>
          <w:szCs w:val="28"/>
          <w:lang w:val="uk-UA"/>
        </w:rPr>
        <w:t>випадках</w:t>
      </w:r>
      <w:r w:rsidR="00E62833">
        <w:rPr>
          <w:sz w:val="28"/>
          <w:szCs w:val="28"/>
          <w:lang w:val="uk-UA"/>
        </w:rPr>
        <w:t>:</w:t>
      </w:r>
    </w:p>
    <w:p w:rsidR="00A41A49" w:rsidRDefault="00A41A49" w:rsidP="00A41A49">
      <w:pPr>
        <w:pStyle w:val="Standarduser"/>
        <w:ind w:firstLine="720"/>
        <w:jc w:val="both"/>
        <w:rPr>
          <w:sz w:val="28"/>
          <w:szCs w:val="28"/>
          <w:lang w:val="uk-UA"/>
        </w:rPr>
      </w:pPr>
      <w:r w:rsidRPr="00255CAB">
        <w:rPr>
          <w:sz w:val="28"/>
          <w:szCs w:val="28"/>
          <w:lang w:val="uk-UA"/>
        </w:rPr>
        <w:t>передбачених в пунктах 1</w:t>
      </w:r>
      <w:r w:rsidR="00255CAB" w:rsidRPr="00255CAB">
        <w:rPr>
          <w:sz w:val="28"/>
          <w:szCs w:val="28"/>
          <w:lang w:val="uk-UA"/>
        </w:rPr>
        <w:t>5</w:t>
      </w:r>
      <w:r w:rsidRPr="00255CAB">
        <w:rPr>
          <w:sz w:val="28"/>
          <w:szCs w:val="28"/>
          <w:lang w:val="uk-UA"/>
        </w:rPr>
        <w:t xml:space="preserve"> та </w:t>
      </w:r>
      <w:r w:rsidR="00255CAB" w:rsidRPr="00255CAB">
        <w:rPr>
          <w:sz w:val="28"/>
          <w:szCs w:val="28"/>
          <w:lang w:val="uk-UA"/>
        </w:rPr>
        <w:t>18</w:t>
      </w:r>
      <w:r w:rsidRPr="00255CAB">
        <w:rPr>
          <w:sz w:val="28"/>
          <w:szCs w:val="28"/>
          <w:lang w:val="uk-UA"/>
        </w:rPr>
        <w:t xml:space="preserve"> цього Порядку;</w:t>
      </w:r>
    </w:p>
    <w:p w:rsidR="00E62833" w:rsidRDefault="00E62833" w:rsidP="00A41A49">
      <w:pPr>
        <w:pStyle w:val="Standarduser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неприйняття органом приватизації рішення про приватизацію об’єкта приватизації; </w:t>
      </w:r>
    </w:p>
    <w:p w:rsidR="00A41A49" w:rsidRPr="00DE249D" w:rsidRDefault="00A41A49" w:rsidP="00A41A49">
      <w:pPr>
        <w:pStyle w:val="Standarduser"/>
        <w:ind w:firstLine="720"/>
        <w:jc w:val="both"/>
        <w:rPr>
          <w:sz w:val="28"/>
          <w:szCs w:val="28"/>
          <w:lang w:val="uk-UA"/>
        </w:rPr>
      </w:pPr>
      <w:r w:rsidRPr="00DE249D">
        <w:rPr>
          <w:sz w:val="28"/>
          <w:szCs w:val="28"/>
          <w:lang w:val="uk-UA"/>
        </w:rPr>
        <w:t>2) </w:t>
      </w:r>
      <w:r w:rsidR="00BF11C7">
        <w:rPr>
          <w:sz w:val="28"/>
          <w:szCs w:val="28"/>
          <w:lang w:val="uk-UA"/>
        </w:rPr>
        <w:t xml:space="preserve">укладання та </w:t>
      </w:r>
      <w:r w:rsidRPr="00DE249D">
        <w:rPr>
          <w:sz w:val="28"/>
          <w:szCs w:val="28"/>
          <w:lang w:val="uk-UA"/>
        </w:rPr>
        <w:t>підписання договорів про проведення електронних аукціонів з операторами електронн</w:t>
      </w:r>
      <w:r w:rsidR="00BF11C7">
        <w:rPr>
          <w:sz w:val="28"/>
          <w:szCs w:val="28"/>
          <w:lang w:val="uk-UA"/>
        </w:rPr>
        <w:t>их</w:t>
      </w:r>
      <w:r w:rsidRPr="00DE249D">
        <w:rPr>
          <w:sz w:val="28"/>
          <w:szCs w:val="28"/>
          <w:lang w:val="uk-UA"/>
        </w:rPr>
        <w:t xml:space="preserve"> майданчиків</w:t>
      </w:r>
      <w:r w:rsidR="001E5653" w:rsidRPr="00DE249D">
        <w:rPr>
          <w:sz w:val="28"/>
          <w:szCs w:val="28"/>
          <w:lang w:val="uk-UA"/>
        </w:rPr>
        <w:t>.</w:t>
      </w:r>
    </w:p>
    <w:p w:rsidR="00A41A49" w:rsidRPr="003240D5" w:rsidRDefault="003240D5" w:rsidP="00B951CF">
      <w:pPr>
        <w:spacing w:after="0" w:line="24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 w:rsidRPr="003240D5">
        <w:rPr>
          <w:rStyle w:val="10"/>
          <w:rFonts w:ascii="Times New Roman" w:hAnsi="Times New Roman" w:cs="Times New Roman"/>
          <w:sz w:val="28"/>
          <w:szCs w:val="28"/>
        </w:rPr>
        <w:t xml:space="preserve">У разі відсутності голови обласної ради його повноваження з питань приватизації виконує заступник голови </w:t>
      </w:r>
      <w:r w:rsidRPr="003240D5">
        <w:rPr>
          <w:rFonts w:ascii="Times New Roman" w:hAnsi="Times New Roman" w:cs="Times New Roman"/>
          <w:sz w:val="28"/>
          <w:szCs w:val="28"/>
        </w:rPr>
        <w:t>Черкаської обласної ради</w:t>
      </w:r>
      <w:r w:rsidRPr="003240D5">
        <w:rPr>
          <w:rStyle w:val="10"/>
          <w:rFonts w:ascii="Times New Roman" w:hAnsi="Times New Roman" w:cs="Times New Roman"/>
          <w:sz w:val="28"/>
          <w:szCs w:val="28"/>
        </w:rPr>
        <w:t xml:space="preserve"> згідно з розподілом обов’язків.</w:t>
      </w:r>
    </w:p>
    <w:p w:rsidR="003240D5" w:rsidRPr="00DE249D" w:rsidRDefault="003240D5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C9E" w:rsidRPr="00DE249D" w:rsidRDefault="00452F94" w:rsidP="00841C9E">
      <w:pPr>
        <w:pStyle w:val="11"/>
        <w:tabs>
          <w:tab w:val="left" w:pos="993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DE249D">
        <w:rPr>
          <w:sz w:val="28"/>
          <w:szCs w:val="28"/>
          <w:lang w:val="uk-UA"/>
        </w:rPr>
        <w:t>7</w:t>
      </w:r>
      <w:r w:rsidR="00841C9E" w:rsidRPr="00DE249D">
        <w:rPr>
          <w:rStyle w:val="10"/>
          <w:sz w:val="28"/>
          <w:szCs w:val="28"/>
          <w:lang w:val="uk-UA"/>
        </w:rPr>
        <w:t xml:space="preserve">. До повноважень </w:t>
      </w:r>
      <w:r w:rsidR="00D950E3" w:rsidRPr="00DE249D">
        <w:rPr>
          <w:rStyle w:val="10"/>
          <w:sz w:val="28"/>
          <w:szCs w:val="28"/>
          <w:lang w:val="uk-UA"/>
        </w:rPr>
        <w:t>управління</w:t>
      </w:r>
      <w:r w:rsidR="00D950E3" w:rsidRPr="00DE249D">
        <w:rPr>
          <w:sz w:val="28"/>
          <w:szCs w:val="28"/>
        </w:rPr>
        <w:t xml:space="preserve"> </w:t>
      </w:r>
      <w:r w:rsidR="00BF11C7">
        <w:rPr>
          <w:sz w:val="28"/>
          <w:szCs w:val="28"/>
          <w:lang w:val="uk-UA"/>
        </w:rPr>
        <w:t xml:space="preserve">об’єктами спільної власності територіальних громад області виконавчого апарату Черкаської обласної ради (далі – управління) </w:t>
      </w:r>
      <w:proofErr w:type="spellStart"/>
      <w:r w:rsidR="00841C9E" w:rsidRPr="00DE249D">
        <w:rPr>
          <w:sz w:val="28"/>
          <w:szCs w:val="28"/>
        </w:rPr>
        <w:t>належить</w:t>
      </w:r>
      <w:proofErr w:type="spellEnd"/>
      <w:r w:rsidR="00841C9E" w:rsidRPr="00DE249D">
        <w:rPr>
          <w:rStyle w:val="10"/>
          <w:sz w:val="28"/>
          <w:szCs w:val="28"/>
          <w:lang w:val="uk-UA"/>
        </w:rPr>
        <w:t>:</w:t>
      </w:r>
    </w:p>
    <w:p w:rsidR="00841C9E" w:rsidRPr="00DE249D" w:rsidRDefault="00841C9E" w:rsidP="00841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1) </w:t>
      </w:r>
      <w:r w:rsidR="00BF11C7">
        <w:rPr>
          <w:rFonts w:ascii="Times New Roman" w:hAnsi="Times New Roman" w:cs="Times New Roman"/>
          <w:sz w:val="28"/>
          <w:szCs w:val="28"/>
        </w:rPr>
        <w:t>п</w:t>
      </w:r>
      <w:r w:rsidRPr="00DE249D">
        <w:rPr>
          <w:rFonts w:ascii="Times New Roman" w:hAnsi="Times New Roman" w:cs="Times New Roman"/>
          <w:sz w:val="28"/>
          <w:szCs w:val="28"/>
        </w:rPr>
        <w:t xml:space="preserve">еревірка </w:t>
      </w:r>
      <w:r w:rsidR="001D426B">
        <w:rPr>
          <w:rFonts w:ascii="Times New Roman" w:hAnsi="Times New Roman" w:cs="Times New Roman"/>
          <w:sz w:val="28"/>
          <w:szCs w:val="28"/>
        </w:rPr>
        <w:t xml:space="preserve">документів заявника, доданих до заяви, </w:t>
      </w:r>
      <w:r w:rsidR="00A21778" w:rsidRPr="00DE249D">
        <w:rPr>
          <w:rFonts w:ascii="Times New Roman" w:hAnsi="Times New Roman" w:cs="Times New Roman"/>
          <w:sz w:val="28"/>
          <w:szCs w:val="28"/>
        </w:rPr>
        <w:t xml:space="preserve">наявності </w:t>
      </w:r>
      <w:r w:rsidRPr="00DE249D">
        <w:rPr>
          <w:rFonts w:ascii="Times New Roman" w:hAnsi="Times New Roman" w:cs="Times New Roman"/>
          <w:sz w:val="28"/>
          <w:szCs w:val="28"/>
        </w:rPr>
        <w:t>правовстановлюючих документів і о</w:t>
      </w:r>
      <w:r w:rsidR="001E5653" w:rsidRPr="00DE249D">
        <w:rPr>
          <w:rFonts w:ascii="Times New Roman" w:hAnsi="Times New Roman" w:cs="Times New Roman"/>
          <w:sz w:val="28"/>
          <w:szCs w:val="28"/>
        </w:rPr>
        <w:t>бтяжень на об’єкти приватизації;</w:t>
      </w:r>
    </w:p>
    <w:p w:rsidR="008B17DD" w:rsidRPr="00DE249D" w:rsidRDefault="00841C9E" w:rsidP="00841C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6600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2) підготовка</w:t>
      </w:r>
      <w:r w:rsidRPr="00DE249D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249D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DE249D">
        <w:rPr>
          <w:rFonts w:ascii="Times New Roman" w:hAnsi="Times New Roman" w:cs="Times New Roman"/>
          <w:sz w:val="28"/>
          <w:szCs w:val="28"/>
        </w:rPr>
        <w:t xml:space="preserve"> рішень</w:t>
      </w:r>
      <w:r w:rsidR="00BF11C7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BF11C7">
        <w:rPr>
          <w:rStyle w:val="10"/>
          <w:rFonts w:ascii="Times New Roman" w:hAnsi="Times New Roman" w:cs="Times New Roman"/>
          <w:sz w:val="28"/>
          <w:szCs w:val="28"/>
        </w:rPr>
        <w:t xml:space="preserve"> з питань </w:t>
      </w:r>
      <w:r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</w:t>
      </w:r>
      <w:r w:rsidR="00BF11C7">
        <w:rPr>
          <w:rStyle w:val="10"/>
          <w:rFonts w:ascii="Times New Roman" w:hAnsi="Times New Roman" w:cs="Times New Roman"/>
          <w:sz w:val="28"/>
          <w:szCs w:val="28"/>
        </w:rPr>
        <w:t>ї</w:t>
      </w:r>
      <w:r w:rsidRPr="00DE249D"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BF11C7" w:rsidRDefault="00841C9E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3) </w:t>
      </w:r>
      <w:r w:rsidR="00BF11C7">
        <w:rPr>
          <w:rFonts w:ascii="Times New Roman" w:hAnsi="Times New Roman" w:cs="Times New Roman"/>
          <w:sz w:val="28"/>
          <w:szCs w:val="28"/>
        </w:rPr>
        <w:t>оприлюднення</w:t>
      </w:r>
      <w:r w:rsidRPr="00DE249D">
        <w:rPr>
          <w:rFonts w:ascii="Times New Roman" w:hAnsi="Times New Roman" w:cs="Times New Roman"/>
          <w:sz w:val="28"/>
          <w:szCs w:val="28"/>
        </w:rPr>
        <w:t xml:space="preserve"> інформації про </w:t>
      </w:r>
      <w:r w:rsidR="001E5653" w:rsidRPr="00DE249D">
        <w:rPr>
          <w:rFonts w:ascii="Times New Roman" w:eastAsia="Times New Roman" w:hAnsi="Times New Roman" w:cs="Times New Roman"/>
          <w:sz w:val="28"/>
          <w:szCs w:val="28"/>
        </w:rPr>
        <w:t>включення/ виключення до/з переліку об'єктів, що підлягають приватизації</w:t>
      </w:r>
      <w:r w:rsidR="001E5653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hAnsi="Times New Roman" w:cs="Times New Roman"/>
          <w:sz w:val="28"/>
          <w:szCs w:val="28"/>
        </w:rPr>
        <w:t>та прийняте рішення</w:t>
      </w:r>
      <w:r w:rsidR="00975C56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5B6A74" w:rsidRPr="00DE249D">
        <w:rPr>
          <w:rFonts w:ascii="Times New Roman" w:hAnsi="Times New Roman" w:cs="Times New Roman"/>
          <w:sz w:val="28"/>
          <w:szCs w:val="28"/>
        </w:rPr>
        <w:t xml:space="preserve">про приватизацію об’єкта </w:t>
      </w:r>
      <w:r w:rsidR="00975C56" w:rsidRPr="00DE249D">
        <w:rPr>
          <w:rFonts w:ascii="Times New Roman" w:hAnsi="Times New Roman" w:cs="Times New Roman"/>
          <w:sz w:val="28"/>
          <w:szCs w:val="28"/>
        </w:rPr>
        <w:t xml:space="preserve">на офіційному веб-сайті органу </w:t>
      </w:r>
      <w:r w:rsidR="00A21778"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="00A21778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975C56" w:rsidRPr="00DE249D">
        <w:rPr>
          <w:rFonts w:ascii="Times New Roman" w:hAnsi="Times New Roman" w:cs="Times New Roman"/>
          <w:sz w:val="28"/>
          <w:szCs w:val="28"/>
        </w:rPr>
        <w:t>та в електронній торговій системі (ПРОЗОРО);</w:t>
      </w:r>
      <w:r w:rsidR="00BF1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CCF" w:rsidRPr="00DE249D" w:rsidRDefault="00BF11C7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DE249D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оприлюднення</w:t>
      </w:r>
      <w:r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переліку об'єктів, що не підлягають приватизації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змін до нього; </w:t>
      </w:r>
    </w:p>
    <w:p w:rsidR="00975C56" w:rsidRPr="00DE249D" w:rsidRDefault="00BF11C7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66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75C56" w:rsidRPr="00DE249D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оприлюднення</w:t>
      </w:r>
      <w:r w:rsidR="00975C56" w:rsidRPr="00DE249D">
        <w:rPr>
          <w:rFonts w:ascii="Times New Roman" w:hAnsi="Times New Roman" w:cs="Times New Roman"/>
          <w:sz w:val="28"/>
          <w:szCs w:val="28"/>
        </w:rPr>
        <w:t xml:space="preserve"> інформаційного повідомлення про приватизацію на офіційному веб-сайті органу </w:t>
      </w:r>
      <w:r w:rsidR="00A21778"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="00A21778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975C56" w:rsidRPr="00DE249D">
        <w:rPr>
          <w:rFonts w:ascii="Times New Roman" w:hAnsi="Times New Roman" w:cs="Times New Roman"/>
          <w:sz w:val="28"/>
          <w:szCs w:val="28"/>
        </w:rPr>
        <w:t>та в електронній торговій системі (ПРОЗОРО);</w:t>
      </w:r>
    </w:p>
    <w:p w:rsidR="00841C9E" w:rsidRPr="00DE249D" w:rsidRDefault="00BA341D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7DBF" w:rsidRPr="00DE249D">
        <w:rPr>
          <w:rFonts w:ascii="Times New Roman" w:hAnsi="Times New Roman" w:cs="Times New Roman"/>
          <w:sz w:val="28"/>
          <w:szCs w:val="28"/>
        </w:rPr>
        <w:t>) </w:t>
      </w:r>
      <w:r w:rsidR="007B0E8C">
        <w:rPr>
          <w:rFonts w:ascii="Times New Roman" w:hAnsi="Times New Roman" w:cs="Times New Roman"/>
          <w:sz w:val="28"/>
          <w:szCs w:val="28"/>
        </w:rPr>
        <w:t>оприлюднення</w:t>
      </w:r>
      <w:r w:rsidR="00257DBF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D863E1" w:rsidRPr="00DE249D">
        <w:rPr>
          <w:rFonts w:ascii="Times New Roman" w:hAnsi="Times New Roman" w:cs="Times New Roman"/>
          <w:sz w:val="28"/>
          <w:szCs w:val="28"/>
        </w:rPr>
        <w:t xml:space="preserve">укладених </w:t>
      </w:r>
      <w:r w:rsidR="00257DBF" w:rsidRPr="00DE249D">
        <w:rPr>
          <w:rFonts w:ascii="Times New Roman" w:hAnsi="Times New Roman" w:cs="Times New Roman"/>
          <w:sz w:val="28"/>
          <w:szCs w:val="28"/>
        </w:rPr>
        <w:t>договор</w:t>
      </w:r>
      <w:r w:rsidR="00D863E1" w:rsidRPr="00DE249D">
        <w:rPr>
          <w:rFonts w:ascii="Times New Roman" w:hAnsi="Times New Roman" w:cs="Times New Roman"/>
          <w:sz w:val="28"/>
          <w:szCs w:val="28"/>
        </w:rPr>
        <w:t>ів</w:t>
      </w:r>
      <w:r w:rsidR="00257DBF" w:rsidRPr="00DE249D">
        <w:rPr>
          <w:rFonts w:ascii="Times New Roman" w:hAnsi="Times New Roman" w:cs="Times New Roman"/>
          <w:sz w:val="28"/>
          <w:szCs w:val="28"/>
        </w:rPr>
        <w:t xml:space="preserve"> купівлі-продажу об’єкта на офіційному веб-сайті органу </w:t>
      </w:r>
      <w:r w:rsidR="00A21778"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="00A21778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257DBF" w:rsidRPr="00DE249D">
        <w:rPr>
          <w:rFonts w:ascii="Times New Roman" w:hAnsi="Times New Roman" w:cs="Times New Roman"/>
          <w:sz w:val="28"/>
          <w:szCs w:val="28"/>
        </w:rPr>
        <w:t>та в електронній торговій системі (ПРОЗОРО)</w:t>
      </w:r>
      <w:r w:rsidR="00160155" w:rsidRPr="00DE249D">
        <w:rPr>
          <w:rFonts w:ascii="Times New Roman" w:hAnsi="Times New Roman" w:cs="Times New Roman"/>
          <w:sz w:val="28"/>
          <w:szCs w:val="28"/>
        </w:rPr>
        <w:t>.</w:t>
      </w:r>
    </w:p>
    <w:p w:rsidR="00257DBF" w:rsidRPr="00DE249D" w:rsidRDefault="00257DBF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C9E" w:rsidRPr="00DE249D" w:rsidRDefault="00452F94" w:rsidP="00841C9E">
      <w:pPr>
        <w:pStyle w:val="Standarduser"/>
        <w:tabs>
          <w:tab w:val="left" w:pos="993"/>
        </w:tabs>
        <w:ind w:firstLine="708"/>
        <w:jc w:val="both"/>
        <w:rPr>
          <w:rStyle w:val="10"/>
          <w:sz w:val="28"/>
          <w:szCs w:val="28"/>
          <w:lang w:val="uk-UA"/>
        </w:rPr>
      </w:pPr>
      <w:r w:rsidRPr="00DE249D">
        <w:rPr>
          <w:rStyle w:val="10"/>
          <w:sz w:val="28"/>
          <w:szCs w:val="28"/>
          <w:lang w:val="uk-UA"/>
        </w:rPr>
        <w:t>8</w:t>
      </w:r>
      <w:r w:rsidR="00841C9E" w:rsidRPr="00DE249D">
        <w:rPr>
          <w:rStyle w:val="10"/>
          <w:sz w:val="28"/>
          <w:szCs w:val="28"/>
          <w:lang w:val="uk-UA"/>
        </w:rPr>
        <w:t xml:space="preserve">. До повноважень </w:t>
      </w:r>
      <w:r w:rsidR="003240D5" w:rsidRPr="003240D5">
        <w:rPr>
          <w:bCs/>
          <w:sz w:val="28"/>
          <w:szCs w:val="28"/>
          <w:shd w:val="clear" w:color="auto" w:fill="FFFFFF"/>
          <w:lang w:val="uk-UA"/>
        </w:rPr>
        <w:t>суб’єктів господарювання спільної власності територіальних громад сіл, селищ, міст Черкаської області (далі -балансоутримувачі об’єктів)</w:t>
      </w:r>
      <w:r w:rsidR="003240D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841C9E" w:rsidRPr="00DE249D">
        <w:rPr>
          <w:rStyle w:val="10"/>
          <w:sz w:val="28"/>
          <w:szCs w:val="28"/>
          <w:lang w:val="uk-UA"/>
        </w:rPr>
        <w:t>належить:</w:t>
      </w:r>
    </w:p>
    <w:p w:rsidR="00411A10" w:rsidRPr="00DE249D" w:rsidRDefault="00841C9E" w:rsidP="00411A10">
      <w:pPr>
        <w:spacing w:after="0" w:line="240" w:lineRule="auto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 w:rsidRPr="00DE249D">
        <w:rPr>
          <w:rStyle w:val="10"/>
          <w:rFonts w:ascii="Times New Roman" w:hAnsi="Times New Roman" w:cs="Times New Roman"/>
          <w:sz w:val="28"/>
          <w:szCs w:val="28"/>
        </w:rPr>
        <w:t>1) 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>постійн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перегляд, виявл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ення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об’єкт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>, як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і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безпосередньо не забезпечу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ють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 xml:space="preserve">спільні 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>інтерес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громад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 xml:space="preserve"> сіл, селищ, міст Черкаської області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об’єкт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>, що більше трьох років не використову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ют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ься у виробничій діяльності і подальше 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їх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використання не планується, та щор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ічне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до 1 грудня нада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ння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пропозиці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 xml:space="preserve">органу приватизації 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щодо включення 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 xml:space="preserve">таких об’єктів 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>до переліку об’єктів, що підлягають приватизації</w:t>
      </w:r>
      <w:r w:rsidR="00424CB2"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1A10" w:rsidRPr="00DE249D" w:rsidRDefault="00424CB2" w:rsidP="00411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5D1888" w:rsidRPr="00DE249D">
        <w:rPr>
          <w:rFonts w:ascii="Times New Roman" w:eastAsia="Times New Roman" w:hAnsi="Times New Roman" w:cs="Times New Roman"/>
          <w:sz w:val="28"/>
          <w:szCs w:val="28"/>
        </w:rPr>
        <w:t>надання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згод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>/відмов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11A10" w:rsidRPr="00DE249D">
        <w:rPr>
          <w:rFonts w:ascii="Times New Roman" w:eastAsia="Times New Roman" w:hAnsi="Times New Roman" w:cs="Times New Roman"/>
          <w:sz w:val="28"/>
          <w:szCs w:val="28"/>
        </w:rPr>
        <w:t xml:space="preserve"> на включення об’єкта до переліку об’єктів, що 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підлягають приватизації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41C9E" w:rsidRPr="00DE249D" w:rsidRDefault="00424CB2" w:rsidP="00841C9E">
      <w:pPr>
        <w:pStyle w:val="Standarduser"/>
        <w:tabs>
          <w:tab w:val="left" w:pos="993"/>
        </w:tabs>
        <w:ind w:firstLine="708"/>
        <w:jc w:val="both"/>
        <w:rPr>
          <w:rStyle w:val="10"/>
          <w:sz w:val="28"/>
          <w:szCs w:val="28"/>
          <w:lang w:val="uk-UA"/>
        </w:rPr>
      </w:pPr>
      <w:r w:rsidRPr="00DE249D">
        <w:rPr>
          <w:rStyle w:val="10"/>
          <w:sz w:val="28"/>
          <w:szCs w:val="28"/>
          <w:lang w:val="uk-UA"/>
        </w:rPr>
        <w:lastRenderedPageBreak/>
        <w:t>3) </w:t>
      </w:r>
      <w:r w:rsidR="00841C9E" w:rsidRPr="00DE249D">
        <w:rPr>
          <w:rStyle w:val="10"/>
          <w:sz w:val="28"/>
          <w:szCs w:val="28"/>
          <w:lang w:val="uk-UA"/>
        </w:rPr>
        <w:t>проведення інвентаризації об’єкта приватизації</w:t>
      </w:r>
      <w:r w:rsidRPr="00DE249D">
        <w:rPr>
          <w:rStyle w:val="10"/>
          <w:sz w:val="28"/>
          <w:szCs w:val="28"/>
          <w:lang w:val="uk-UA"/>
        </w:rPr>
        <w:t>;</w:t>
      </w:r>
    </w:p>
    <w:p w:rsidR="00841C9E" w:rsidRPr="00DE249D" w:rsidRDefault="00424CB2" w:rsidP="00841C9E">
      <w:pPr>
        <w:pStyle w:val="Standarduser"/>
        <w:tabs>
          <w:tab w:val="left" w:pos="993"/>
        </w:tabs>
        <w:ind w:firstLine="708"/>
        <w:jc w:val="both"/>
        <w:rPr>
          <w:sz w:val="28"/>
          <w:szCs w:val="28"/>
          <w:lang w:val="uk-UA"/>
        </w:rPr>
      </w:pPr>
      <w:r w:rsidRPr="00DE249D">
        <w:rPr>
          <w:sz w:val="28"/>
          <w:szCs w:val="28"/>
          <w:lang w:val="uk-UA"/>
        </w:rPr>
        <w:t>4) </w:t>
      </w:r>
      <w:proofErr w:type="spellStart"/>
      <w:r w:rsidR="00841C9E" w:rsidRPr="00DE249D">
        <w:rPr>
          <w:sz w:val="28"/>
          <w:szCs w:val="28"/>
        </w:rPr>
        <w:t>нада</w:t>
      </w:r>
      <w:r w:rsidR="005D1888" w:rsidRPr="00DE249D">
        <w:rPr>
          <w:sz w:val="28"/>
          <w:szCs w:val="28"/>
          <w:lang w:val="uk-UA"/>
        </w:rPr>
        <w:t>ння</w:t>
      </w:r>
      <w:proofErr w:type="spellEnd"/>
      <w:r w:rsidR="00841C9E" w:rsidRPr="00DE249D">
        <w:rPr>
          <w:sz w:val="28"/>
          <w:szCs w:val="28"/>
        </w:rPr>
        <w:t xml:space="preserve"> </w:t>
      </w:r>
      <w:proofErr w:type="spellStart"/>
      <w:r w:rsidR="00841C9E" w:rsidRPr="00DE249D">
        <w:rPr>
          <w:sz w:val="28"/>
          <w:szCs w:val="28"/>
        </w:rPr>
        <w:t>інформаці</w:t>
      </w:r>
      <w:proofErr w:type="spellEnd"/>
      <w:r w:rsidR="005D1888" w:rsidRPr="00DE249D">
        <w:rPr>
          <w:sz w:val="28"/>
          <w:szCs w:val="28"/>
          <w:lang w:val="uk-UA"/>
        </w:rPr>
        <w:t>ї</w:t>
      </w:r>
      <w:r w:rsidR="00841C9E" w:rsidRPr="00DE249D">
        <w:rPr>
          <w:sz w:val="28"/>
          <w:szCs w:val="28"/>
        </w:rPr>
        <w:t xml:space="preserve"> про </w:t>
      </w:r>
      <w:proofErr w:type="spellStart"/>
      <w:r w:rsidR="00841C9E" w:rsidRPr="00DE249D">
        <w:rPr>
          <w:sz w:val="28"/>
          <w:szCs w:val="28"/>
        </w:rPr>
        <w:t>вартість</w:t>
      </w:r>
      <w:proofErr w:type="spellEnd"/>
      <w:r w:rsidR="00841C9E" w:rsidRPr="00DE249D">
        <w:rPr>
          <w:sz w:val="28"/>
          <w:szCs w:val="28"/>
        </w:rPr>
        <w:t xml:space="preserve"> </w:t>
      </w:r>
      <w:r w:rsidR="003240D5">
        <w:rPr>
          <w:sz w:val="28"/>
          <w:szCs w:val="28"/>
          <w:lang w:val="uk-UA"/>
        </w:rPr>
        <w:t>об’єкта приватизації</w:t>
      </w:r>
      <w:r w:rsidRPr="00DE249D">
        <w:rPr>
          <w:sz w:val="28"/>
          <w:szCs w:val="28"/>
          <w:lang w:val="uk-UA"/>
        </w:rPr>
        <w:t>;</w:t>
      </w:r>
    </w:p>
    <w:p w:rsidR="00841C9E" w:rsidRDefault="00424CB2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5) </w:t>
      </w:r>
      <w:r w:rsidR="00841C9E" w:rsidRPr="00DE249D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3240D5">
        <w:rPr>
          <w:rFonts w:ascii="Times New Roman" w:hAnsi="Times New Roman" w:cs="Times New Roman"/>
          <w:sz w:val="28"/>
          <w:szCs w:val="28"/>
        </w:rPr>
        <w:t xml:space="preserve">незалежної </w:t>
      </w:r>
      <w:r w:rsidR="00841C9E" w:rsidRPr="00DE249D">
        <w:rPr>
          <w:rFonts w:ascii="Times New Roman" w:hAnsi="Times New Roman" w:cs="Times New Roman"/>
          <w:sz w:val="28"/>
          <w:szCs w:val="28"/>
        </w:rPr>
        <w:t>оцінки</w:t>
      </w:r>
      <w:r w:rsidR="003240D5">
        <w:rPr>
          <w:rFonts w:ascii="Times New Roman" w:hAnsi="Times New Roman" w:cs="Times New Roman"/>
          <w:sz w:val="28"/>
          <w:szCs w:val="28"/>
        </w:rPr>
        <w:t xml:space="preserve"> об’єкта за необхідності</w:t>
      </w:r>
      <w:r w:rsidR="007A1D2E" w:rsidRPr="00DE249D">
        <w:rPr>
          <w:rFonts w:ascii="Times New Roman" w:hAnsi="Times New Roman" w:cs="Times New Roman"/>
          <w:sz w:val="28"/>
          <w:szCs w:val="28"/>
        </w:rPr>
        <w:t>.</w:t>
      </w:r>
    </w:p>
    <w:p w:rsidR="00BA341D" w:rsidRPr="00DE249D" w:rsidRDefault="00BA341D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C9E" w:rsidRPr="00DE249D" w:rsidRDefault="00BA2D85" w:rsidP="00BA2D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E249D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3240D5">
        <w:rPr>
          <w:rFonts w:ascii="Times New Roman" w:hAnsi="Times New Roman" w:cs="Times New Roman"/>
          <w:b/>
          <w:sz w:val="28"/>
          <w:szCs w:val="28"/>
        </w:rPr>
        <w:t>4</w:t>
      </w:r>
      <w:r w:rsidRPr="00DE249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E249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Подання заяви на </w:t>
      </w:r>
      <w:r w:rsidRPr="00DE24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участь у приватизації</w:t>
      </w:r>
    </w:p>
    <w:p w:rsidR="00BA2D85" w:rsidRPr="00DE249D" w:rsidRDefault="00BA2D85" w:rsidP="00BA2D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D1888" w:rsidRPr="00DE249D" w:rsidRDefault="003240D5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D1888" w:rsidRPr="00DE2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Ініціювати приватизацію об’єктів можуть орган приватизації,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балансоутримувачі </w:t>
      </w:r>
      <w:r w:rsidR="005C4F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об’єктів</w:t>
      </w:r>
      <w:r w:rsidR="005D1888" w:rsidRPr="00DE2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або покупці.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0</w:t>
      </w:r>
      <w:r w:rsidR="005D1888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Заяв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про приватизацію </w:t>
      </w:r>
      <w:r w:rsidR="005C4FB3">
        <w:rPr>
          <w:rFonts w:ascii="Times New Roman" w:eastAsia="Times New Roman" w:hAnsi="Times New Roman" w:cs="Times New Roman"/>
          <w:sz w:val="28"/>
          <w:szCs w:val="28"/>
        </w:rPr>
        <w:t xml:space="preserve">(включення об’єкта до переліку </w:t>
      </w:r>
      <w:r w:rsidR="005C4FB3" w:rsidRPr="00DE249D">
        <w:rPr>
          <w:rFonts w:ascii="Times New Roman" w:eastAsia="Times New Roman" w:hAnsi="Times New Roman" w:cs="Times New Roman"/>
          <w:sz w:val="28"/>
          <w:szCs w:val="28"/>
        </w:rPr>
        <w:t>об’єктів, що підлягають приватизації</w:t>
      </w:r>
      <w:r w:rsidR="005C4FB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пода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>є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ться </w:t>
      </w:r>
      <w:r w:rsidR="005C4FB3">
        <w:rPr>
          <w:rFonts w:ascii="Times New Roman" w:eastAsia="Times New Roman" w:hAnsi="Times New Roman" w:cs="Times New Roman"/>
          <w:sz w:val="28"/>
          <w:szCs w:val="28"/>
        </w:rPr>
        <w:t xml:space="preserve">органу приватизації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в довільній формі. 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1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До заяви додаються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 xml:space="preserve"> документи визначені</w:t>
      </w:r>
      <w:r w:rsidR="00BA2D85" w:rsidRPr="00DE24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частиною сьомою 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>статті 14 Закону</w:t>
      </w:r>
      <w:r w:rsidR="00652256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821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1</w:t>
      </w:r>
      <w:r w:rsidR="003240D5">
        <w:rPr>
          <w:rFonts w:ascii="Times New Roman" w:hAnsi="Times New Roman" w:cs="Times New Roman"/>
          <w:sz w:val="28"/>
          <w:szCs w:val="28"/>
        </w:rPr>
        <w:t>2</w:t>
      </w:r>
      <w:r w:rsidR="00F74821" w:rsidRPr="00DE249D">
        <w:rPr>
          <w:rFonts w:ascii="Times New Roman" w:hAnsi="Times New Roman" w:cs="Times New Roman"/>
          <w:sz w:val="28"/>
          <w:szCs w:val="28"/>
        </w:rPr>
        <w:t>. Для включення об’єктів соціально-культурного призначення до переліку об’єктів, що підлягають приватизації, подаються пропозиції щодо строку збереження профілю діяльності об’єктів соціально-культурного призначення або можливості перепрофілювання кожного з таких об’єктів.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У разі, якщо заяву підписано представником юридичної або фізичної особи, до заяви також додається копія паспорта такої особи та довіреність.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A2D85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Відповідальність за недостовірність наданої інформації та неповноту поданих документів покладається на заявника.</w:t>
      </w:r>
    </w:p>
    <w:p w:rsidR="00187229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5</w:t>
      </w:r>
      <w:r w:rsidR="00652256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5C4FB3">
        <w:rPr>
          <w:rFonts w:ascii="Times New Roman" w:eastAsia="Times New Roman" w:hAnsi="Times New Roman" w:cs="Times New Roman"/>
          <w:sz w:val="28"/>
          <w:szCs w:val="28"/>
        </w:rPr>
        <w:t>Розгляд заяв та доданих до них документів здійснюється у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правління</w:t>
      </w:r>
      <w:r w:rsidR="005C4FB3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7229">
        <w:rPr>
          <w:rFonts w:ascii="Times New Roman" w:eastAsia="Times New Roman" w:hAnsi="Times New Roman" w:cs="Times New Roman"/>
          <w:sz w:val="28"/>
          <w:szCs w:val="28"/>
        </w:rPr>
        <w:t xml:space="preserve">Управління готує </w:t>
      </w:r>
      <w:proofErr w:type="spellStart"/>
      <w:r w:rsidR="00187229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187229">
        <w:rPr>
          <w:rFonts w:ascii="Times New Roman" w:eastAsia="Times New Roman" w:hAnsi="Times New Roman" w:cs="Times New Roman"/>
          <w:sz w:val="28"/>
          <w:szCs w:val="28"/>
        </w:rPr>
        <w:t xml:space="preserve"> листа про відмову в приватизації (відмову у включенні об’єкта до переліку </w:t>
      </w:r>
      <w:r w:rsidR="00187229" w:rsidRPr="00DE249D">
        <w:rPr>
          <w:rFonts w:ascii="Times New Roman" w:eastAsia="Times New Roman" w:hAnsi="Times New Roman" w:cs="Times New Roman"/>
          <w:sz w:val="28"/>
          <w:szCs w:val="28"/>
        </w:rPr>
        <w:t>об’єктів, що підлягають приватизації</w:t>
      </w:r>
      <w:r w:rsidR="00187229">
        <w:rPr>
          <w:rFonts w:ascii="Times New Roman" w:eastAsia="Times New Roman" w:hAnsi="Times New Roman" w:cs="Times New Roman"/>
          <w:sz w:val="28"/>
          <w:szCs w:val="28"/>
        </w:rPr>
        <w:t xml:space="preserve"> ) у таких випадках: </w:t>
      </w:r>
    </w:p>
    <w:p w:rsidR="004B2CCF" w:rsidRPr="00DE249D" w:rsidRDefault="00652256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документи, обов’язков</w:t>
      </w:r>
      <w:r w:rsidR="00187229">
        <w:rPr>
          <w:rFonts w:ascii="Times New Roman" w:eastAsia="Times New Roman" w:hAnsi="Times New Roman" w:cs="Times New Roman"/>
          <w:sz w:val="28"/>
          <w:szCs w:val="28"/>
        </w:rPr>
        <w:t>ість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подання яких передбачено цим Порядком, </w:t>
      </w:r>
      <w:r w:rsidR="00187229">
        <w:rPr>
          <w:rFonts w:ascii="Times New Roman" w:eastAsia="Times New Roman" w:hAnsi="Times New Roman" w:cs="Times New Roman"/>
          <w:sz w:val="28"/>
          <w:szCs w:val="28"/>
        </w:rPr>
        <w:t>не подано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B2CCF" w:rsidRPr="00DE249D" w:rsidRDefault="00652256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2) документи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подано не в повному обсязі або оформлено неналежним чином;</w:t>
      </w:r>
    </w:p>
    <w:p w:rsidR="004B2CCF" w:rsidRPr="00DE249D" w:rsidRDefault="00652256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3)  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у заяві або документах, що подаються разом із заявою, містяться помарки, виправлення чи помилки, які суттєво впливають на зміст заяви;</w:t>
      </w:r>
    </w:p>
    <w:p w:rsidR="00715B4E" w:rsidRPr="00DE249D" w:rsidRDefault="00187229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52256" w:rsidRPr="00DE249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відсутні правовстановлюючі документи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об’єкт приватизації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74821" w:rsidRDefault="00187229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7A1D2E" w:rsidRPr="00DE249D">
        <w:rPr>
          <w:rFonts w:ascii="Times New Roman" w:eastAsia="Times New Roman" w:hAnsi="Times New Roman" w:cs="Times New Roman"/>
          <w:sz w:val="28"/>
          <w:szCs w:val="28"/>
        </w:rPr>
        <w:t>наявне обтяження на об’єкт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приватизації</w:t>
      </w:r>
      <w:r w:rsidR="00F51A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1AE9" w:rsidRPr="00DE249D" w:rsidRDefault="00F51AE9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вмотивованої в установлений строк відмови балансоутримувача об’єкта приватизації</w:t>
      </w:r>
      <w:r w:rsidRPr="00F51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включенні його до переліку об’єктів, що підлягають приватизації.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3240D5">
        <w:rPr>
          <w:rFonts w:ascii="Times New Roman" w:eastAsia="Times New Roman" w:hAnsi="Times New Roman" w:cs="Times New Roman"/>
          <w:sz w:val="28"/>
          <w:szCs w:val="28"/>
        </w:rPr>
        <w:t>6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Після усунення недоліків заявник має право повторно подати заяву.</w:t>
      </w:r>
    </w:p>
    <w:p w:rsidR="00705B70" w:rsidRPr="00DE249D" w:rsidRDefault="00705B70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B70" w:rsidRPr="00DE249D" w:rsidRDefault="00705B70" w:rsidP="00705B70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49D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8A6759">
        <w:rPr>
          <w:rFonts w:ascii="Times New Roman" w:hAnsi="Times New Roman" w:cs="Times New Roman"/>
          <w:b/>
          <w:sz w:val="28"/>
          <w:szCs w:val="28"/>
        </w:rPr>
        <w:t>5</w:t>
      </w:r>
      <w:r w:rsidRPr="00DE249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A6759">
        <w:rPr>
          <w:rFonts w:ascii="Times New Roman" w:hAnsi="Times New Roman" w:cs="Times New Roman"/>
          <w:b/>
          <w:sz w:val="28"/>
          <w:szCs w:val="28"/>
        </w:rPr>
        <w:t xml:space="preserve">Приватизація об’єктів </w:t>
      </w:r>
    </w:p>
    <w:p w:rsidR="00705B70" w:rsidRPr="00DE249D" w:rsidRDefault="00705B70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B4E" w:rsidRPr="00DE249D" w:rsidRDefault="008A6759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759">
        <w:rPr>
          <w:rFonts w:ascii="Times New Roman" w:eastAsia="Times New Roman" w:hAnsi="Times New Roman" w:cs="Times New Roman"/>
          <w:sz w:val="28"/>
          <w:szCs w:val="28"/>
        </w:rPr>
        <w:t>17</w:t>
      </w:r>
      <w:r w:rsidR="00715B4E" w:rsidRPr="008A6759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1D426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ісля надходження заяви </w:t>
      </w:r>
      <w:r w:rsidR="001D426B">
        <w:rPr>
          <w:rFonts w:ascii="Times New Roman" w:eastAsia="Times New Roman" w:hAnsi="Times New Roman" w:cs="Times New Roman"/>
          <w:sz w:val="28"/>
          <w:szCs w:val="28"/>
        </w:rPr>
        <w:t>уп</w:t>
      </w:r>
      <w:r w:rsidR="001D426B" w:rsidRPr="00DE249D">
        <w:rPr>
          <w:rFonts w:ascii="Times New Roman" w:eastAsia="Times New Roman" w:hAnsi="Times New Roman" w:cs="Times New Roman"/>
          <w:sz w:val="28"/>
          <w:szCs w:val="28"/>
        </w:rPr>
        <w:t xml:space="preserve">равління 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 xml:space="preserve">перевіряє </w:t>
      </w:r>
      <w:r w:rsidR="001D426B">
        <w:rPr>
          <w:rFonts w:ascii="Times New Roman" w:eastAsia="Times New Roman" w:hAnsi="Times New Roman" w:cs="Times New Roman"/>
          <w:sz w:val="28"/>
          <w:szCs w:val="28"/>
        </w:rPr>
        <w:t xml:space="preserve">додані до неї документи, а також 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наявність правовстановлюючих документів та обтяжень на об’єкт</w:t>
      </w:r>
      <w:r w:rsidR="001D426B">
        <w:rPr>
          <w:rFonts w:ascii="Times New Roman" w:eastAsia="Times New Roman" w:hAnsi="Times New Roman" w:cs="Times New Roman"/>
          <w:sz w:val="28"/>
          <w:szCs w:val="28"/>
        </w:rPr>
        <w:t xml:space="preserve"> приватизації. </w:t>
      </w:r>
    </w:p>
    <w:p w:rsidR="004B2CCF" w:rsidRPr="00DE249D" w:rsidRDefault="00715B4E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414788">
        <w:rPr>
          <w:rFonts w:ascii="Times New Roman" w:eastAsia="Times New Roman" w:hAnsi="Times New Roman" w:cs="Times New Roman"/>
          <w:sz w:val="28"/>
          <w:szCs w:val="28"/>
        </w:rPr>
        <w:t>Після проведеної перевірки у</w:t>
      </w:r>
      <w:r w:rsidR="00F93A61" w:rsidRPr="00DE249D">
        <w:rPr>
          <w:rFonts w:ascii="Times New Roman" w:eastAsia="Times New Roman" w:hAnsi="Times New Roman" w:cs="Times New Roman"/>
          <w:sz w:val="28"/>
          <w:szCs w:val="28"/>
        </w:rPr>
        <w:t>правління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м здійснюється підготовка листа за підписом голови обласної ради</w:t>
      </w:r>
      <w:r w:rsidR="00F93A61" w:rsidRPr="00DE2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до балансоутримувача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щодо надання згоди на включення об’єкта до переліку об’єктів, що підлягають приватизації, крім випадків, коли балансоутримувач самостійно ініціював включення </w:t>
      </w:r>
      <w:r w:rsidR="00414788">
        <w:rPr>
          <w:rFonts w:ascii="Times New Roman" w:eastAsia="Times New Roman" w:hAnsi="Times New Roman" w:cs="Times New Roman"/>
          <w:sz w:val="28"/>
          <w:szCs w:val="28"/>
        </w:rPr>
        <w:t xml:space="preserve">об’єкта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 xml:space="preserve">зазначеного 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переліку.</w:t>
      </w:r>
    </w:p>
    <w:p w:rsidR="004B2CCF" w:rsidRPr="00DE249D" w:rsidRDefault="006561A2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19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Балансоутримувач нада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є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згоду на приватизацію об’єкта або вмотивовану відмову протягом 10 днів з дати надходження звернення </w:t>
      </w:r>
      <w:r>
        <w:rPr>
          <w:rFonts w:ascii="Times New Roman" w:eastAsia="Times New Roman" w:hAnsi="Times New Roman" w:cs="Times New Roman"/>
          <w:sz w:val="28"/>
          <w:szCs w:val="28"/>
        </w:rPr>
        <w:t>про надання згоди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0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У разі 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неотримання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у встановлений строк згод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чи відмов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балансоутримувача, згода на приватизацію вважається наданою.</w:t>
      </w:r>
    </w:p>
    <w:p w:rsidR="00B30E68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5B4E" w:rsidRPr="00DE249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На підставі отриманої згоди управління готує </w:t>
      </w:r>
      <w:proofErr w:type="spellStart"/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є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  <w:r w:rsidR="00B30E68" w:rsidRPr="00DE249D">
        <w:rPr>
          <w:rFonts w:ascii="Times New Roman" w:eastAsia="Times New Roman" w:hAnsi="Times New Roman" w:cs="Times New Roman"/>
          <w:sz w:val="28"/>
          <w:szCs w:val="28"/>
        </w:rPr>
        <w:t>, як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="00B30E68" w:rsidRPr="00DE249D">
        <w:rPr>
          <w:rFonts w:ascii="Times New Roman" w:eastAsia="Times New Roman" w:hAnsi="Times New Roman" w:cs="Times New Roman"/>
          <w:sz w:val="28"/>
          <w:szCs w:val="28"/>
        </w:rPr>
        <w:t>містит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30E68" w:rsidRPr="00DE249D">
        <w:rPr>
          <w:rFonts w:ascii="Times New Roman" w:eastAsia="Times New Roman" w:hAnsi="Times New Roman" w:cs="Times New Roman"/>
          <w:sz w:val="28"/>
          <w:szCs w:val="28"/>
        </w:rPr>
        <w:t xml:space="preserve"> інформацію про:</w:t>
      </w:r>
    </w:p>
    <w:p w:rsidR="00B30E68" w:rsidRPr="00DE249D" w:rsidRDefault="00B30E68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включення об’єкта до переліку об’єктів, що підлягають приватизації</w:t>
      </w:r>
      <w:r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3A61" w:rsidRPr="00EC6D3C" w:rsidRDefault="00B30E68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E249D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EC6D3C">
        <w:rPr>
          <w:rFonts w:ascii="Times New Roman" w:eastAsia="Times New Roman" w:hAnsi="Times New Roman" w:cs="Times New Roman"/>
          <w:sz w:val="28"/>
          <w:szCs w:val="28"/>
        </w:rPr>
        <w:t xml:space="preserve">приватизацію зазначеного </w:t>
      </w:r>
      <w:r w:rsidR="006561A2" w:rsidRPr="00EC6D3C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6561A2">
        <w:rPr>
          <w:rFonts w:ascii="Times New Roman" w:eastAsia="Times New Roman" w:hAnsi="Times New Roman" w:cs="Times New Roman"/>
          <w:sz w:val="28"/>
          <w:szCs w:val="28"/>
        </w:rPr>
        <w:t>’єк</w:t>
      </w:r>
      <w:r w:rsidR="006561A2" w:rsidRPr="00EC6D3C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EC6D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0E68" w:rsidRPr="00DE249D" w:rsidRDefault="00B30E68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D3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DE249D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EC6D3C">
        <w:rPr>
          <w:rFonts w:ascii="Times New Roman" w:eastAsia="Times New Roman" w:hAnsi="Times New Roman" w:cs="Times New Roman"/>
          <w:sz w:val="28"/>
          <w:szCs w:val="28"/>
        </w:rPr>
        <w:t>зобов</w:t>
      </w:r>
      <w:r w:rsidR="007A1D2E" w:rsidRPr="00DE249D">
        <w:rPr>
          <w:rFonts w:ascii="Times New Roman" w:hAnsi="Times New Roman" w:cs="Times New Roman"/>
          <w:sz w:val="28"/>
          <w:szCs w:val="28"/>
        </w:rPr>
        <w:t>’</w:t>
      </w:r>
      <w:r w:rsidRPr="00EC6D3C">
        <w:rPr>
          <w:rFonts w:ascii="Times New Roman" w:eastAsia="Times New Roman" w:hAnsi="Times New Roman" w:cs="Times New Roman"/>
          <w:sz w:val="28"/>
          <w:szCs w:val="28"/>
        </w:rPr>
        <w:t xml:space="preserve">язання управління, </w:t>
      </w:r>
      <w:r w:rsidRPr="00255CAB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пункту </w:t>
      </w:r>
      <w:r w:rsidR="00255CAB" w:rsidRPr="00255CA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55CAB">
        <w:rPr>
          <w:rFonts w:ascii="Times New Roman" w:eastAsia="Times New Roman" w:hAnsi="Times New Roman" w:cs="Times New Roman"/>
          <w:sz w:val="28"/>
          <w:szCs w:val="28"/>
        </w:rPr>
        <w:t xml:space="preserve"> цього </w:t>
      </w:r>
      <w:r w:rsidR="001E5653" w:rsidRPr="00255CAB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255CAB">
        <w:rPr>
          <w:rFonts w:ascii="Times New Roman" w:eastAsia="Times New Roman" w:hAnsi="Times New Roman" w:cs="Times New Roman"/>
          <w:sz w:val="28"/>
          <w:szCs w:val="28"/>
        </w:rPr>
        <w:t>, оприлюднювати інформацію</w:t>
      </w:r>
      <w:r w:rsidR="006561A2" w:rsidRPr="00255C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55CAB">
        <w:rPr>
          <w:rFonts w:ascii="Times New Roman" w:eastAsia="Times New Roman" w:hAnsi="Times New Roman" w:cs="Times New Roman"/>
          <w:sz w:val="28"/>
          <w:szCs w:val="28"/>
        </w:rPr>
        <w:t xml:space="preserve"> пов</w:t>
      </w:r>
      <w:r w:rsidR="007A1D2E" w:rsidRPr="00255CAB">
        <w:rPr>
          <w:rFonts w:ascii="Times New Roman" w:hAnsi="Times New Roman" w:cs="Times New Roman"/>
          <w:sz w:val="28"/>
          <w:szCs w:val="28"/>
        </w:rPr>
        <w:t>’</w:t>
      </w:r>
      <w:r w:rsidRPr="00255CAB">
        <w:rPr>
          <w:rFonts w:ascii="Times New Roman" w:eastAsia="Times New Roman" w:hAnsi="Times New Roman" w:cs="Times New Roman"/>
          <w:sz w:val="28"/>
          <w:szCs w:val="28"/>
        </w:rPr>
        <w:t xml:space="preserve">язану з приватизацією </w:t>
      </w:r>
      <w:r w:rsidRPr="00255CAB">
        <w:rPr>
          <w:rFonts w:ascii="Times New Roman" w:hAnsi="Times New Roman" w:cs="Times New Roman"/>
          <w:sz w:val="28"/>
          <w:szCs w:val="28"/>
        </w:rPr>
        <w:t>на офіційному веб</w:t>
      </w:r>
      <w:r w:rsidRPr="00DE249D">
        <w:rPr>
          <w:rFonts w:ascii="Times New Roman" w:hAnsi="Times New Roman" w:cs="Times New Roman"/>
          <w:sz w:val="28"/>
          <w:szCs w:val="28"/>
        </w:rPr>
        <w:t xml:space="preserve">-сайті органу </w:t>
      </w:r>
      <w:r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Pr="00DE249D">
        <w:rPr>
          <w:rFonts w:ascii="Times New Roman" w:hAnsi="Times New Roman" w:cs="Times New Roman"/>
          <w:sz w:val="28"/>
          <w:szCs w:val="28"/>
        </w:rPr>
        <w:t xml:space="preserve"> та в електронній торговій системі (ПРОЗОРО);</w:t>
      </w:r>
    </w:p>
    <w:p w:rsidR="00C84014" w:rsidRPr="00DE249D" w:rsidRDefault="00B30E68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4) </w:t>
      </w:r>
      <w:r w:rsidR="00C84014" w:rsidRPr="00DE249D">
        <w:rPr>
          <w:rFonts w:ascii="Times New Roman" w:hAnsi="Times New Roman" w:cs="Times New Roman"/>
          <w:sz w:val="28"/>
          <w:szCs w:val="28"/>
        </w:rPr>
        <w:t>утворення аукціонної комісії;</w:t>
      </w:r>
    </w:p>
    <w:p w:rsidR="00B30E68" w:rsidRPr="00DE249D" w:rsidRDefault="00C8401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5) </w:t>
      </w:r>
      <w:r w:rsidR="006561A2" w:rsidRPr="00DE249D">
        <w:rPr>
          <w:rFonts w:ascii="Times New Roman" w:hAnsi="Times New Roman" w:cs="Times New Roman"/>
          <w:sz w:val="28"/>
          <w:szCs w:val="28"/>
        </w:rPr>
        <w:t>прове</w:t>
      </w:r>
      <w:r w:rsidR="006561A2">
        <w:rPr>
          <w:rFonts w:ascii="Times New Roman" w:hAnsi="Times New Roman" w:cs="Times New Roman"/>
          <w:sz w:val="28"/>
          <w:szCs w:val="28"/>
        </w:rPr>
        <w:t>дення</w:t>
      </w:r>
      <w:r w:rsidR="006561A2" w:rsidRPr="00DE249D">
        <w:rPr>
          <w:rFonts w:ascii="Times New Roman" w:hAnsi="Times New Roman" w:cs="Times New Roman"/>
          <w:sz w:val="28"/>
          <w:szCs w:val="28"/>
        </w:rPr>
        <w:t xml:space="preserve"> балансоутримувач</w:t>
      </w:r>
      <w:r w:rsidR="006561A2">
        <w:rPr>
          <w:rFonts w:ascii="Times New Roman" w:hAnsi="Times New Roman" w:cs="Times New Roman"/>
          <w:sz w:val="28"/>
          <w:szCs w:val="28"/>
        </w:rPr>
        <w:t>ем</w:t>
      </w:r>
      <w:r w:rsidR="006561A2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6561A2">
        <w:rPr>
          <w:rFonts w:ascii="Times New Roman" w:hAnsi="Times New Roman" w:cs="Times New Roman"/>
          <w:sz w:val="28"/>
          <w:szCs w:val="28"/>
        </w:rPr>
        <w:t>об’єкта</w:t>
      </w:r>
      <w:r w:rsidR="006561A2" w:rsidRPr="00DE249D">
        <w:rPr>
          <w:rFonts w:ascii="Times New Roman" w:hAnsi="Times New Roman" w:cs="Times New Roman"/>
          <w:sz w:val="28"/>
          <w:szCs w:val="28"/>
        </w:rPr>
        <w:t xml:space="preserve"> інвентаризаці</w:t>
      </w:r>
      <w:r w:rsidR="006561A2">
        <w:rPr>
          <w:rFonts w:ascii="Times New Roman" w:hAnsi="Times New Roman" w:cs="Times New Roman"/>
          <w:sz w:val="28"/>
          <w:szCs w:val="28"/>
        </w:rPr>
        <w:t>ї</w:t>
      </w:r>
      <w:r w:rsidR="006561A2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6561A2">
        <w:rPr>
          <w:rFonts w:ascii="Times New Roman" w:hAnsi="Times New Roman" w:cs="Times New Roman"/>
          <w:sz w:val="28"/>
          <w:szCs w:val="28"/>
        </w:rPr>
        <w:t xml:space="preserve">об’єкта, </w:t>
      </w:r>
      <w:r w:rsidR="006561A2" w:rsidRPr="00DE249D">
        <w:rPr>
          <w:rFonts w:ascii="Times New Roman" w:hAnsi="Times New Roman" w:cs="Times New Roman"/>
          <w:sz w:val="28"/>
          <w:szCs w:val="28"/>
        </w:rPr>
        <w:t>незалежн</w:t>
      </w:r>
      <w:r w:rsidR="006561A2">
        <w:rPr>
          <w:rFonts w:ascii="Times New Roman" w:hAnsi="Times New Roman" w:cs="Times New Roman"/>
          <w:sz w:val="28"/>
          <w:szCs w:val="28"/>
        </w:rPr>
        <w:t>ої</w:t>
      </w:r>
      <w:r w:rsidR="006561A2" w:rsidRPr="00DE249D">
        <w:rPr>
          <w:rFonts w:ascii="Times New Roman" w:hAnsi="Times New Roman" w:cs="Times New Roman"/>
          <w:sz w:val="28"/>
          <w:szCs w:val="28"/>
        </w:rPr>
        <w:t xml:space="preserve"> оцінк</w:t>
      </w:r>
      <w:r w:rsidR="006561A2">
        <w:rPr>
          <w:rFonts w:ascii="Times New Roman" w:hAnsi="Times New Roman" w:cs="Times New Roman"/>
          <w:sz w:val="28"/>
          <w:szCs w:val="28"/>
        </w:rPr>
        <w:t>и</w:t>
      </w:r>
      <w:r w:rsidR="006561A2" w:rsidRPr="00DE249D">
        <w:rPr>
          <w:rFonts w:ascii="Times New Roman" w:hAnsi="Times New Roman" w:cs="Times New Roman"/>
          <w:sz w:val="28"/>
          <w:szCs w:val="28"/>
        </w:rPr>
        <w:t xml:space="preserve"> об’єкта (в разі необхідності)</w:t>
      </w:r>
      <w:r w:rsidRPr="00DE249D">
        <w:rPr>
          <w:rFonts w:ascii="Times New Roman" w:hAnsi="Times New Roman" w:cs="Times New Roman"/>
          <w:sz w:val="28"/>
          <w:szCs w:val="28"/>
        </w:rPr>
        <w:t>.</w:t>
      </w:r>
    </w:p>
    <w:p w:rsidR="00F93A61" w:rsidRPr="00DE249D" w:rsidRDefault="00452F94" w:rsidP="00F93A6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3670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3A61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93A61" w:rsidRPr="00DE249D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F93A61" w:rsidRPr="00DE249D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F93A61" w:rsidRPr="00DE249D">
        <w:rPr>
          <w:rFonts w:ascii="Times New Roman" w:hAnsi="Times New Roman" w:cs="Times New Roman"/>
          <w:sz w:val="28"/>
          <w:szCs w:val="28"/>
        </w:rPr>
        <w:t xml:space="preserve"> рішення про включення об’єкту до переліку об’єктів, що підлягають приватизації, </w:t>
      </w:r>
      <w:r w:rsidR="00C84014" w:rsidRPr="00DE249D">
        <w:rPr>
          <w:rFonts w:ascii="Times New Roman" w:hAnsi="Times New Roman" w:cs="Times New Roman"/>
          <w:sz w:val="28"/>
          <w:szCs w:val="28"/>
        </w:rPr>
        <w:t>управління</w:t>
      </w:r>
      <w:r w:rsidR="00F93A61" w:rsidRPr="00DE249D">
        <w:rPr>
          <w:rFonts w:ascii="Times New Roman" w:hAnsi="Times New Roman" w:cs="Times New Roman"/>
          <w:sz w:val="28"/>
          <w:szCs w:val="28"/>
        </w:rPr>
        <w:t xml:space="preserve"> готує характеристику кожного об’єкта та обґрунтування доцільності включення його до такого </w:t>
      </w:r>
      <w:r w:rsidR="00DE249D" w:rsidRPr="00DE249D">
        <w:rPr>
          <w:rFonts w:ascii="Times New Roman" w:hAnsi="Times New Roman" w:cs="Times New Roman"/>
          <w:sz w:val="28"/>
          <w:szCs w:val="28"/>
        </w:rPr>
        <w:t>переліку</w:t>
      </w:r>
      <w:r w:rsidR="00F51AE9">
        <w:rPr>
          <w:rFonts w:ascii="Times New Roman" w:hAnsi="Times New Roman" w:cs="Times New Roman"/>
          <w:sz w:val="28"/>
          <w:szCs w:val="28"/>
        </w:rPr>
        <w:t>.</w:t>
      </w:r>
      <w:r w:rsidR="00F93A61" w:rsidRPr="00DE24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CCF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36703B">
        <w:rPr>
          <w:rFonts w:ascii="Times New Roman" w:eastAsia="Times New Roman" w:hAnsi="Times New Roman" w:cs="Times New Roman"/>
          <w:sz w:val="28"/>
          <w:szCs w:val="28"/>
        </w:rPr>
        <w:t>3</w:t>
      </w:r>
      <w:r w:rsidR="00F93A61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spellStart"/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51AE9">
        <w:rPr>
          <w:rFonts w:ascii="Times New Roman" w:eastAsia="Times New Roman" w:hAnsi="Times New Roman" w:cs="Times New Roman"/>
          <w:sz w:val="28"/>
          <w:szCs w:val="28"/>
        </w:rPr>
        <w:t>є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 xml:space="preserve"> рішення вноситься на розгляд </w:t>
      </w:r>
      <w:r w:rsidR="00D13EDB" w:rsidRPr="00DE249D">
        <w:rPr>
          <w:rFonts w:ascii="Times New Roman" w:eastAsia="Times New Roman" w:hAnsi="Times New Roman" w:cs="Times New Roman"/>
          <w:sz w:val="28"/>
          <w:szCs w:val="28"/>
        </w:rPr>
        <w:t>органу приватизації відповідно до регламенту його роботи</w:t>
      </w:r>
      <w:r w:rsidR="004B2CCF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EDB" w:rsidRPr="00DE249D" w:rsidRDefault="00452F94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36703B">
        <w:rPr>
          <w:rFonts w:ascii="Times New Roman" w:eastAsia="Times New Roman" w:hAnsi="Times New Roman" w:cs="Times New Roman"/>
          <w:sz w:val="28"/>
          <w:szCs w:val="28"/>
        </w:rPr>
        <w:t>4</w:t>
      </w:r>
      <w:r w:rsidR="00D13EDB" w:rsidRPr="00DE249D">
        <w:rPr>
          <w:rFonts w:ascii="Times New Roman" w:eastAsia="Times New Roman" w:hAnsi="Times New Roman" w:cs="Times New Roman"/>
          <w:sz w:val="28"/>
          <w:szCs w:val="28"/>
        </w:rPr>
        <w:t>. Об’єкт вважається включеним до переліку об’єктів, що підлягають приватизації, з дати прийняття відповідного рішення органу приватизації.</w:t>
      </w:r>
    </w:p>
    <w:p w:rsidR="00D13EDB" w:rsidRDefault="00452F94" w:rsidP="00B95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3670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D13EDB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 xml:space="preserve">Управління </w:t>
      </w:r>
      <w:r w:rsidR="00F7466E">
        <w:rPr>
          <w:rFonts w:ascii="Times New Roman" w:hAnsi="Times New Roman" w:cs="Times New Roman"/>
          <w:sz w:val="28"/>
          <w:szCs w:val="28"/>
        </w:rPr>
        <w:t>оприлюднює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 інформацію про </w:t>
      </w:r>
      <w:r w:rsidR="001E5653" w:rsidRPr="00DE249D">
        <w:rPr>
          <w:rFonts w:ascii="Times New Roman" w:eastAsia="Times New Roman" w:hAnsi="Times New Roman" w:cs="Times New Roman"/>
          <w:sz w:val="28"/>
          <w:szCs w:val="28"/>
        </w:rPr>
        <w:t>включення/ виключення до/з переліку об'єктів, що підлягають приватизації</w:t>
      </w:r>
      <w:r w:rsidR="00F7466E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5653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та прийняте рішення про приватизацію об’єкта на офіційному веб-сайті органу </w:t>
      </w:r>
      <w:r w:rsidR="0084357E"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 та в електронній торговій системі (ПРОЗОРО)</w:t>
      </w:r>
      <w:r w:rsidR="00F7466E">
        <w:rPr>
          <w:rFonts w:ascii="Times New Roman" w:hAnsi="Times New Roman" w:cs="Times New Roman"/>
          <w:sz w:val="28"/>
          <w:szCs w:val="28"/>
        </w:rPr>
        <w:t>.</w:t>
      </w:r>
    </w:p>
    <w:p w:rsidR="00F7466E" w:rsidRPr="00DE249D" w:rsidRDefault="00F7466E" w:rsidP="00B95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255CA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Управління готує службову записку голові обласної ради про проведену </w:t>
      </w:r>
      <w:r w:rsidR="009C6EE8">
        <w:rPr>
          <w:rFonts w:ascii="Times New Roman" w:hAnsi="Times New Roman" w:cs="Times New Roman"/>
          <w:sz w:val="28"/>
          <w:szCs w:val="28"/>
        </w:rPr>
        <w:t xml:space="preserve">відповідно до встановленого порядку </w:t>
      </w:r>
      <w:r>
        <w:rPr>
          <w:rFonts w:ascii="Times New Roman" w:hAnsi="Times New Roman" w:cs="Times New Roman"/>
          <w:sz w:val="28"/>
          <w:szCs w:val="28"/>
        </w:rPr>
        <w:t xml:space="preserve">роботу щодо приватизації </w:t>
      </w:r>
      <w:r w:rsidR="009C6EE8">
        <w:rPr>
          <w:rFonts w:ascii="Times New Roman" w:hAnsi="Times New Roman" w:cs="Times New Roman"/>
          <w:sz w:val="28"/>
          <w:szCs w:val="28"/>
        </w:rPr>
        <w:t>об’єкта</w:t>
      </w:r>
      <w:r>
        <w:rPr>
          <w:rFonts w:ascii="Times New Roman" w:hAnsi="Times New Roman" w:cs="Times New Roman"/>
          <w:sz w:val="28"/>
          <w:szCs w:val="28"/>
        </w:rPr>
        <w:t xml:space="preserve"> приватизації</w:t>
      </w:r>
      <w:r w:rsidR="009C6EE8">
        <w:rPr>
          <w:rFonts w:ascii="Times New Roman" w:hAnsi="Times New Roman" w:cs="Times New Roman"/>
          <w:sz w:val="28"/>
          <w:szCs w:val="28"/>
        </w:rPr>
        <w:t>, включеного до переліку об’єктів, що підлягають приватизації.</w:t>
      </w:r>
    </w:p>
    <w:p w:rsidR="009C6EE8" w:rsidRDefault="00452F94" w:rsidP="00052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6EE8">
        <w:rPr>
          <w:rFonts w:ascii="Times New Roman" w:eastAsia="Times New Roman" w:hAnsi="Times New Roman" w:cs="Times New Roman"/>
          <w:sz w:val="28"/>
          <w:szCs w:val="28"/>
        </w:rPr>
        <w:t>7</w:t>
      </w:r>
      <w:r w:rsidR="00052CE1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9C6EE8">
        <w:rPr>
          <w:rFonts w:ascii="Times New Roman" w:eastAsia="Times New Roman" w:hAnsi="Times New Roman" w:cs="Times New Roman"/>
          <w:sz w:val="28"/>
          <w:szCs w:val="28"/>
        </w:rPr>
        <w:t xml:space="preserve">Подані балансоутримувачем та заявниками документи, службова записка управління (з резолюцією голови обласної ради) передаються на розгляд аукціонної комісії, утвореної рішенням органу приватизації. </w:t>
      </w:r>
    </w:p>
    <w:p w:rsidR="00052CE1" w:rsidRPr="00DE249D" w:rsidRDefault="00255CAB" w:rsidP="00052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28. </w:t>
      </w:r>
      <w:r w:rsidR="009C6EE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 xml:space="preserve">укціонна комісія здійснює свої повноваження відповідно до Положення, </w:t>
      </w:r>
      <w:r w:rsidR="0084357E" w:rsidRPr="00DE249D">
        <w:rPr>
          <w:rFonts w:ascii="Times New Roman" w:hAnsi="Times New Roman" w:cs="Times New Roman"/>
          <w:sz w:val="28"/>
          <w:szCs w:val="28"/>
        </w:rPr>
        <w:t>що затверджується рішенням органу приватизації.</w:t>
      </w:r>
    </w:p>
    <w:p w:rsidR="009C6EE8" w:rsidRPr="009C6EE8" w:rsidRDefault="0036703B" w:rsidP="009C6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E8"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="005B6A74" w:rsidRPr="009C6E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B6A74" w:rsidRPr="009C6EE8">
        <w:rPr>
          <w:sz w:val="28"/>
          <w:szCs w:val="28"/>
          <w:shd w:val="clear" w:color="auto" w:fill="FFFFFF"/>
        </w:rPr>
        <w:t> </w:t>
      </w:r>
      <w:r w:rsidR="009C6EE8" w:rsidRPr="009C6EE8">
        <w:rPr>
          <w:rFonts w:ascii="Times New Roman" w:hAnsi="Times New Roman" w:cs="Times New Roman"/>
          <w:sz w:val="28"/>
          <w:szCs w:val="28"/>
          <w:shd w:val="clear" w:color="auto" w:fill="FFFFFF"/>
        </w:rPr>
        <w:t>За результатами засідання аукціонної комісії складаються відповідні протоколи</w:t>
      </w:r>
      <w:r w:rsidR="00FA693D">
        <w:rPr>
          <w:rFonts w:ascii="Times New Roman" w:hAnsi="Times New Roman" w:cs="Times New Roman"/>
          <w:sz w:val="28"/>
          <w:szCs w:val="28"/>
          <w:shd w:val="clear" w:color="auto" w:fill="FFFFFF"/>
        </w:rPr>
        <w:t>, які підписуються всіма членами аукціонної комісії.</w:t>
      </w:r>
    </w:p>
    <w:p w:rsidR="006D7E42" w:rsidRPr="009C6EE8" w:rsidRDefault="0084357E" w:rsidP="006D7E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9C6EE8">
        <w:rPr>
          <w:sz w:val="28"/>
          <w:szCs w:val="28"/>
          <w:shd w:val="clear" w:color="auto" w:fill="FFFFFF"/>
          <w:lang w:val="uk-UA"/>
        </w:rPr>
        <w:t>Протокол</w:t>
      </w:r>
      <w:r w:rsidR="00DE249D" w:rsidRPr="009C6EE8">
        <w:rPr>
          <w:sz w:val="28"/>
          <w:szCs w:val="28"/>
          <w:shd w:val="clear" w:color="auto" w:fill="FFFFFF"/>
          <w:lang w:val="uk-UA"/>
        </w:rPr>
        <w:t xml:space="preserve"> про результати засідання аукціонної комісії</w:t>
      </w:r>
      <w:r w:rsidRPr="009C6EE8">
        <w:rPr>
          <w:sz w:val="28"/>
          <w:szCs w:val="28"/>
          <w:shd w:val="clear" w:color="auto" w:fill="FFFFFF"/>
          <w:lang w:val="uk-UA"/>
        </w:rPr>
        <w:t xml:space="preserve">, що містить інформацію </w:t>
      </w:r>
      <w:r w:rsidRPr="009C6EE8">
        <w:rPr>
          <w:sz w:val="28"/>
          <w:szCs w:val="28"/>
          <w:lang w:val="uk-UA"/>
        </w:rPr>
        <w:t xml:space="preserve">про умови продажу, в тому числі стартову ціну об’єкта приватизації з урахуванням зниження стартової ціни; </w:t>
      </w:r>
      <w:bookmarkStart w:id="6" w:name="n34"/>
      <w:bookmarkEnd w:id="6"/>
      <w:r w:rsidRPr="009C6EE8">
        <w:rPr>
          <w:sz w:val="28"/>
          <w:szCs w:val="28"/>
          <w:lang w:val="uk-UA"/>
        </w:rPr>
        <w:t>інформаційне повідомлення про проведення аукціону</w:t>
      </w:r>
      <w:r w:rsidRPr="009C6EE8">
        <w:rPr>
          <w:sz w:val="28"/>
          <w:szCs w:val="28"/>
          <w:shd w:val="clear" w:color="auto" w:fill="FFFFFF"/>
          <w:lang w:val="uk-UA"/>
        </w:rPr>
        <w:t xml:space="preserve"> </w:t>
      </w:r>
      <w:r w:rsidR="00FA693D">
        <w:rPr>
          <w:sz w:val="28"/>
          <w:szCs w:val="28"/>
          <w:shd w:val="clear" w:color="auto" w:fill="FFFFFF"/>
          <w:lang w:val="uk-UA"/>
        </w:rPr>
        <w:t xml:space="preserve">після підписання всіма членами аукціонної комісії </w:t>
      </w:r>
      <w:r w:rsidRPr="009C6EE8">
        <w:rPr>
          <w:sz w:val="28"/>
          <w:szCs w:val="28"/>
          <w:shd w:val="clear" w:color="auto" w:fill="FFFFFF"/>
          <w:lang w:val="uk-UA"/>
        </w:rPr>
        <w:t>подається на затвердження органу приватизації</w:t>
      </w:r>
      <w:r w:rsidRPr="009C6EE8">
        <w:rPr>
          <w:sz w:val="28"/>
          <w:szCs w:val="28"/>
          <w:lang w:val="uk-UA"/>
        </w:rPr>
        <w:t>.</w:t>
      </w:r>
    </w:p>
    <w:p w:rsidR="0084357E" w:rsidRPr="00DE249D" w:rsidRDefault="00452F94" w:rsidP="0084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</w:t>
      </w:r>
      <w:r w:rsidR="003670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</w:t>
      </w:r>
      <w:r w:rsidRPr="00DE2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  <w:proofErr w:type="spellStart"/>
      <w:r w:rsidR="00FA693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>роєкт</w:t>
      </w:r>
      <w:proofErr w:type="spellEnd"/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 w:rsidR="00FA693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FA693D" w:rsidRPr="00DE249D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протоколу аукціонної комісії </w:t>
      </w:r>
      <w:r w:rsidR="00FA693D">
        <w:rPr>
          <w:rFonts w:ascii="Times New Roman" w:eastAsia="Times New Roman" w:hAnsi="Times New Roman" w:cs="Times New Roman"/>
          <w:sz w:val="28"/>
          <w:szCs w:val="28"/>
        </w:rPr>
        <w:t>готується у</w:t>
      </w:r>
      <w:r w:rsidR="00FA693D" w:rsidRPr="00DE249D">
        <w:rPr>
          <w:rFonts w:ascii="Times New Roman" w:eastAsia="Times New Roman" w:hAnsi="Times New Roman" w:cs="Times New Roman"/>
          <w:sz w:val="28"/>
          <w:szCs w:val="28"/>
        </w:rPr>
        <w:t>правління</w:t>
      </w:r>
      <w:r w:rsidR="00FA693D">
        <w:rPr>
          <w:rFonts w:ascii="Times New Roman" w:eastAsia="Times New Roman" w:hAnsi="Times New Roman" w:cs="Times New Roman"/>
          <w:sz w:val="28"/>
          <w:szCs w:val="28"/>
        </w:rPr>
        <w:t>м та вноситься на найближче пленарне засідання органу приватизації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4357E" w:rsidRPr="00DE249D" w:rsidRDefault="00452F94" w:rsidP="0084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36703B">
        <w:rPr>
          <w:rFonts w:ascii="Times New Roman" w:eastAsia="Times New Roman" w:hAnsi="Times New Roman" w:cs="Times New Roman"/>
          <w:sz w:val="28"/>
          <w:szCs w:val="28"/>
        </w:rPr>
        <w:t>1</w:t>
      </w:r>
      <w:r w:rsidR="005B6A74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>Протокол аукціонної комісії вважається затвердженим, з дати прийняття відповідного рішення органу приватизації.</w:t>
      </w:r>
    </w:p>
    <w:p w:rsidR="005B6A74" w:rsidRPr="00255CAB" w:rsidRDefault="00452F94" w:rsidP="006D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3670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B6A74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 </w:t>
      </w:r>
      <w:r w:rsidR="00D15F33">
        <w:rPr>
          <w:rFonts w:ascii="Times New Roman" w:hAnsi="Times New Roman" w:cs="Times New Roman"/>
          <w:sz w:val="28"/>
          <w:szCs w:val="28"/>
        </w:rPr>
        <w:t>протягом 10 днів з моменту прийняття рішення органу приватизації про затвердження протоколу аукціонної комісії оприлюднює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 інформаційне повідомлення про приватизацію на офіційному веб-сайті органу </w:t>
      </w:r>
      <w:r w:rsidR="0084357E" w:rsidRPr="00255CAB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="0084357E" w:rsidRPr="00255CAB">
        <w:rPr>
          <w:rFonts w:ascii="Times New Roman" w:hAnsi="Times New Roman" w:cs="Times New Roman"/>
          <w:sz w:val="28"/>
          <w:szCs w:val="28"/>
        </w:rPr>
        <w:t xml:space="preserve"> та в електронній торговій системі (ПРОЗОРО).</w:t>
      </w:r>
    </w:p>
    <w:p w:rsidR="00052CE1" w:rsidRPr="00255CAB" w:rsidRDefault="00452F94" w:rsidP="006D7E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C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36703B" w:rsidRPr="00255C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B6A74" w:rsidRPr="00255CA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4357E" w:rsidRPr="00255CAB">
        <w:rPr>
          <w:rFonts w:ascii="Times New Roman" w:hAnsi="Times New Roman" w:cs="Times New Roman"/>
          <w:sz w:val="28"/>
          <w:szCs w:val="28"/>
        </w:rPr>
        <w:t>Аукціон проводиться в порядку, визначеному Кабінетом Міністрів України.</w:t>
      </w:r>
    </w:p>
    <w:p w:rsidR="006D7E42" w:rsidRPr="00255CAB" w:rsidRDefault="00452F94" w:rsidP="006D7E4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CAB">
        <w:rPr>
          <w:rFonts w:ascii="Times New Roman" w:hAnsi="Times New Roman" w:cs="Times New Roman"/>
          <w:sz w:val="28"/>
          <w:szCs w:val="28"/>
        </w:rPr>
        <w:t>3</w:t>
      </w:r>
      <w:r w:rsidR="0036703B" w:rsidRPr="00255CAB">
        <w:rPr>
          <w:rFonts w:ascii="Times New Roman" w:hAnsi="Times New Roman" w:cs="Times New Roman"/>
          <w:sz w:val="28"/>
          <w:szCs w:val="28"/>
        </w:rPr>
        <w:t>4</w:t>
      </w:r>
      <w:r w:rsidR="006D7E42" w:rsidRPr="00255CAB">
        <w:rPr>
          <w:rFonts w:ascii="Times New Roman" w:hAnsi="Times New Roman" w:cs="Times New Roman"/>
          <w:sz w:val="28"/>
          <w:szCs w:val="28"/>
        </w:rPr>
        <w:t>. </w:t>
      </w:r>
      <w:r w:rsidR="0084357E" w:rsidRPr="00255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Протокол про результати аукціону формується та оприлюднюється </w:t>
      </w:r>
      <w:r w:rsidR="00D15F33" w:rsidRPr="00255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електронній формі </w:t>
      </w:r>
      <w:r w:rsidR="0084357E" w:rsidRPr="00255CAB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електронною торговою системою автоматично в день завершення аукціону.</w:t>
      </w:r>
    </w:p>
    <w:p w:rsidR="00052CE1" w:rsidRPr="00DE249D" w:rsidRDefault="00452F94" w:rsidP="0084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CAB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A6759" w:rsidRPr="00255CAB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6D7E42" w:rsidRPr="00255CA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D7E42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 </w:t>
      </w:r>
      <w:proofErr w:type="spellStart"/>
      <w:r w:rsidR="00D15F33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Після</w:t>
      </w:r>
      <w:proofErr w:type="spellEnd"/>
      <w:r w:rsidR="00D15F33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202C1D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завершення</w:t>
      </w:r>
      <w:proofErr w:type="spellEnd"/>
      <w:r w:rsidR="00D15F33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D15F33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аукціону</w:t>
      </w:r>
      <w:proofErr w:type="spellEnd"/>
      <w:r w:rsidR="00D15F33" w:rsidRPr="00255CA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4357E" w:rsidRPr="00255CAB">
        <w:rPr>
          <w:rFonts w:ascii="Times New Roman" w:eastAsia="Times New Roman" w:hAnsi="Times New Roman" w:cs="Times New Roman"/>
          <w:sz w:val="28"/>
          <w:szCs w:val="28"/>
        </w:rPr>
        <w:t xml:space="preserve">Управління готує </w:t>
      </w:r>
      <w:r w:rsidR="00202C1D" w:rsidRPr="00255CAB">
        <w:rPr>
          <w:rFonts w:ascii="Times New Roman" w:eastAsia="Times New Roman" w:hAnsi="Times New Roman" w:cs="Times New Roman"/>
          <w:sz w:val="28"/>
          <w:szCs w:val="28"/>
        </w:rPr>
        <w:t xml:space="preserve">та виносить на найближче </w:t>
      </w:r>
      <w:r w:rsidR="00202C1D">
        <w:rPr>
          <w:rFonts w:ascii="Times New Roman" w:eastAsia="Times New Roman" w:hAnsi="Times New Roman" w:cs="Times New Roman"/>
          <w:sz w:val="28"/>
          <w:szCs w:val="28"/>
        </w:rPr>
        <w:t xml:space="preserve">пленарне засідання обласної ради </w:t>
      </w:r>
      <w:proofErr w:type="spellStart"/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 xml:space="preserve"> рішення про</w:t>
      </w:r>
      <w:r w:rsidR="00202C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протоколу </w:t>
      </w:r>
      <w:r w:rsidR="0084357E" w:rsidRPr="00DE2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аукціон</w:t>
      </w:r>
      <w:r w:rsidR="00202C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та підписання головою обласної </w:t>
      </w:r>
      <w:proofErr w:type="gramStart"/>
      <w:r w:rsidR="00255CA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ради </w:t>
      </w:r>
      <w:r w:rsidR="00202C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договору</w:t>
      </w:r>
      <w:proofErr w:type="gramEnd"/>
      <w:r w:rsidR="00202C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купівлі-продажу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5EFA" w:rsidRPr="00DE249D" w:rsidRDefault="00452F94" w:rsidP="005E5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49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A6759">
        <w:rPr>
          <w:rFonts w:ascii="Times New Roman" w:eastAsia="Times New Roman" w:hAnsi="Times New Roman" w:cs="Times New Roman"/>
          <w:sz w:val="28"/>
          <w:szCs w:val="28"/>
        </w:rPr>
        <w:t>6</w:t>
      </w:r>
      <w:r w:rsidR="005E5EFA" w:rsidRPr="00DE249D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spellStart"/>
      <w:r w:rsidR="0084357E" w:rsidRPr="00DE249D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84357E" w:rsidRPr="00DE2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6759">
        <w:rPr>
          <w:rFonts w:ascii="Times New Roman" w:hAnsi="Times New Roman" w:cs="Times New Roman"/>
          <w:sz w:val="28"/>
          <w:szCs w:val="28"/>
        </w:rPr>
        <w:t>оприлюднює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 укладені договори купівлі-продажу об’єкта на офіційному веб-сайті органу </w:t>
      </w:r>
      <w:r w:rsidR="0084357E" w:rsidRPr="00DE249D">
        <w:rPr>
          <w:rStyle w:val="10"/>
          <w:rFonts w:ascii="Times New Roman" w:hAnsi="Times New Roman" w:cs="Times New Roman"/>
          <w:sz w:val="28"/>
          <w:szCs w:val="28"/>
        </w:rPr>
        <w:t>приватизації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 та в електронній торговій системі (ПРОЗОРО).</w:t>
      </w:r>
    </w:p>
    <w:p w:rsidR="00052CE1" w:rsidRPr="00DE249D" w:rsidRDefault="00452F94" w:rsidP="00052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49D">
        <w:rPr>
          <w:rFonts w:ascii="Times New Roman" w:hAnsi="Times New Roman" w:cs="Times New Roman"/>
          <w:sz w:val="28"/>
          <w:szCs w:val="28"/>
        </w:rPr>
        <w:t>3</w:t>
      </w:r>
      <w:r w:rsidR="008A6759">
        <w:rPr>
          <w:rFonts w:ascii="Times New Roman" w:hAnsi="Times New Roman" w:cs="Times New Roman"/>
          <w:sz w:val="28"/>
          <w:szCs w:val="28"/>
        </w:rPr>
        <w:t>7</w:t>
      </w:r>
      <w:r w:rsidR="00152155" w:rsidRPr="00DE249D">
        <w:rPr>
          <w:rFonts w:ascii="Times New Roman" w:hAnsi="Times New Roman" w:cs="Times New Roman"/>
          <w:sz w:val="28"/>
          <w:szCs w:val="28"/>
        </w:rPr>
        <w:t>.</w:t>
      </w:r>
      <w:r w:rsidR="00052CE1" w:rsidRPr="00DE249D">
        <w:rPr>
          <w:rFonts w:ascii="Times New Roman" w:hAnsi="Times New Roman" w:cs="Times New Roman"/>
          <w:sz w:val="28"/>
          <w:szCs w:val="28"/>
        </w:rPr>
        <w:t> </w:t>
      </w:r>
      <w:r w:rsidR="008A6759">
        <w:rPr>
          <w:rFonts w:ascii="Times New Roman" w:hAnsi="Times New Roman" w:cs="Times New Roman"/>
          <w:sz w:val="28"/>
          <w:szCs w:val="28"/>
        </w:rPr>
        <w:t>Після укладення договору купівлі-продажу у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правління готує </w:t>
      </w:r>
      <w:proofErr w:type="spellStart"/>
      <w:r w:rsidR="0084357E" w:rsidRPr="00DE249D">
        <w:rPr>
          <w:rFonts w:ascii="Times New Roman" w:hAnsi="Times New Roman" w:cs="Times New Roman"/>
          <w:sz w:val="28"/>
          <w:szCs w:val="28"/>
        </w:rPr>
        <w:t>про</w:t>
      </w:r>
      <w:r w:rsidR="008A6759">
        <w:rPr>
          <w:rFonts w:ascii="Times New Roman" w:hAnsi="Times New Roman" w:cs="Times New Roman"/>
          <w:sz w:val="28"/>
          <w:szCs w:val="28"/>
        </w:rPr>
        <w:t>є</w:t>
      </w:r>
      <w:r w:rsidR="0084357E" w:rsidRPr="00DE249D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84357E" w:rsidRPr="00DE249D">
        <w:rPr>
          <w:rFonts w:ascii="Times New Roman" w:hAnsi="Times New Roman" w:cs="Times New Roman"/>
          <w:sz w:val="28"/>
          <w:szCs w:val="28"/>
        </w:rPr>
        <w:t xml:space="preserve"> рішення про завершення приватизації.</w:t>
      </w:r>
    </w:p>
    <w:p w:rsidR="000713AD" w:rsidRPr="00DE249D" w:rsidRDefault="008A6759" w:rsidP="00B951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452F94" w:rsidRPr="00DE249D">
        <w:rPr>
          <w:rFonts w:ascii="Times New Roman" w:hAnsi="Times New Roman" w:cs="Times New Roman"/>
          <w:sz w:val="28"/>
          <w:szCs w:val="28"/>
        </w:rPr>
        <w:t>. </w:t>
      </w:r>
      <w:r w:rsidR="0084357E" w:rsidRPr="00DE249D">
        <w:rPr>
          <w:rFonts w:ascii="Times New Roman" w:hAnsi="Times New Roman" w:cs="Times New Roman"/>
          <w:sz w:val="28"/>
          <w:szCs w:val="28"/>
        </w:rPr>
        <w:t>Приватизація вважається завершеною</w:t>
      </w:r>
      <w:r w:rsidR="0084357E" w:rsidRPr="00DE249D">
        <w:rPr>
          <w:rFonts w:ascii="Times New Roman" w:eastAsia="Times New Roman" w:hAnsi="Times New Roman" w:cs="Times New Roman"/>
          <w:sz w:val="28"/>
          <w:szCs w:val="28"/>
        </w:rPr>
        <w:t xml:space="preserve"> з дати прийняття відповідного рішення органу приватизації.</w:t>
      </w:r>
    </w:p>
    <w:p w:rsidR="009F694D" w:rsidRDefault="008A6759" w:rsidP="004D5BAF">
      <w:pPr>
        <w:pStyle w:val="a3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452F94" w:rsidRPr="00DE249D">
        <w:rPr>
          <w:rFonts w:ascii="Times New Roman" w:hAnsi="Times New Roman" w:cs="Times New Roman"/>
          <w:sz w:val="28"/>
          <w:szCs w:val="28"/>
        </w:rPr>
        <w:t>. </w:t>
      </w:r>
      <w:r w:rsidR="0084357E" w:rsidRPr="00DE249D">
        <w:rPr>
          <w:rStyle w:val="10"/>
          <w:rFonts w:ascii="Times New Roman" w:hAnsi="Times New Roman" w:cs="Times New Roman"/>
          <w:sz w:val="28"/>
          <w:szCs w:val="28"/>
        </w:rPr>
        <w:t xml:space="preserve">Питання приватизації не врегульовані цим Порядком, </w:t>
      </w:r>
      <w:r>
        <w:rPr>
          <w:rStyle w:val="10"/>
          <w:rFonts w:ascii="Times New Roman" w:hAnsi="Times New Roman" w:cs="Times New Roman"/>
          <w:sz w:val="28"/>
          <w:szCs w:val="28"/>
        </w:rPr>
        <w:t>вирішуються</w:t>
      </w:r>
      <w:r w:rsidR="0084357E" w:rsidRPr="00DE249D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у порядку, визначеному </w:t>
      </w:r>
      <w:r w:rsidR="0084357E" w:rsidRPr="00DE249D">
        <w:rPr>
          <w:rFonts w:ascii="Times New Roman" w:hAnsi="Times New Roman" w:cs="Times New Roman"/>
          <w:sz w:val="28"/>
          <w:szCs w:val="28"/>
        </w:rPr>
        <w:t xml:space="preserve">чинним законодавством </w:t>
      </w:r>
      <w:r w:rsidR="0084357E" w:rsidRPr="00DE249D">
        <w:rPr>
          <w:rStyle w:val="10"/>
          <w:rFonts w:ascii="Times New Roman" w:hAnsi="Times New Roman" w:cs="Times New Roman"/>
          <w:sz w:val="28"/>
          <w:szCs w:val="28"/>
        </w:rPr>
        <w:t>України.</w:t>
      </w:r>
    </w:p>
    <w:p w:rsidR="008A6759" w:rsidRDefault="008A6759" w:rsidP="004D5BAF">
      <w:pPr>
        <w:pStyle w:val="a3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8A6759" w:rsidRDefault="008A6759" w:rsidP="004D5BAF">
      <w:pPr>
        <w:pStyle w:val="a3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8A6759" w:rsidRDefault="008A6759" w:rsidP="004D5BAF">
      <w:pPr>
        <w:pStyle w:val="a3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8A6759" w:rsidRDefault="008A6759" w:rsidP="004D5BAF">
      <w:pPr>
        <w:pStyle w:val="a3"/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</w:p>
    <w:p w:rsidR="00B71D47" w:rsidRDefault="008A6759" w:rsidP="008A6759">
      <w:pPr>
        <w:pStyle w:val="a3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>Заступник керуючого справами</w:t>
      </w:r>
    </w:p>
    <w:p w:rsidR="008A6759" w:rsidRDefault="008A6759" w:rsidP="008A6759">
      <w:pPr>
        <w:pStyle w:val="a3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 xml:space="preserve"> виконавчого апарату                          </w:t>
      </w:r>
      <w:r w:rsidR="00B71D47">
        <w:rPr>
          <w:rStyle w:val="10"/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</w:t>
      </w:r>
      <w:bookmarkStart w:id="7" w:name="_GoBack"/>
      <w:bookmarkEnd w:id="7"/>
      <w:r>
        <w:rPr>
          <w:rStyle w:val="10"/>
          <w:rFonts w:ascii="Times New Roman" w:hAnsi="Times New Roman" w:cs="Times New Roman"/>
          <w:sz w:val="28"/>
          <w:szCs w:val="28"/>
        </w:rPr>
        <w:t>Н. ГОРНА</w:t>
      </w:r>
    </w:p>
    <w:p w:rsidR="004D40B0" w:rsidRPr="00DE249D" w:rsidRDefault="004D40B0" w:rsidP="004D5BA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D40B0" w:rsidRPr="00DE249D" w:rsidSect="008B373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55D6" w:rsidRDefault="007855D6" w:rsidP="003A6818">
      <w:pPr>
        <w:spacing w:after="0" w:line="240" w:lineRule="auto"/>
      </w:pPr>
      <w:r>
        <w:separator/>
      </w:r>
    </w:p>
  </w:endnote>
  <w:endnote w:type="continuationSeparator" w:id="0">
    <w:p w:rsidR="007855D6" w:rsidRDefault="007855D6" w:rsidP="003A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55D6" w:rsidRDefault="007855D6" w:rsidP="003A6818">
      <w:pPr>
        <w:spacing w:after="0" w:line="240" w:lineRule="auto"/>
      </w:pPr>
      <w:r>
        <w:separator/>
      </w:r>
    </w:p>
  </w:footnote>
  <w:footnote w:type="continuationSeparator" w:id="0">
    <w:p w:rsidR="007855D6" w:rsidRDefault="007855D6" w:rsidP="003A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98726882"/>
      <w:docPartObj>
        <w:docPartGallery w:val="Page Numbers (Top of Page)"/>
        <w:docPartUnique/>
      </w:docPartObj>
    </w:sdtPr>
    <w:sdtEndPr/>
    <w:sdtContent>
      <w:p w:rsidR="003A6818" w:rsidRDefault="003A68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41D" w:rsidRPr="00BA341D">
          <w:rPr>
            <w:noProof/>
            <w:lang w:val="ru-RU"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6A4"/>
    <w:rsid w:val="000314F0"/>
    <w:rsid w:val="00043AC2"/>
    <w:rsid w:val="00050E93"/>
    <w:rsid w:val="00052CE1"/>
    <w:rsid w:val="00055123"/>
    <w:rsid w:val="000713AD"/>
    <w:rsid w:val="00072E79"/>
    <w:rsid w:val="000B4D2F"/>
    <w:rsid w:val="00111BC4"/>
    <w:rsid w:val="001218C7"/>
    <w:rsid w:val="0012390F"/>
    <w:rsid w:val="00144DA5"/>
    <w:rsid w:val="00150A3F"/>
    <w:rsid w:val="00152155"/>
    <w:rsid w:val="00160155"/>
    <w:rsid w:val="001755F1"/>
    <w:rsid w:val="00187229"/>
    <w:rsid w:val="001A5A28"/>
    <w:rsid w:val="001D426B"/>
    <w:rsid w:val="001E5653"/>
    <w:rsid w:val="00202C1D"/>
    <w:rsid w:val="00255CAB"/>
    <w:rsid w:val="00257DBF"/>
    <w:rsid w:val="00281769"/>
    <w:rsid w:val="003240D5"/>
    <w:rsid w:val="0036703B"/>
    <w:rsid w:val="00384639"/>
    <w:rsid w:val="00393BB2"/>
    <w:rsid w:val="003A6818"/>
    <w:rsid w:val="00411A10"/>
    <w:rsid w:val="00414788"/>
    <w:rsid w:val="00421A97"/>
    <w:rsid w:val="00424CB2"/>
    <w:rsid w:val="00430965"/>
    <w:rsid w:val="004361E4"/>
    <w:rsid w:val="00437621"/>
    <w:rsid w:val="0045051B"/>
    <w:rsid w:val="00452F94"/>
    <w:rsid w:val="00466B75"/>
    <w:rsid w:val="004B2CCF"/>
    <w:rsid w:val="004B3BFF"/>
    <w:rsid w:val="004D40B0"/>
    <w:rsid w:val="004D5BAF"/>
    <w:rsid w:val="00510B85"/>
    <w:rsid w:val="0051765A"/>
    <w:rsid w:val="00536E0E"/>
    <w:rsid w:val="00555A30"/>
    <w:rsid w:val="00575081"/>
    <w:rsid w:val="005963C2"/>
    <w:rsid w:val="005B2E3A"/>
    <w:rsid w:val="005B6A74"/>
    <w:rsid w:val="005C4FB3"/>
    <w:rsid w:val="005D1888"/>
    <w:rsid w:val="005E5EFA"/>
    <w:rsid w:val="00607F03"/>
    <w:rsid w:val="006126FD"/>
    <w:rsid w:val="00622E6C"/>
    <w:rsid w:val="00623543"/>
    <w:rsid w:val="006262BE"/>
    <w:rsid w:val="0063285C"/>
    <w:rsid w:val="00641E99"/>
    <w:rsid w:val="0064555E"/>
    <w:rsid w:val="00652256"/>
    <w:rsid w:val="006561A2"/>
    <w:rsid w:val="00661978"/>
    <w:rsid w:val="006766A4"/>
    <w:rsid w:val="00681B2F"/>
    <w:rsid w:val="00682738"/>
    <w:rsid w:val="006941C9"/>
    <w:rsid w:val="006D7E42"/>
    <w:rsid w:val="006E0E7B"/>
    <w:rsid w:val="006F6C16"/>
    <w:rsid w:val="00705B70"/>
    <w:rsid w:val="00706517"/>
    <w:rsid w:val="00715B4E"/>
    <w:rsid w:val="00744F35"/>
    <w:rsid w:val="0075419C"/>
    <w:rsid w:val="007709F3"/>
    <w:rsid w:val="007855D6"/>
    <w:rsid w:val="00795A24"/>
    <w:rsid w:val="007A1D2E"/>
    <w:rsid w:val="007B0E8C"/>
    <w:rsid w:val="007C2DF1"/>
    <w:rsid w:val="007D0C23"/>
    <w:rsid w:val="00841C9E"/>
    <w:rsid w:val="0084357E"/>
    <w:rsid w:val="00850E9E"/>
    <w:rsid w:val="00856F54"/>
    <w:rsid w:val="008A3459"/>
    <w:rsid w:val="008A6759"/>
    <w:rsid w:val="008B17DD"/>
    <w:rsid w:val="008B3731"/>
    <w:rsid w:val="0091463D"/>
    <w:rsid w:val="00914EB5"/>
    <w:rsid w:val="0091589A"/>
    <w:rsid w:val="0097496F"/>
    <w:rsid w:val="00975C56"/>
    <w:rsid w:val="009913BF"/>
    <w:rsid w:val="009C6EE8"/>
    <w:rsid w:val="009F694D"/>
    <w:rsid w:val="00A207BE"/>
    <w:rsid w:val="00A21778"/>
    <w:rsid w:val="00A41A49"/>
    <w:rsid w:val="00A517C0"/>
    <w:rsid w:val="00A54CF7"/>
    <w:rsid w:val="00AA5E2C"/>
    <w:rsid w:val="00AD40C9"/>
    <w:rsid w:val="00B03A7C"/>
    <w:rsid w:val="00B15EDC"/>
    <w:rsid w:val="00B30E68"/>
    <w:rsid w:val="00B31781"/>
    <w:rsid w:val="00B40928"/>
    <w:rsid w:val="00B62A90"/>
    <w:rsid w:val="00B71D47"/>
    <w:rsid w:val="00B877FC"/>
    <w:rsid w:val="00B951CF"/>
    <w:rsid w:val="00BA2D85"/>
    <w:rsid w:val="00BA341D"/>
    <w:rsid w:val="00BA7D7D"/>
    <w:rsid w:val="00BF11C7"/>
    <w:rsid w:val="00C34D9D"/>
    <w:rsid w:val="00C61B2D"/>
    <w:rsid w:val="00C62670"/>
    <w:rsid w:val="00C77E00"/>
    <w:rsid w:val="00C84014"/>
    <w:rsid w:val="00C856D5"/>
    <w:rsid w:val="00D13EDB"/>
    <w:rsid w:val="00D15F33"/>
    <w:rsid w:val="00D351F0"/>
    <w:rsid w:val="00D51906"/>
    <w:rsid w:val="00D863E1"/>
    <w:rsid w:val="00D93A59"/>
    <w:rsid w:val="00D950E3"/>
    <w:rsid w:val="00DA2E8A"/>
    <w:rsid w:val="00DE08E1"/>
    <w:rsid w:val="00DE249D"/>
    <w:rsid w:val="00DE4750"/>
    <w:rsid w:val="00E34F68"/>
    <w:rsid w:val="00E50694"/>
    <w:rsid w:val="00E62833"/>
    <w:rsid w:val="00E748A3"/>
    <w:rsid w:val="00E76A0B"/>
    <w:rsid w:val="00E928CE"/>
    <w:rsid w:val="00E94E11"/>
    <w:rsid w:val="00EC524C"/>
    <w:rsid w:val="00EC64B0"/>
    <w:rsid w:val="00EC6D3C"/>
    <w:rsid w:val="00EE34C5"/>
    <w:rsid w:val="00EF289D"/>
    <w:rsid w:val="00F358E9"/>
    <w:rsid w:val="00F40D02"/>
    <w:rsid w:val="00F444BF"/>
    <w:rsid w:val="00F46079"/>
    <w:rsid w:val="00F51AE9"/>
    <w:rsid w:val="00F54397"/>
    <w:rsid w:val="00F7466E"/>
    <w:rsid w:val="00F74821"/>
    <w:rsid w:val="00F802D2"/>
    <w:rsid w:val="00F85D71"/>
    <w:rsid w:val="00F93A61"/>
    <w:rsid w:val="00F97CD3"/>
    <w:rsid w:val="00FA3AC5"/>
    <w:rsid w:val="00FA693D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00D6"/>
  <w15:chartTrackingRefBased/>
  <w15:docId w15:val="{8621F763-C869-4BEB-94F0-8F6DDBF5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1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41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41E9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A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3A6818"/>
  </w:style>
  <w:style w:type="paragraph" w:styleId="a8">
    <w:name w:val="footer"/>
    <w:basedOn w:val="a"/>
    <w:link w:val="a9"/>
    <w:uiPriority w:val="99"/>
    <w:unhideWhenUsed/>
    <w:rsid w:val="003A6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3A6818"/>
  </w:style>
  <w:style w:type="paragraph" w:customStyle="1" w:styleId="1">
    <w:name w:val="Обычный1"/>
    <w:basedOn w:val="a"/>
    <w:rsid w:val="000551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510B85"/>
  </w:style>
  <w:style w:type="paragraph" w:customStyle="1" w:styleId="Standarduser">
    <w:name w:val="Standard (user)"/>
    <w:rsid w:val="00510B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a">
    <w:name w:val="List Paragraph"/>
    <w:basedOn w:val="a"/>
    <w:uiPriority w:val="34"/>
    <w:qFormat/>
    <w:rsid w:val="00C34D9D"/>
    <w:pPr>
      <w:ind w:left="720"/>
      <w:contextualSpacing/>
    </w:pPr>
  </w:style>
  <w:style w:type="paragraph" w:customStyle="1" w:styleId="rvps2">
    <w:name w:val="rvps2"/>
    <w:basedOn w:val="a"/>
    <w:rsid w:val="00A20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Standarduser"/>
    <w:rsid w:val="00841C9E"/>
    <w:pPr>
      <w:spacing w:after="16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9CB5E-3500-4DD5-976D-7F4C22A2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8440</Words>
  <Characters>4811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РПЛ Черкащина</dc:creator>
  <cp:keywords/>
  <dc:description/>
  <cp:lastModifiedBy>123</cp:lastModifiedBy>
  <cp:revision>16</cp:revision>
  <cp:lastPrinted>2021-11-12T08:34:00Z</cp:lastPrinted>
  <dcterms:created xsi:type="dcterms:W3CDTF">2021-11-12T09:48:00Z</dcterms:created>
  <dcterms:modified xsi:type="dcterms:W3CDTF">2021-11-29T12:22:00Z</dcterms:modified>
</cp:coreProperties>
</file>