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699701230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7827F8" w:rsidRDefault="007827F8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827F8">
        <w:rPr>
          <w:sz w:val="28"/>
          <w:u w:val="single"/>
          <w:lang w:val="uk-UA"/>
        </w:rPr>
        <w:t>26.11.2021</w:t>
      </w:r>
      <w:r w:rsidR="005D5B8D" w:rsidRPr="007827F8">
        <w:rPr>
          <w:sz w:val="28"/>
          <w:u w:val="single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="005D5B8D" w:rsidRPr="007827F8">
        <w:rPr>
          <w:sz w:val="28"/>
          <w:u w:val="single"/>
        </w:rPr>
        <w:t xml:space="preserve">№ </w:t>
      </w:r>
      <w:r w:rsidRPr="007827F8">
        <w:rPr>
          <w:sz w:val="28"/>
          <w:u w:val="single"/>
          <w:lang w:val="uk-UA"/>
        </w:rPr>
        <w:t>9-17/</w:t>
      </w:r>
      <w:r w:rsidRPr="007827F8">
        <w:rPr>
          <w:sz w:val="28"/>
          <w:u w:val="single"/>
          <w:lang w:val="en-US"/>
        </w:rPr>
        <w:t>VIII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1D7CDF" w:rsidRPr="00D32D11" w:rsidRDefault="001D7CDF" w:rsidP="001D7CDF">
      <w:pPr>
        <w:jc w:val="both"/>
        <w:rPr>
          <w:sz w:val="28"/>
          <w:szCs w:val="28"/>
          <w:lang w:val="uk-UA"/>
        </w:rPr>
      </w:pPr>
    </w:p>
    <w:p w:rsidR="001D7CDF" w:rsidRDefault="001D7CDF" w:rsidP="001D7CDF">
      <w:pPr>
        <w:ind w:right="-1"/>
        <w:outlineLvl w:val="0"/>
        <w:rPr>
          <w:sz w:val="28"/>
          <w:szCs w:val="28"/>
          <w:lang w:val="uk-UA"/>
        </w:rPr>
      </w:pPr>
      <w:r w:rsidRPr="00D32D1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</w:t>
      </w:r>
    </w:p>
    <w:p w:rsidR="001D7CDF" w:rsidRDefault="001D7CDF" w:rsidP="001D7CDF">
      <w:pPr>
        <w:ind w:right="-1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обласної ради </w:t>
      </w:r>
    </w:p>
    <w:p w:rsidR="001D7CDF" w:rsidRPr="00CB34AB" w:rsidRDefault="001D7CDF" w:rsidP="001D7CDF">
      <w:pPr>
        <w:ind w:right="-1"/>
        <w:outlineLvl w:val="0"/>
        <w:rPr>
          <w:sz w:val="28"/>
          <w:lang w:val="uk-UA"/>
        </w:rPr>
      </w:pPr>
      <w:r w:rsidRPr="00FC726C">
        <w:rPr>
          <w:sz w:val="28"/>
          <w:szCs w:val="28"/>
          <w:lang w:val="uk-UA"/>
        </w:rPr>
        <w:t>від 11.10.2019 №</w:t>
      </w:r>
      <w:r>
        <w:rPr>
          <w:sz w:val="28"/>
          <w:szCs w:val="28"/>
          <w:lang w:val="uk-UA"/>
        </w:rPr>
        <w:t> </w:t>
      </w:r>
      <w:r w:rsidRPr="00FC726C">
        <w:rPr>
          <w:sz w:val="28"/>
          <w:szCs w:val="28"/>
          <w:lang w:val="uk-UA"/>
        </w:rPr>
        <w:t>32-</w:t>
      </w:r>
      <w:r w:rsidRPr="00FC726C">
        <w:rPr>
          <w:sz w:val="28"/>
          <w:lang w:val="uk-UA"/>
        </w:rPr>
        <w:t>24/VII</w:t>
      </w:r>
    </w:p>
    <w:p w:rsidR="001D7CDF" w:rsidRPr="00CB34AB" w:rsidRDefault="001D7CDF" w:rsidP="001D7CDF">
      <w:pPr>
        <w:rPr>
          <w:sz w:val="28"/>
          <w:szCs w:val="28"/>
          <w:lang w:val="uk-UA"/>
        </w:rPr>
      </w:pPr>
    </w:p>
    <w:p w:rsidR="001D7CDF" w:rsidRDefault="001D7CDF" w:rsidP="001D7CDF">
      <w:pPr>
        <w:ind w:firstLine="709"/>
        <w:jc w:val="both"/>
        <w:rPr>
          <w:sz w:val="28"/>
          <w:szCs w:val="28"/>
          <w:lang w:val="uk-UA"/>
        </w:rPr>
      </w:pPr>
      <w:r w:rsidRPr="00D32D11">
        <w:rPr>
          <w:sz w:val="28"/>
          <w:szCs w:val="28"/>
          <w:lang w:val="uk-UA"/>
        </w:rPr>
        <w:t xml:space="preserve">Відповідно до статті </w:t>
      </w:r>
      <w:r>
        <w:rPr>
          <w:sz w:val="28"/>
          <w:szCs w:val="28"/>
          <w:lang w:val="uk-UA"/>
        </w:rPr>
        <w:t>59</w:t>
      </w:r>
      <w:r w:rsidRPr="00D32D11">
        <w:rPr>
          <w:sz w:val="28"/>
          <w:szCs w:val="28"/>
          <w:lang w:val="uk-UA"/>
        </w:rPr>
        <w:t xml:space="preserve"> Закону України </w:t>
      </w:r>
      <w:r>
        <w:rPr>
          <w:sz w:val="28"/>
          <w:szCs w:val="28"/>
          <w:lang w:val="uk-UA"/>
        </w:rPr>
        <w:t>«</w:t>
      </w:r>
      <w:r w:rsidRPr="00D32D11">
        <w:rPr>
          <w:sz w:val="28"/>
          <w:szCs w:val="28"/>
          <w:lang w:val="uk-UA"/>
        </w:rPr>
        <w:t xml:space="preserve">Про місцеве самоврядування </w:t>
      </w:r>
      <w:r>
        <w:rPr>
          <w:sz w:val="28"/>
          <w:szCs w:val="28"/>
          <w:lang w:val="uk-UA"/>
        </w:rPr>
        <w:br/>
      </w:r>
      <w:r w:rsidRPr="00D32D11">
        <w:rPr>
          <w:sz w:val="28"/>
          <w:szCs w:val="28"/>
          <w:lang w:val="uk-UA"/>
        </w:rPr>
        <w:t>в Україні</w:t>
      </w:r>
      <w:r>
        <w:rPr>
          <w:sz w:val="28"/>
          <w:szCs w:val="28"/>
          <w:lang w:val="uk-UA"/>
        </w:rPr>
        <w:t>» обласна рада</w:t>
      </w:r>
      <w:r w:rsidRPr="00D32D11">
        <w:rPr>
          <w:sz w:val="28"/>
          <w:szCs w:val="28"/>
          <w:lang w:val="uk-UA"/>
        </w:rPr>
        <w:t xml:space="preserve"> в и р і ш и л а:</w:t>
      </w:r>
    </w:p>
    <w:p w:rsidR="001D7CDF" w:rsidRDefault="001D7CDF" w:rsidP="001D7CDF">
      <w:pPr>
        <w:jc w:val="both"/>
        <w:rPr>
          <w:sz w:val="28"/>
          <w:szCs w:val="28"/>
          <w:lang w:val="uk-UA"/>
        </w:rPr>
      </w:pPr>
    </w:p>
    <w:p w:rsidR="001D7CDF" w:rsidRDefault="001D7CDF" w:rsidP="001D7CDF">
      <w:pPr>
        <w:ind w:right="-1"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до рішення обласної ради </w:t>
      </w:r>
      <w:r w:rsidRPr="00FC726C">
        <w:rPr>
          <w:sz w:val="28"/>
          <w:szCs w:val="28"/>
          <w:lang w:val="uk-UA"/>
        </w:rPr>
        <w:t>від 11.10.2019 №</w:t>
      </w:r>
      <w:r>
        <w:rPr>
          <w:sz w:val="28"/>
          <w:szCs w:val="28"/>
          <w:lang w:val="uk-UA"/>
        </w:rPr>
        <w:t> </w:t>
      </w:r>
      <w:r w:rsidRPr="00FC726C">
        <w:rPr>
          <w:sz w:val="28"/>
          <w:szCs w:val="28"/>
          <w:lang w:val="uk-UA"/>
        </w:rPr>
        <w:t>32-</w:t>
      </w:r>
      <w:r w:rsidRPr="00FC726C">
        <w:rPr>
          <w:sz w:val="28"/>
          <w:lang w:val="uk-UA"/>
        </w:rPr>
        <w:t>24/VII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  <w:t>«</w:t>
      </w:r>
      <w:r w:rsidRPr="00D32D11">
        <w:rPr>
          <w:sz w:val="28"/>
          <w:szCs w:val="28"/>
          <w:lang w:val="uk-UA"/>
        </w:rPr>
        <w:t>Про Порядок складання,</w:t>
      </w:r>
      <w:r>
        <w:rPr>
          <w:sz w:val="28"/>
          <w:szCs w:val="28"/>
          <w:lang w:val="uk-UA"/>
        </w:rPr>
        <w:t xml:space="preserve"> </w:t>
      </w:r>
      <w:r w:rsidRPr="00D32D11">
        <w:rPr>
          <w:sz w:val="28"/>
          <w:szCs w:val="28"/>
          <w:lang w:val="uk-UA"/>
        </w:rPr>
        <w:t>затвердження та контролю</w:t>
      </w:r>
      <w:r>
        <w:rPr>
          <w:sz w:val="28"/>
          <w:szCs w:val="28"/>
          <w:lang w:val="uk-UA"/>
        </w:rPr>
        <w:t xml:space="preserve"> </w:t>
      </w:r>
      <w:r w:rsidRPr="00D32D11">
        <w:rPr>
          <w:sz w:val="28"/>
          <w:szCs w:val="28"/>
          <w:lang w:val="uk-UA"/>
        </w:rPr>
        <w:t>виконання фінансового плану</w:t>
      </w:r>
      <w:r>
        <w:rPr>
          <w:sz w:val="28"/>
          <w:szCs w:val="28"/>
          <w:lang w:val="uk-UA"/>
        </w:rPr>
        <w:t xml:space="preserve"> </w:t>
      </w:r>
      <w:r w:rsidRPr="00D32D11">
        <w:rPr>
          <w:sz w:val="28"/>
          <w:szCs w:val="28"/>
          <w:lang w:val="uk-UA"/>
        </w:rPr>
        <w:t>закладу охорони здоров’я,</w:t>
      </w:r>
      <w:r>
        <w:rPr>
          <w:sz w:val="28"/>
          <w:szCs w:val="28"/>
          <w:lang w:val="uk-UA"/>
        </w:rPr>
        <w:t xml:space="preserve"> </w:t>
      </w:r>
      <w:r w:rsidRPr="00D32D11">
        <w:rPr>
          <w:sz w:val="28"/>
          <w:szCs w:val="28"/>
          <w:lang w:val="uk-UA"/>
        </w:rPr>
        <w:t>що належить до спільної власності</w:t>
      </w:r>
      <w:r>
        <w:rPr>
          <w:sz w:val="28"/>
          <w:szCs w:val="28"/>
          <w:lang w:val="uk-UA"/>
        </w:rPr>
        <w:t xml:space="preserve"> </w:t>
      </w:r>
      <w:r w:rsidRPr="00D32D11">
        <w:rPr>
          <w:sz w:val="28"/>
          <w:szCs w:val="28"/>
          <w:lang w:val="uk-UA"/>
        </w:rPr>
        <w:t>територіальних громад сіл, селищ, міст</w:t>
      </w:r>
      <w:r>
        <w:rPr>
          <w:sz w:val="28"/>
          <w:szCs w:val="28"/>
          <w:lang w:val="uk-UA"/>
        </w:rPr>
        <w:t xml:space="preserve"> </w:t>
      </w:r>
      <w:r w:rsidRPr="00D32D11">
        <w:rPr>
          <w:sz w:val="28"/>
          <w:szCs w:val="28"/>
          <w:lang w:val="uk-UA"/>
        </w:rPr>
        <w:t xml:space="preserve">Черкаської області та </w:t>
      </w:r>
      <w:r w:rsidRPr="00D32D11">
        <w:rPr>
          <w:rStyle w:val="2"/>
          <w:rFonts w:eastAsia="Calibri"/>
          <w:sz w:val="28"/>
          <w:szCs w:val="28"/>
          <w:lang w:val="uk-UA"/>
        </w:rPr>
        <w:t>діє</w:t>
      </w:r>
      <w:r>
        <w:rPr>
          <w:rStyle w:val="2"/>
          <w:rFonts w:eastAsia="Calibri"/>
          <w:sz w:val="28"/>
          <w:szCs w:val="28"/>
          <w:lang w:val="uk-UA"/>
        </w:rPr>
        <w:t xml:space="preserve"> </w:t>
      </w:r>
      <w:r w:rsidRPr="00D32D11">
        <w:rPr>
          <w:rStyle w:val="2"/>
          <w:rFonts w:eastAsia="Calibri"/>
          <w:sz w:val="28"/>
          <w:szCs w:val="28"/>
          <w:lang w:val="uk-UA"/>
        </w:rPr>
        <w:t>в організаційно-правовій формі</w:t>
      </w:r>
      <w:r>
        <w:rPr>
          <w:rStyle w:val="2"/>
          <w:rFonts w:eastAsia="Calibri"/>
          <w:sz w:val="28"/>
          <w:szCs w:val="28"/>
          <w:lang w:val="uk-UA"/>
        </w:rPr>
        <w:t xml:space="preserve"> </w:t>
      </w:r>
      <w:r w:rsidRPr="00D32D11">
        <w:rPr>
          <w:rStyle w:val="2"/>
          <w:rFonts w:eastAsia="Calibri"/>
          <w:sz w:val="28"/>
          <w:szCs w:val="28"/>
          <w:lang w:val="uk-UA"/>
        </w:rPr>
        <w:t>комунального</w:t>
      </w:r>
      <w:r>
        <w:rPr>
          <w:rStyle w:val="2"/>
          <w:rFonts w:eastAsia="Calibri"/>
          <w:sz w:val="28"/>
          <w:szCs w:val="28"/>
          <w:lang w:val="uk-UA"/>
        </w:rPr>
        <w:t xml:space="preserve"> </w:t>
      </w:r>
      <w:r w:rsidRPr="00D32D11">
        <w:rPr>
          <w:rStyle w:val="2"/>
          <w:rFonts w:eastAsia="Calibri"/>
          <w:sz w:val="28"/>
          <w:szCs w:val="28"/>
          <w:lang w:val="uk-UA"/>
        </w:rPr>
        <w:t>некомерційного підприємства</w:t>
      </w:r>
      <w:r>
        <w:rPr>
          <w:rStyle w:val="2"/>
          <w:rFonts w:eastAsia="Calibri"/>
          <w:sz w:val="28"/>
          <w:szCs w:val="28"/>
          <w:lang w:val="uk-UA"/>
        </w:rPr>
        <w:t>»,</w:t>
      </w:r>
      <w:r w:rsidRPr="005D03F0">
        <w:rPr>
          <w:bCs/>
          <w:sz w:val="28"/>
          <w:szCs w:val="28"/>
          <w:lang w:val="uk-UA"/>
        </w:rPr>
        <w:t xml:space="preserve"> </w:t>
      </w:r>
      <w:r w:rsidR="00227890">
        <w:rPr>
          <w:sz w:val="28"/>
          <w:szCs w:val="28"/>
          <w:lang w:val="uk-UA"/>
        </w:rPr>
        <w:t>зміни</w:t>
      </w:r>
      <w:r w:rsidR="007827F8">
        <w:rPr>
          <w:sz w:val="28"/>
          <w:szCs w:val="28"/>
          <w:lang w:val="uk-UA"/>
        </w:rPr>
        <w:t>,</w:t>
      </w:r>
      <w:bookmarkStart w:id="0" w:name="_GoBack"/>
      <w:bookmarkEnd w:id="0"/>
      <w:r w:rsidR="00227890" w:rsidRPr="00612DFD">
        <w:rPr>
          <w:bCs/>
          <w:sz w:val="28"/>
          <w:szCs w:val="28"/>
          <w:lang w:val="uk-UA"/>
        </w:rPr>
        <w:t xml:space="preserve"> </w:t>
      </w:r>
      <w:r w:rsidRPr="00612DFD">
        <w:rPr>
          <w:bCs/>
          <w:sz w:val="28"/>
          <w:szCs w:val="28"/>
          <w:lang w:val="uk-UA"/>
        </w:rPr>
        <w:t>викла</w:t>
      </w:r>
      <w:r>
        <w:rPr>
          <w:bCs/>
          <w:sz w:val="28"/>
          <w:szCs w:val="28"/>
          <w:lang w:val="uk-UA"/>
        </w:rPr>
        <w:t>вш</w:t>
      </w:r>
      <w:r w:rsidRPr="00612DFD">
        <w:rPr>
          <w:bCs/>
          <w:sz w:val="28"/>
          <w:szCs w:val="28"/>
          <w:lang w:val="uk-UA"/>
        </w:rPr>
        <w:t xml:space="preserve">и </w:t>
      </w:r>
      <w:r w:rsidRPr="00D32D11">
        <w:rPr>
          <w:sz w:val="28"/>
          <w:szCs w:val="28"/>
          <w:lang w:val="uk-UA"/>
        </w:rPr>
        <w:t xml:space="preserve">Порядок складання, затвердження та контролю виконання фінансового плану закладу охорони здоров’я, що належить до спільної власності територіальних громад сіл, селищ, міст Черкаської області та </w:t>
      </w:r>
      <w:r w:rsidRPr="00D32D11">
        <w:rPr>
          <w:rStyle w:val="2"/>
          <w:rFonts w:eastAsia="Calibri"/>
          <w:sz w:val="28"/>
          <w:szCs w:val="28"/>
          <w:lang w:val="uk-UA"/>
        </w:rPr>
        <w:t>діє</w:t>
      </w:r>
      <w:r>
        <w:rPr>
          <w:rStyle w:val="2"/>
          <w:rFonts w:eastAsia="Calibri"/>
          <w:sz w:val="28"/>
          <w:szCs w:val="28"/>
          <w:lang w:val="uk-UA"/>
        </w:rPr>
        <w:t xml:space="preserve"> </w:t>
      </w:r>
      <w:r w:rsidRPr="00D32D11">
        <w:rPr>
          <w:rStyle w:val="2"/>
          <w:rFonts w:eastAsia="Calibri"/>
          <w:sz w:val="28"/>
          <w:szCs w:val="28"/>
          <w:lang w:val="uk-UA"/>
        </w:rPr>
        <w:t>в організаційно-правовій формі комунального некомерційного підприємства</w:t>
      </w:r>
      <w:r>
        <w:rPr>
          <w:rStyle w:val="2"/>
          <w:rFonts w:eastAsia="Calibri"/>
          <w:sz w:val="28"/>
          <w:szCs w:val="28"/>
          <w:lang w:val="uk-UA"/>
        </w:rPr>
        <w:t>,</w:t>
      </w:r>
      <w:r w:rsidRPr="00D32D11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у </w:t>
      </w:r>
      <w:r w:rsidRPr="00612DFD">
        <w:rPr>
          <w:bCs/>
          <w:sz w:val="28"/>
          <w:szCs w:val="28"/>
          <w:lang w:val="uk-UA"/>
        </w:rPr>
        <w:t>новій редакції</w:t>
      </w:r>
      <w:r>
        <w:rPr>
          <w:sz w:val="28"/>
          <w:szCs w:val="28"/>
          <w:lang w:val="uk-UA"/>
        </w:rPr>
        <w:t xml:space="preserve">, </w:t>
      </w:r>
      <w:r w:rsidR="00227890">
        <w:rPr>
          <w:sz w:val="28"/>
          <w:szCs w:val="28"/>
          <w:lang w:val="uk-UA"/>
        </w:rPr>
        <w:t>що додається</w:t>
      </w:r>
      <w:r w:rsidRPr="00D32D11">
        <w:rPr>
          <w:sz w:val="28"/>
          <w:szCs w:val="28"/>
          <w:lang w:val="uk-UA"/>
        </w:rPr>
        <w:t>.</w:t>
      </w:r>
    </w:p>
    <w:p w:rsidR="001D7CDF" w:rsidRDefault="001D7CDF" w:rsidP="001D7CDF">
      <w:pPr>
        <w:jc w:val="both"/>
        <w:rPr>
          <w:sz w:val="28"/>
          <w:szCs w:val="28"/>
          <w:lang w:val="uk-UA"/>
        </w:rPr>
      </w:pPr>
    </w:p>
    <w:p w:rsidR="001D7CDF" w:rsidRPr="00D32D11" w:rsidRDefault="001D7CDF" w:rsidP="001D7CDF">
      <w:pPr>
        <w:jc w:val="both"/>
        <w:rPr>
          <w:sz w:val="28"/>
          <w:szCs w:val="28"/>
          <w:lang w:val="uk-UA"/>
        </w:rPr>
      </w:pPr>
    </w:p>
    <w:p w:rsidR="001D7CDF" w:rsidRDefault="001D7CDF" w:rsidP="001D7CDF">
      <w:pPr>
        <w:jc w:val="both"/>
        <w:rPr>
          <w:sz w:val="28"/>
          <w:szCs w:val="28"/>
          <w:lang w:val="uk-UA"/>
        </w:rPr>
      </w:pPr>
    </w:p>
    <w:p w:rsidR="005D5B8D" w:rsidRPr="00045170" w:rsidRDefault="001D7CDF" w:rsidP="001D7CDF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9D410A">
        <w:rPr>
          <w:sz w:val="28"/>
          <w:szCs w:val="28"/>
        </w:rPr>
        <w:t>Голова</w:t>
      </w:r>
      <w:r w:rsidRPr="009D410A">
        <w:rPr>
          <w:sz w:val="28"/>
          <w:szCs w:val="28"/>
        </w:rPr>
        <w:tab/>
      </w:r>
      <w:r w:rsidRPr="009D410A">
        <w:rPr>
          <w:sz w:val="28"/>
          <w:szCs w:val="28"/>
        </w:rPr>
        <w:tab/>
      </w:r>
      <w:r w:rsidRPr="009D410A">
        <w:rPr>
          <w:sz w:val="28"/>
          <w:szCs w:val="28"/>
        </w:rPr>
        <w:tab/>
      </w:r>
      <w:r w:rsidRPr="009D410A">
        <w:rPr>
          <w:sz w:val="28"/>
          <w:szCs w:val="28"/>
        </w:rPr>
        <w:tab/>
      </w:r>
      <w:r w:rsidRPr="009D410A">
        <w:rPr>
          <w:sz w:val="28"/>
          <w:szCs w:val="28"/>
        </w:rPr>
        <w:tab/>
      </w:r>
      <w:r w:rsidRPr="009D410A">
        <w:rPr>
          <w:sz w:val="28"/>
          <w:szCs w:val="28"/>
        </w:rPr>
        <w:tab/>
      </w:r>
      <w:r w:rsidRPr="009D410A">
        <w:rPr>
          <w:sz w:val="28"/>
          <w:szCs w:val="28"/>
        </w:rPr>
        <w:tab/>
      </w:r>
      <w:r w:rsidRPr="009D410A">
        <w:rPr>
          <w:sz w:val="28"/>
          <w:szCs w:val="28"/>
        </w:rPr>
        <w:tab/>
      </w:r>
      <w:r w:rsidRPr="009D410A">
        <w:rPr>
          <w:sz w:val="28"/>
          <w:szCs w:val="28"/>
        </w:rPr>
        <w:tab/>
        <w:t>А. ПІДГОРН</w:t>
      </w:r>
      <w:r w:rsidR="00045170">
        <w:rPr>
          <w:sz w:val="28"/>
          <w:szCs w:val="28"/>
          <w:lang w:val="uk-UA"/>
        </w:rPr>
        <w:t>ИЙ</w:t>
      </w: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sectPr w:rsid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45170"/>
    <w:rsid w:val="00093A0D"/>
    <w:rsid w:val="001D7CDF"/>
    <w:rsid w:val="00211C25"/>
    <w:rsid w:val="00227890"/>
    <w:rsid w:val="002E3B24"/>
    <w:rsid w:val="0030133B"/>
    <w:rsid w:val="00397915"/>
    <w:rsid w:val="00497490"/>
    <w:rsid w:val="005D5B8D"/>
    <w:rsid w:val="0075081E"/>
    <w:rsid w:val="00766EC8"/>
    <w:rsid w:val="007827F8"/>
    <w:rsid w:val="007A1FBA"/>
    <w:rsid w:val="0093691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0C7E1"/>
  <w15:docId w15:val="{04681F44-F809-4692-93F4-7B7E4B998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2">
    <w:name w:val="Заголовок №2"/>
    <w:rsid w:val="001D7C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664</Words>
  <Characters>379</Characters>
  <Application>Microsoft Office Word</Application>
  <DocSecurity>0</DocSecurity>
  <Lines>3</Lines>
  <Paragraphs>2</Paragraphs>
  <ScaleCrop>false</ScaleCrop>
  <Company>Grizli777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6</cp:revision>
  <dcterms:created xsi:type="dcterms:W3CDTF">2018-10-08T13:46:00Z</dcterms:created>
  <dcterms:modified xsi:type="dcterms:W3CDTF">2021-11-29T12:27:00Z</dcterms:modified>
</cp:coreProperties>
</file>