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9564C" w14:textId="6DF4D72E" w:rsidR="005D5B8D" w:rsidRPr="005D45F6" w:rsidRDefault="006E5277" w:rsidP="005D45F6">
      <w:pPr>
        <w:rPr>
          <w:sz w:val="10"/>
          <w:szCs w:val="10"/>
        </w:rPr>
      </w:pPr>
      <w:r>
        <w:rPr>
          <w:rFonts w:ascii="UkrainianPeterburg" w:hAnsi="UkrainianPeterburg"/>
          <w:b/>
          <w:noProof/>
          <w:sz w:val="10"/>
        </w:rPr>
        <w:object w:dxaOrig="1440" w:dyaOrig="1440" w14:anchorId="62CB6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3.75pt;margin-top:0;width:54.75pt;height:66pt;z-index:251659264;mso-position-horizontal:absolute;mso-position-horizontal-relative:text;mso-position-vertical-relative:text" fillcolor="window">
            <v:imagedata r:id="rId4" o:title=""/>
            <w10:wrap type="square" side="left"/>
          </v:shape>
          <o:OLEObject Type="Embed" ProgID="Word.Picture.8" ShapeID="_x0000_s1027" DrawAspect="Content" ObjectID="_1788953226" r:id="rId5"/>
        </w:object>
      </w:r>
      <w:r w:rsidR="005D45F6">
        <w:rPr>
          <w:sz w:val="32"/>
        </w:rPr>
        <w:br w:type="textWrapping" w:clear="all"/>
      </w:r>
    </w:p>
    <w:p w14:paraId="65609F56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46CD9EA7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50B93EAD" w14:textId="77777777" w:rsidR="005D45F6" w:rsidRDefault="005D45F6" w:rsidP="005D5B8D">
      <w:pPr>
        <w:spacing w:before="120" w:line="240" w:lineRule="atLeast"/>
        <w:ind w:right="-1"/>
        <w:outlineLvl w:val="0"/>
        <w:rPr>
          <w:sz w:val="28"/>
          <w:u w:val="single"/>
          <w:lang w:val="uk-UA"/>
        </w:rPr>
      </w:pPr>
    </w:p>
    <w:p w14:paraId="5DA161C0" w14:textId="5A3DF531" w:rsidR="005D5B8D" w:rsidRPr="007177F7" w:rsidRDefault="001A49C3" w:rsidP="005D5B8D">
      <w:pPr>
        <w:spacing w:before="120" w:line="240" w:lineRule="atLeast"/>
        <w:ind w:right="-1"/>
        <w:outlineLvl w:val="0"/>
        <w:rPr>
          <w:sz w:val="28"/>
          <w:u w:val="single"/>
        </w:rPr>
      </w:pPr>
      <w:r>
        <w:rPr>
          <w:sz w:val="28"/>
          <w:u w:val="single"/>
          <w:lang w:val="uk-UA"/>
        </w:rPr>
        <w:t>20.09.</w:t>
      </w:r>
      <w:r w:rsidR="003F7D3E">
        <w:rPr>
          <w:sz w:val="28"/>
          <w:u w:val="single"/>
          <w:lang w:val="uk-UA"/>
        </w:rPr>
        <w:t>202</w:t>
      </w:r>
      <w:r w:rsidR="007177F7" w:rsidRPr="00F769C0">
        <w:rPr>
          <w:sz w:val="28"/>
          <w:u w:val="single"/>
        </w:rPr>
        <w:t>4</w:t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3F7D3E" w:rsidRPr="007177F7">
        <w:rPr>
          <w:sz w:val="28"/>
        </w:rPr>
        <w:t xml:space="preserve">               </w:t>
      </w:r>
      <w:r w:rsidR="005D5B8D" w:rsidRPr="00285704">
        <w:rPr>
          <w:sz w:val="28"/>
          <w:u w:val="single"/>
        </w:rPr>
        <w:t>№</w:t>
      </w:r>
      <w:r w:rsidR="00B929D1" w:rsidRPr="00285704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25-16</w:t>
      </w:r>
      <w:r w:rsidR="003F7D3E">
        <w:rPr>
          <w:sz w:val="28"/>
          <w:u w:val="single"/>
          <w:lang w:val="uk-UA"/>
        </w:rPr>
        <w:t>/</w:t>
      </w:r>
      <w:r w:rsidR="003F7D3E">
        <w:rPr>
          <w:sz w:val="28"/>
          <w:u w:val="single"/>
          <w:lang w:val="en-US"/>
        </w:rPr>
        <w:t>VIII</w:t>
      </w:r>
    </w:p>
    <w:p w14:paraId="132FF6BE" w14:textId="77777777" w:rsidR="003F7D3E" w:rsidRDefault="003F7D3E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</w:p>
    <w:p w14:paraId="32199165" w14:textId="4267A01C" w:rsidR="009C6077" w:rsidRPr="009C6077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C6077">
        <w:rPr>
          <w:sz w:val="28"/>
          <w:szCs w:val="28"/>
          <w:lang w:val="uk-UA"/>
        </w:rPr>
        <w:t xml:space="preserve">Про внесення змін </w:t>
      </w:r>
      <w:r w:rsidR="006F3184" w:rsidRPr="009C6077">
        <w:rPr>
          <w:sz w:val="28"/>
          <w:szCs w:val="28"/>
          <w:lang w:val="uk-UA"/>
        </w:rPr>
        <w:t>до</w:t>
      </w:r>
      <w:r w:rsidR="00C86D78" w:rsidRPr="009C6077">
        <w:rPr>
          <w:sz w:val="28"/>
          <w:szCs w:val="28"/>
          <w:lang w:val="uk-UA"/>
        </w:rPr>
        <w:t xml:space="preserve"> рішення обласної ради від </w:t>
      </w:r>
      <w:r w:rsidR="00621072">
        <w:rPr>
          <w:sz w:val="28"/>
          <w:szCs w:val="28"/>
          <w:lang w:val="uk-UA"/>
        </w:rPr>
        <w:t>06</w:t>
      </w:r>
      <w:r w:rsidR="00C86D78" w:rsidRPr="009C6077">
        <w:rPr>
          <w:sz w:val="28"/>
          <w:szCs w:val="28"/>
          <w:lang w:val="uk-UA"/>
        </w:rPr>
        <w:t>.0</w:t>
      </w:r>
      <w:r w:rsidR="00621072">
        <w:rPr>
          <w:sz w:val="28"/>
          <w:szCs w:val="28"/>
          <w:lang w:val="uk-UA"/>
        </w:rPr>
        <w:t>3</w:t>
      </w:r>
      <w:r w:rsidR="00C86D78" w:rsidRPr="009C6077">
        <w:rPr>
          <w:sz w:val="28"/>
          <w:szCs w:val="28"/>
          <w:lang w:val="uk-UA"/>
        </w:rPr>
        <w:t>.202</w:t>
      </w:r>
      <w:r w:rsidR="00621072">
        <w:rPr>
          <w:sz w:val="28"/>
          <w:szCs w:val="28"/>
          <w:lang w:val="uk-UA"/>
        </w:rPr>
        <w:t>0</w:t>
      </w:r>
      <w:r w:rsidR="00C86D78" w:rsidRPr="009C6077">
        <w:rPr>
          <w:sz w:val="28"/>
          <w:szCs w:val="28"/>
          <w:lang w:val="uk-UA"/>
        </w:rPr>
        <w:t xml:space="preserve"> </w:t>
      </w:r>
      <w:r w:rsidR="00241057" w:rsidRPr="009C6077">
        <w:rPr>
          <w:sz w:val="28"/>
          <w:szCs w:val="28"/>
          <w:lang w:val="uk-UA"/>
        </w:rPr>
        <w:t xml:space="preserve">           </w:t>
      </w:r>
      <w:r w:rsidR="00C86D78" w:rsidRPr="009C6077">
        <w:rPr>
          <w:sz w:val="28"/>
          <w:szCs w:val="28"/>
          <w:lang w:val="uk-UA"/>
        </w:rPr>
        <w:t>№</w:t>
      </w:r>
      <w:r w:rsidR="00C86D78" w:rsidRPr="009C6077">
        <w:rPr>
          <w:sz w:val="28"/>
          <w:szCs w:val="28"/>
        </w:rPr>
        <w:t xml:space="preserve"> </w:t>
      </w:r>
      <w:r w:rsidR="00621072">
        <w:rPr>
          <w:sz w:val="28"/>
          <w:szCs w:val="28"/>
          <w:lang w:val="uk-UA"/>
        </w:rPr>
        <w:t>36-32</w:t>
      </w:r>
      <w:r w:rsidR="00C86D78" w:rsidRPr="009C6077">
        <w:rPr>
          <w:sz w:val="28"/>
          <w:szCs w:val="28"/>
          <w:lang w:val="uk-UA"/>
        </w:rPr>
        <w:t>/VII</w:t>
      </w:r>
    </w:p>
    <w:p w14:paraId="19EB9647" w14:textId="77777777" w:rsidR="006520B3" w:rsidRDefault="006520B3" w:rsidP="006520B3">
      <w:pPr>
        <w:rPr>
          <w:sz w:val="28"/>
          <w:szCs w:val="28"/>
          <w:lang w:val="uk-UA"/>
        </w:rPr>
      </w:pPr>
    </w:p>
    <w:p w14:paraId="7DF0D950" w14:textId="77777777" w:rsidR="00F769C0" w:rsidRPr="00F769C0" w:rsidRDefault="00F769C0" w:rsidP="00F769C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69C0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</w:t>
      </w:r>
      <w:r w:rsidR="00712239">
        <w:rPr>
          <w:rFonts w:ascii="Times New Roman" w:hAnsi="Times New Roman"/>
          <w:sz w:val="28"/>
          <w:szCs w:val="28"/>
          <w:lang w:val="uk-UA"/>
        </w:rPr>
        <w:t>„</w:t>
      </w:r>
      <w:r w:rsidRPr="00F769C0">
        <w:rPr>
          <w:rFonts w:ascii="Times New Roman" w:hAnsi="Times New Roman"/>
          <w:sz w:val="28"/>
          <w:szCs w:val="28"/>
          <w:lang w:val="uk-UA"/>
        </w:rPr>
        <w:t>Про місцеве самоврядування</w:t>
      </w:r>
      <w:r w:rsidRPr="00F769C0">
        <w:rPr>
          <w:rFonts w:ascii="Times New Roman" w:hAnsi="Times New Roman"/>
          <w:sz w:val="28"/>
          <w:szCs w:val="28"/>
          <w:lang w:val="uk-UA"/>
        </w:rPr>
        <w:br/>
        <w:t>в Україні</w:t>
      </w:r>
      <w:r w:rsidR="00712239">
        <w:rPr>
          <w:rFonts w:ascii="Times New Roman" w:hAnsi="Times New Roman"/>
          <w:sz w:val="28"/>
          <w:szCs w:val="28"/>
          <w:lang w:val="uk-UA"/>
        </w:rPr>
        <w:t>“</w:t>
      </w:r>
      <w:r w:rsidRPr="00F769C0">
        <w:rPr>
          <w:rFonts w:ascii="Times New Roman" w:hAnsi="Times New Roman"/>
          <w:sz w:val="28"/>
          <w:szCs w:val="28"/>
          <w:lang w:val="uk-UA"/>
        </w:rPr>
        <w:t xml:space="preserve"> обласна рада   в и р і ш и л а:</w:t>
      </w:r>
    </w:p>
    <w:p w14:paraId="1BCDC2C2" w14:textId="77777777" w:rsidR="00F769C0" w:rsidRPr="00F769C0" w:rsidRDefault="00F769C0" w:rsidP="00F769C0">
      <w:pPr>
        <w:rPr>
          <w:sz w:val="28"/>
          <w:szCs w:val="28"/>
          <w:lang w:val="uk-UA"/>
        </w:rPr>
      </w:pPr>
    </w:p>
    <w:p w14:paraId="3FB54725" w14:textId="77777777" w:rsidR="00F769C0" w:rsidRPr="00F769C0" w:rsidRDefault="00712239" w:rsidP="00F769C0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</w:t>
      </w:r>
      <w:r w:rsidR="00F769C0" w:rsidRPr="00F769C0">
        <w:rPr>
          <w:sz w:val="28"/>
          <w:szCs w:val="28"/>
          <w:lang w:val="uk-UA"/>
        </w:rPr>
        <w:t>нести</w:t>
      </w:r>
      <w:proofErr w:type="spellEnd"/>
      <w:r w:rsidR="00F769C0" w:rsidRPr="00F769C0">
        <w:rPr>
          <w:sz w:val="28"/>
          <w:szCs w:val="28"/>
          <w:lang w:val="uk-UA"/>
        </w:rPr>
        <w:t xml:space="preserve"> </w:t>
      </w:r>
      <w:r w:rsidR="00F769C0" w:rsidRPr="00F769C0">
        <w:rPr>
          <w:sz w:val="28"/>
          <w:szCs w:val="28"/>
          <w:lang w:val="uk-UA" w:eastAsia="uk-UA"/>
        </w:rPr>
        <w:t>до рішення обласної ради від 06</w:t>
      </w:r>
      <w:r w:rsidR="00F769C0" w:rsidRPr="00F769C0">
        <w:rPr>
          <w:sz w:val="28"/>
          <w:szCs w:val="28"/>
          <w:lang w:val="uk-UA"/>
        </w:rPr>
        <w:t>.03.2020 № 36-32/VІI „</w:t>
      </w:r>
      <w:r w:rsidR="00F769C0" w:rsidRPr="00F769C0">
        <w:rPr>
          <w:sz w:val="28"/>
          <w:szCs w:val="28"/>
          <w:shd w:val="clear" w:color="auto" w:fill="FFFFFF"/>
          <w:lang w:val="uk-UA"/>
        </w:rPr>
        <w:t xml:space="preserve">Про обласну програму </w:t>
      </w:r>
      <w:r w:rsidR="00F769C0" w:rsidRPr="00F769C0">
        <w:rPr>
          <w:rFonts w:eastAsia="Calibri"/>
          <w:sz w:val="28"/>
          <w:szCs w:val="28"/>
          <w:lang w:val="uk-UA" w:eastAsia="en-US"/>
        </w:rPr>
        <w:t xml:space="preserve">підтримки </w:t>
      </w:r>
      <w:r w:rsidR="00F769C0" w:rsidRPr="00F769C0">
        <w:rPr>
          <w:sz w:val="28"/>
          <w:szCs w:val="28"/>
          <w:lang w:val="uk-UA"/>
        </w:rPr>
        <w:t>комунальних некомерційних підприємств</w:t>
      </w:r>
      <w:r w:rsidR="00865AD8">
        <w:rPr>
          <w:sz w:val="28"/>
          <w:szCs w:val="28"/>
          <w:lang w:val="uk-UA"/>
        </w:rPr>
        <w:br/>
      </w:r>
      <w:r w:rsidR="00F769C0" w:rsidRPr="00F769C0">
        <w:rPr>
          <w:sz w:val="28"/>
          <w:szCs w:val="28"/>
          <w:lang w:val="uk-UA"/>
        </w:rPr>
        <w:t xml:space="preserve">та комунальних закладів охорони здоров’я </w:t>
      </w:r>
      <w:r w:rsidR="00F769C0" w:rsidRPr="00F769C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F769C0" w:rsidRPr="00F769C0">
        <w:rPr>
          <w:sz w:val="28"/>
          <w:szCs w:val="28"/>
          <w:shd w:val="clear" w:color="auto" w:fill="FFFFFF"/>
          <w:lang w:val="uk-UA"/>
        </w:rPr>
        <w:t xml:space="preserve"> на 2020-2024 роки</w:t>
      </w:r>
      <w:r w:rsidR="00F769C0" w:rsidRPr="00F769C0">
        <w:rPr>
          <w:sz w:val="28"/>
          <w:szCs w:val="28"/>
          <w:lang w:val="uk-UA"/>
        </w:rPr>
        <w:t>“, зі змінами, внесеними рішенням</w:t>
      </w:r>
      <w:r w:rsidR="008140C5">
        <w:rPr>
          <w:sz w:val="28"/>
          <w:szCs w:val="28"/>
          <w:lang w:val="uk-UA"/>
        </w:rPr>
        <w:t>и</w:t>
      </w:r>
      <w:r w:rsidR="00F769C0" w:rsidRPr="00F769C0">
        <w:rPr>
          <w:sz w:val="28"/>
          <w:szCs w:val="28"/>
          <w:lang w:val="uk-UA"/>
        </w:rPr>
        <w:t xml:space="preserve"> обласної ради від 16</w:t>
      </w:r>
      <w:r w:rsidR="00F769C0" w:rsidRPr="00F769C0">
        <w:rPr>
          <w:sz w:val="28"/>
          <w:lang w:val="uk-UA"/>
        </w:rPr>
        <w:t>.12.2022 №</w:t>
      </w:r>
      <w:r w:rsidR="00F769C0" w:rsidRPr="00F769C0">
        <w:rPr>
          <w:sz w:val="28"/>
        </w:rPr>
        <w:t> </w:t>
      </w:r>
      <w:r w:rsidR="00F769C0" w:rsidRPr="00F769C0">
        <w:rPr>
          <w:sz w:val="28"/>
          <w:lang w:val="uk-UA"/>
        </w:rPr>
        <w:t>16-1/</w:t>
      </w:r>
      <w:r w:rsidR="00F769C0" w:rsidRPr="00F769C0">
        <w:rPr>
          <w:sz w:val="28"/>
        </w:rPr>
        <w:t>V</w:t>
      </w:r>
      <w:r w:rsidR="00F769C0" w:rsidRPr="00F769C0">
        <w:rPr>
          <w:sz w:val="28"/>
          <w:lang w:val="uk-UA"/>
        </w:rPr>
        <w:t>І</w:t>
      </w:r>
      <w:r w:rsidR="00F769C0" w:rsidRPr="00F769C0">
        <w:rPr>
          <w:sz w:val="28"/>
        </w:rPr>
        <w:t>II</w:t>
      </w:r>
      <w:r w:rsidR="00472103">
        <w:rPr>
          <w:sz w:val="28"/>
          <w:lang w:val="uk-UA"/>
        </w:rPr>
        <w:t xml:space="preserve"> та</w:t>
      </w:r>
      <w:r w:rsidR="008140C5">
        <w:rPr>
          <w:sz w:val="28"/>
          <w:lang w:val="uk-UA"/>
        </w:rPr>
        <w:t xml:space="preserve"> </w:t>
      </w:r>
      <w:r w:rsidR="0069504E">
        <w:rPr>
          <w:sz w:val="28"/>
          <w:lang w:val="uk-UA"/>
        </w:rPr>
        <w:t xml:space="preserve">                         </w:t>
      </w:r>
      <w:r w:rsidR="008140C5">
        <w:rPr>
          <w:sz w:val="28"/>
          <w:lang w:val="uk-UA"/>
        </w:rPr>
        <w:t>від 03.03.2023 № 17-28/VIII</w:t>
      </w:r>
      <w:r w:rsidR="00F769C0" w:rsidRPr="00F769C0">
        <w:rPr>
          <w:sz w:val="28"/>
          <w:szCs w:val="28"/>
          <w:lang w:val="uk-UA"/>
        </w:rPr>
        <w:t xml:space="preserve"> (далі – рішення),</w:t>
      </w:r>
      <w:r w:rsidR="00F769C0" w:rsidRPr="00F769C0">
        <w:rPr>
          <w:noProof/>
          <w:sz w:val="28"/>
          <w:szCs w:val="28"/>
          <w:lang w:val="uk-UA"/>
        </w:rPr>
        <w:t xml:space="preserve"> такі зміни:</w:t>
      </w:r>
    </w:p>
    <w:p w14:paraId="287738E6" w14:textId="77777777" w:rsidR="00F769C0" w:rsidRDefault="00F769C0" w:rsidP="00F769C0">
      <w:pPr>
        <w:ind w:firstLine="709"/>
        <w:jc w:val="both"/>
        <w:rPr>
          <w:sz w:val="28"/>
          <w:szCs w:val="28"/>
          <w:lang w:val="uk-UA"/>
        </w:rPr>
      </w:pPr>
      <w:r w:rsidRPr="00F769C0">
        <w:rPr>
          <w:sz w:val="28"/>
          <w:szCs w:val="28"/>
          <w:lang w:val="uk-UA"/>
        </w:rPr>
        <w:t>1</w:t>
      </w:r>
      <w:r w:rsidR="00712239">
        <w:rPr>
          <w:sz w:val="28"/>
          <w:szCs w:val="28"/>
          <w:lang w:val="uk-UA"/>
        </w:rPr>
        <w:t>)</w:t>
      </w:r>
      <w:r w:rsidRPr="00F769C0">
        <w:rPr>
          <w:sz w:val="28"/>
          <w:szCs w:val="28"/>
        </w:rPr>
        <w:t> </w:t>
      </w:r>
      <w:r w:rsidR="00712239">
        <w:rPr>
          <w:sz w:val="28"/>
          <w:szCs w:val="28"/>
          <w:lang w:val="uk-UA"/>
        </w:rPr>
        <w:t>п</w:t>
      </w:r>
      <w:r w:rsidRPr="00F769C0">
        <w:rPr>
          <w:sz w:val="28"/>
          <w:szCs w:val="28"/>
          <w:lang w:val="uk-UA"/>
        </w:rPr>
        <w:t xml:space="preserve">родовжити до 31.12.2026 строк виконання обласної програми </w:t>
      </w:r>
      <w:r w:rsidRPr="00F769C0">
        <w:rPr>
          <w:rFonts w:eastAsia="Calibri"/>
          <w:sz w:val="28"/>
          <w:szCs w:val="28"/>
          <w:lang w:val="uk-UA" w:eastAsia="en-US"/>
        </w:rPr>
        <w:t xml:space="preserve">підтримки </w:t>
      </w:r>
      <w:r w:rsidRPr="00F769C0">
        <w:rPr>
          <w:sz w:val="28"/>
          <w:szCs w:val="28"/>
          <w:lang w:val="uk-UA"/>
        </w:rPr>
        <w:t xml:space="preserve">комунальних некомерційних підприємств та комунальних закладів охорони здоров’я </w:t>
      </w:r>
      <w:r w:rsidRPr="00F769C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Pr="00F769C0">
        <w:rPr>
          <w:sz w:val="28"/>
          <w:szCs w:val="28"/>
          <w:shd w:val="clear" w:color="auto" w:fill="FFFFFF"/>
          <w:lang w:val="uk-UA"/>
        </w:rPr>
        <w:t xml:space="preserve"> на 2020-2024 роки</w:t>
      </w:r>
      <w:r w:rsidR="00712239">
        <w:rPr>
          <w:sz w:val="28"/>
          <w:szCs w:val="28"/>
          <w:shd w:val="clear" w:color="auto" w:fill="FFFFFF"/>
          <w:lang w:val="uk-UA"/>
        </w:rPr>
        <w:t>;</w:t>
      </w:r>
    </w:p>
    <w:p w14:paraId="00CE9CF6" w14:textId="77777777" w:rsidR="000E46F6" w:rsidRPr="00F769C0" w:rsidRDefault="000E46F6" w:rsidP="00F769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2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 </w:t>
      </w:r>
      <w:r w:rsidR="0071223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назві та пункті 1</w:t>
      </w:r>
      <w:r w:rsidR="004864FE">
        <w:rPr>
          <w:sz w:val="28"/>
          <w:szCs w:val="28"/>
          <w:lang w:val="uk-UA"/>
        </w:rPr>
        <w:t xml:space="preserve"> </w:t>
      </w:r>
      <w:r w:rsidR="00E8071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слова та цифри „на 2020-2024 рік“ замінити словами та цифрами „на 2020-2026 рік“</w:t>
      </w:r>
      <w:r w:rsidR="00712239">
        <w:rPr>
          <w:sz w:val="28"/>
          <w:szCs w:val="28"/>
          <w:lang w:val="uk-UA"/>
        </w:rPr>
        <w:t>;</w:t>
      </w:r>
    </w:p>
    <w:p w14:paraId="11682ED6" w14:textId="77777777" w:rsidR="00F769C0" w:rsidRDefault="00712239" w:rsidP="00F769C0">
      <w:pPr>
        <w:pStyle w:val="a5"/>
        <w:tabs>
          <w:tab w:val="left" w:pos="851"/>
        </w:tabs>
        <w:rPr>
          <w:noProof/>
        </w:rPr>
      </w:pPr>
      <w:r>
        <w:t>3)</w:t>
      </w:r>
      <w:r w:rsidR="00F769C0" w:rsidRPr="00F769C0">
        <w:t xml:space="preserve">  </w:t>
      </w:r>
      <w:r w:rsidRPr="00F769C0">
        <w:t>обласн</w:t>
      </w:r>
      <w:r>
        <w:t>у</w:t>
      </w:r>
      <w:r w:rsidRPr="00F769C0">
        <w:t xml:space="preserve"> програм</w:t>
      </w:r>
      <w:r>
        <w:t>у</w:t>
      </w:r>
      <w:r w:rsidRPr="00F769C0">
        <w:t xml:space="preserve"> </w:t>
      </w:r>
      <w:r w:rsidRPr="00F769C0">
        <w:rPr>
          <w:rFonts w:eastAsia="Calibri"/>
        </w:rPr>
        <w:t xml:space="preserve">підтримки </w:t>
      </w:r>
      <w:r w:rsidRPr="00F769C0">
        <w:t xml:space="preserve">комунальних некомерційних підприємств та комунальних закладів охорони здоров’я </w:t>
      </w:r>
      <w:r w:rsidRPr="00F769C0">
        <w:rPr>
          <w:bCs/>
        </w:rPr>
        <w:t>спільної власності територіальних громад сіл, селищ, міст Черкаської області</w:t>
      </w:r>
      <w:r w:rsidRPr="00F769C0">
        <w:rPr>
          <w:shd w:val="clear" w:color="auto" w:fill="FFFFFF"/>
        </w:rPr>
        <w:t xml:space="preserve"> на 2020-202</w:t>
      </w:r>
      <w:r w:rsidR="00472103">
        <w:rPr>
          <w:shd w:val="clear" w:color="auto" w:fill="FFFFFF"/>
        </w:rPr>
        <w:t>6</w:t>
      </w:r>
      <w:r w:rsidRPr="00F769C0">
        <w:rPr>
          <w:shd w:val="clear" w:color="auto" w:fill="FFFFFF"/>
        </w:rPr>
        <w:t xml:space="preserve"> роки</w:t>
      </w:r>
      <w:r>
        <w:rPr>
          <w:shd w:val="clear" w:color="auto" w:fill="FFFFFF"/>
        </w:rPr>
        <w:t>, затверджену рішенням</w:t>
      </w:r>
      <w:r>
        <w:t xml:space="preserve">, викласти в новій </w:t>
      </w:r>
      <w:r w:rsidR="00F769C0" w:rsidRPr="00F769C0">
        <w:rPr>
          <w:noProof/>
        </w:rPr>
        <w:t>редакції, що додається.</w:t>
      </w:r>
    </w:p>
    <w:p w14:paraId="64D97453" w14:textId="77777777" w:rsidR="00472103" w:rsidRDefault="00712239" w:rsidP="00F769C0">
      <w:pPr>
        <w:pStyle w:val="a5"/>
        <w:tabs>
          <w:tab w:val="left" w:pos="851"/>
        </w:tabs>
        <w:rPr>
          <w:noProof/>
        </w:rPr>
      </w:pPr>
      <w:r>
        <w:rPr>
          <w:noProof/>
        </w:rPr>
        <w:t xml:space="preserve">2. Пункт 2 рішення викласти в такій редакції: </w:t>
      </w:r>
    </w:p>
    <w:p w14:paraId="05507C6B" w14:textId="77777777" w:rsidR="00712239" w:rsidRDefault="00712239" w:rsidP="00F769C0">
      <w:pPr>
        <w:pStyle w:val="a5"/>
        <w:tabs>
          <w:tab w:val="left" w:pos="851"/>
        </w:tabs>
        <w:rPr>
          <w:noProof/>
        </w:rPr>
      </w:pPr>
      <w:r>
        <w:rPr>
          <w:noProof/>
        </w:rPr>
        <w:t>„</w:t>
      </w:r>
      <w:r w:rsidR="00472103">
        <w:rPr>
          <w:noProof/>
        </w:rPr>
        <w:t>2. </w:t>
      </w:r>
      <w:r>
        <w:rPr>
          <w:noProof/>
        </w:rPr>
        <w:t>Контроль за виконанням рішення покласти на постійні комісії облас</w:t>
      </w:r>
      <w:r w:rsidR="00472103">
        <w:rPr>
          <w:noProof/>
        </w:rPr>
        <w:t>н</w:t>
      </w:r>
      <w:r>
        <w:rPr>
          <w:noProof/>
        </w:rPr>
        <w:t>ої ради з питань охорони здоров’я та соціального захисту населення</w:t>
      </w:r>
      <w:r w:rsidR="00472103">
        <w:rPr>
          <w:noProof/>
        </w:rPr>
        <w:br/>
      </w:r>
      <w:r w:rsidR="008140C5">
        <w:rPr>
          <w:noProof/>
        </w:rPr>
        <w:t xml:space="preserve">та </w:t>
      </w:r>
      <w:r>
        <w:rPr>
          <w:noProof/>
        </w:rPr>
        <w:t xml:space="preserve"> з питань комунальної власності, підприємництва та регуляторної політики“.</w:t>
      </w:r>
    </w:p>
    <w:p w14:paraId="7BC1D202" w14:textId="77777777" w:rsidR="000E46F6" w:rsidRDefault="00712239" w:rsidP="00F769C0">
      <w:pPr>
        <w:pStyle w:val="a5"/>
        <w:tabs>
          <w:tab w:val="left" w:pos="851"/>
        </w:tabs>
      </w:pPr>
      <w:r>
        <w:rPr>
          <w:noProof/>
        </w:rPr>
        <w:t>3</w:t>
      </w:r>
      <w:r w:rsidR="000E46F6">
        <w:rPr>
          <w:noProof/>
        </w:rPr>
        <w:t>. Визнати таким, що втратил</w:t>
      </w:r>
      <w:r>
        <w:rPr>
          <w:noProof/>
        </w:rPr>
        <w:t>о</w:t>
      </w:r>
      <w:r w:rsidR="000E46F6">
        <w:rPr>
          <w:noProof/>
        </w:rPr>
        <w:t xml:space="preserve"> чинність, рішення обла</w:t>
      </w:r>
      <w:r w:rsidR="00E80710">
        <w:rPr>
          <w:noProof/>
        </w:rPr>
        <w:t>сної</w:t>
      </w:r>
      <w:r w:rsidR="000E46F6">
        <w:rPr>
          <w:noProof/>
        </w:rPr>
        <w:t xml:space="preserve"> ради</w:t>
      </w:r>
      <w:r>
        <w:rPr>
          <w:noProof/>
        </w:rPr>
        <w:br/>
      </w:r>
      <w:r w:rsidR="000E46F6">
        <w:t>від 22.03.2024</w:t>
      </w:r>
      <w:r>
        <w:t xml:space="preserve"> </w:t>
      </w:r>
      <w:r w:rsidR="000E46F6">
        <w:t xml:space="preserve">№ </w:t>
      </w:r>
      <w:r w:rsidR="000E46F6" w:rsidRPr="00377FEC">
        <w:t>23-16/VIII</w:t>
      </w:r>
      <w:r>
        <w:t xml:space="preserve"> „Про внесення змін до рішення обласної ради</w:t>
      </w:r>
      <w:r>
        <w:br/>
        <w:t xml:space="preserve">від </w:t>
      </w:r>
      <w:r>
        <w:rPr>
          <w:shd w:val="clear" w:color="auto" w:fill="FFFFFF"/>
        </w:rPr>
        <w:t xml:space="preserve">06.03.2020 № </w:t>
      </w:r>
      <w:r>
        <w:t>36-32</w:t>
      </w:r>
      <w:r w:rsidRPr="009C6077">
        <w:t>/VII</w:t>
      </w:r>
      <w:r>
        <w:t>“</w:t>
      </w:r>
      <w:r w:rsidR="000E46F6">
        <w:t>.</w:t>
      </w:r>
    </w:p>
    <w:p w14:paraId="55A29F52" w14:textId="77777777" w:rsidR="00433CD0" w:rsidRPr="00F769C0" w:rsidRDefault="00433CD0" w:rsidP="006520B3">
      <w:pPr>
        <w:jc w:val="both"/>
        <w:rPr>
          <w:sz w:val="28"/>
          <w:szCs w:val="28"/>
          <w:lang w:val="uk-UA"/>
        </w:rPr>
      </w:pPr>
    </w:p>
    <w:p w14:paraId="1C4DF75E" w14:textId="07008717" w:rsidR="006520B3" w:rsidRPr="00F769C0" w:rsidRDefault="006E5277" w:rsidP="0095250B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>Анатолій</w:t>
      </w:r>
      <w:r w:rsidR="006520B3" w:rsidRPr="00F769C0">
        <w:rPr>
          <w:sz w:val="28"/>
          <w:szCs w:val="28"/>
          <w:lang w:val="uk-UA"/>
        </w:rPr>
        <w:t xml:space="preserve"> ПІДГОРНИЙ</w:t>
      </w:r>
    </w:p>
    <w:sectPr w:rsidR="006520B3" w:rsidRPr="00F769C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1633"/>
    <w:rsid w:val="00001AB3"/>
    <w:rsid w:val="00003901"/>
    <w:rsid w:val="00007441"/>
    <w:rsid w:val="00022A98"/>
    <w:rsid w:val="00093766"/>
    <w:rsid w:val="00093A0D"/>
    <w:rsid w:val="000B62CB"/>
    <w:rsid w:val="000E1716"/>
    <w:rsid w:val="000E2420"/>
    <w:rsid w:val="000E46F6"/>
    <w:rsid w:val="00116A20"/>
    <w:rsid w:val="00186FDF"/>
    <w:rsid w:val="001871A5"/>
    <w:rsid w:val="001A49C3"/>
    <w:rsid w:val="00200D0D"/>
    <w:rsid w:val="00205271"/>
    <w:rsid w:val="00211C25"/>
    <w:rsid w:val="00213FFD"/>
    <w:rsid w:val="00241057"/>
    <w:rsid w:val="00247321"/>
    <w:rsid w:val="002729E4"/>
    <w:rsid w:val="00285704"/>
    <w:rsid w:val="00287976"/>
    <w:rsid w:val="002E3B24"/>
    <w:rsid w:val="0030133B"/>
    <w:rsid w:val="00331033"/>
    <w:rsid w:val="0033107A"/>
    <w:rsid w:val="00346483"/>
    <w:rsid w:val="00362E33"/>
    <w:rsid w:val="00386EBC"/>
    <w:rsid w:val="00397915"/>
    <w:rsid w:val="003A503C"/>
    <w:rsid w:val="003F7D3E"/>
    <w:rsid w:val="00433CD0"/>
    <w:rsid w:val="00472103"/>
    <w:rsid w:val="00481E3E"/>
    <w:rsid w:val="004864FE"/>
    <w:rsid w:val="00497490"/>
    <w:rsid w:val="004B0C12"/>
    <w:rsid w:val="004B36F7"/>
    <w:rsid w:val="00501642"/>
    <w:rsid w:val="00534B9A"/>
    <w:rsid w:val="00570DD2"/>
    <w:rsid w:val="005D45F6"/>
    <w:rsid w:val="005D5B8D"/>
    <w:rsid w:val="005F2668"/>
    <w:rsid w:val="00621072"/>
    <w:rsid w:val="006520B3"/>
    <w:rsid w:val="00671C91"/>
    <w:rsid w:val="006904EE"/>
    <w:rsid w:val="00692594"/>
    <w:rsid w:val="00693180"/>
    <w:rsid w:val="0069504E"/>
    <w:rsid w:val="006E5277"/>
    <w:rsid w:val="006F3184"/>
    <w:rsid w:val="00712239"/>
    <w:rsid w:val="007177F7"/>
    <w:rsid w:val="0075081E"/>
    <w:rsid w:val="00766EC8"/>
    <w:rsid w:val="00797C8C"/>
    <w:rsid w:val="007A1FBA"/>
    <w:rsid w:val="007A532E"/>
    <w:rsid w:val="007C294A"/>
    <w:rsid w:val="007C2E5E"/>
    <w:rsid w:val="008140C5"/>
    <w:rsid w:val="00846A35"/>
    <w:rsid w:val="00854D6D"/>
    <w:rsid w:val="00865AD8"/>
    <w:rsid w:val="008A63CC"/>
    <w:rsid w:val="008B257B"/>
    <w:rsid w:val="008D73CA"/>
    <w:rsid w:val="008E16BF"/>
    <w:rsid w:val="0093691C"/>
    <w:rsid w:val="0095250B"/>
    <w:rsid w:val="0099429B"/>
    <w:rsid w:val="009B7798"/>
    <w:rsid w:val="009C6077"/>
    <w:rsid w:val="00A11AF3"/>
    <w:rsid w:val="00A2797A"/>
    <w:rsid w:val="00A45687"/>
    <w:rsid w:val="00B31758"/>
    <w:rsid w:val="00B425B8"/>
    <w:rsid w:val="00B56F3D"/>
    <w:rsid w:val="00B929D1"/>
    <w:rsid w:val="00B92EED"/>
    <w:rsid w:val="00BE3711"/>
    <w:rsid w:val="00BF34B3"/>
    <w:rsid w:val="00C027FB"/>
    <w:rsid w:val="00C1639B"/>
    <w:rsid w:val="00C5029F"/>
    <w:rsid w:val="00C5146B"/>
    <w:rsid w:val="00C86D78"/>
    <w:rsid w:val="00CA5172"/>
    <w:rsid w:val="00CD6F9C"/>
    <w:rsid w:val="00CE3A39"/>
    <w:rsid w:val="00CE45ED"/>
    <w:rsid w:val="00D3080C"/>
    <w:rsid w:val="00D30DB4"/>
    <w:rsid w:val="00D401B8"/>
    <w:rsid w:val="00DB05E4"/>
    <w:rsid w:val="00DB7CF5"/>
    <w:rsid w:val="00E042A1"/>
    <w:rsid w:val="00E33CA8"/>
    <w:rsid w:val="00E80710"/>
    <w:rsid w:val="00F27310"/>
    <w:rsid w:val="00F46C09"/>
    <w:rsid w:val="00F476AB"/>
    <w:rsid w:val="00F769C0"/>
    <w:rsid w:val="00F8605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7579B2"/>
  <w15:docId w15:val="{BED49C4E-BACE-498C-945F-C8050455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ой текст с от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2857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85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13</cp:revision>
  <cp:lastPrinted>2024-09-06T10:20:00Z</cp:lastPrinted>
  <dcterms:created xsi:type="dcterms:W3CDTF">2024-09-06T08:34:00Z</dcterms:created>
  <dcterms:modified xsi:type="dcterms:W3CDTF">2024-09-27T11:41:00Z</dcterms:modified>
</cp:coreProperties>
</file>