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80751955" r:id="rId6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791169" w:rsidRDefault="00791169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791169">
        <w:rPr>
          <w:sz w:val="28"/>
          <w:u w:val="single"/>
          <w:lang w:val="uk-UA"/>
        </w:rPr>
        <w:t>21.06.2024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791169">
        <w:rPr>
          <w:sz w:val="28"/>
          <w:u w:val="single"/>
        </w:rPr>
        <w:t xml:space="preserve">№ </w:t>
      </w:r>
      <w:r w:rsidRPr="00791169">
        <w:rPr>
          <w:sz w:val="28"/>
          <w:u w:val="single"/>
          <w:lang w:val="uk-UA"/>
        </w:rPr>
        <w:t>24-8/</w:t>
      </w:r>
      <w:r w:rsidRPr="00791169">
        <w:rPr>
          <w:sz w:val="28"/>
          <w:u w:val="single"/>
          <w:lang w:val="en-US"/>
        </w:rPr>
        <w:t>VIII</w:t>
      </w:r>
    </w:p>
    <w:p w:rsidR="005D5B8D" w:rsidRDefault="005D5B8D" w:rsidP="00C07E81">
      <w:pPr>
        <w:spacing w:line="240" w:lineRule="atLeast"/>
        <w:ind w:right="-1"/>
        <w:outlineLvl w:val="0"/>
        <w:rPr>
          <w:sz w:val="28"/>
          <w:lang w:val="uk-UA"/>
        </w:rPr>
      </w:pPr>
    </w:p>
    <w:p w:rsidR="00C07E81" w:rsidRDefault="002F23ED" w:rsidP="00C07E81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</w:t>
      </w:r>
      <w:r w:rsidR="00C07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виготовлення </w:t>
      </w:r>
    </w:p>
    <w:p w:rsidR="00C07E81" w:rsidRDefault="002F23ED" w:rsidP="00C07E81">
      <w:pPr>
        <w:shd w:val="clear" w:color="auto" w:fill="FFFFFF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</w:t>
      </w:r>
      <w:r w:rsidR="00C07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відведення </w:t>
      </w:r>
      <w:bookmarkStart w:id="0" w:name="_GoBack"/>
      <w:bookmarkEnd w:id="0"/>
    </w:p>
    <w:p w:rsidR="00C07E81" w:rsidRDefault="002F23ED" w:rsidP="00C07E81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земельної ділянки</w:t>
      </w:r>
      <w:r w:rsidR="00C07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спільної власності </w:t>
      </w:r>
    </w:p>
    <w:p w:rsidR="00C07E81" w:rsidRDefault="002F23ED" w:rsidP="00C07E81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  <w:r w:rsidR="00C07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сіл, селищ, міст </w:t>
      </w:r>
    </w:p>
    <w:p w:rsidR="002F23ED" w:rsidRPr="00C07E81" w:rsidRDefault="002F23ED" w:rsidP="00C07E81">
      <w:pPr>
        <w:shd w:val="clear" w:color="auto" w:fill="FFFFFF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Черкаської області</w:t>
      </w:r>
    </w:p>
    <w:p w:rsidR="002F23ED" w:rsidRDefault="002F23ED" w:rsidP="002F23ED">
      <w:pPr>
        <w:shd w:val="clear" w:color="auto" w:fill="FFFFFF"/>
        <w:rPr>
          <w:sz w:val="28"/>
          <w:szCs w:val="28"/>
          <w:lang w:val="uk-UA"/>
        </w:rPr>
      </w:pPr>
    </w:p>
    <w:p w:rsidR="00C07E81" w:rsidRDefault="00C07E81" w:rsidP="00E523C0">
      <w:pPr>
        <w:ind w:firstLine="567"/>
        <w:jc w:val="both"/>
        <w:rPr>
          <w:sz w:val="28"/>
          <w:szCs w:val="28"/>
          <w:lang w:val="uk-UA"/>
        </w:rPr>
      </w:pPr>
    </w:p>
    <w:p w:rsidR="002F23ED" w:rsidRDefault="002F23ED" w:rsidP="00E523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D502F">
        <w:rPr>
          <w:sz w:val="28"/>
          <w:szCs w:val="28"/>
          <w:lang w:val="uk-UA"/>
        </w:rPr>
        <w:t>пунктів «а»</w:t>
      </w:r>
      <w:r w:rsidR="008D502F"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="008D502F">
        <w:rPr>
          <w:sz w:val="28"/>
          <w:szCs w:val="28"/>
          <w:lang w:val="uk-UA"/>
        </w:rPr>
        <w:t xml:space="preserve"> «</w:t>
      </w:r>
      <w:r w:rsidR="008D502F">
        <w:rPr>
          <w:color w:val="333333"/>
          <w:sz w:val="28"/>
          <w:szCs w:val="28"/>
          <w:shd w:val="clear" w:color="auto" w:fill="FFFFFF"/>
          <w:lang w:val="uk-UA"/>
        </w:rPr>
        <w:t xml:space="preserve">е» частини першої </w:t>
      </w:r>
      <w:r w:rsidR="008D502F">
        <w:rPr>
          <w:sz w:val="28"/>
          <w:szCs w:val="28"/>
          <w:lang w:val="uk-UA"/>
        </w:rPr>
        <w:t xml:space="preserve">статті 8, статей 20, 123 Земельного кодексу України, </w:t>
      </w:r>
      <w:r>
        <w:rPr>
          <w:sz w:val="28"/>
          <w:szCs w:val="28"/>
          <w:lang w:val="uk-UA"/>
        </w:rPr>
        <w:t xml:space="preserve">пункту 21 частини першої статті 43 Закону України «Про місцеве самоврядування в Україні», статей 15, 22, 50 </w:t>
      </w:r>
      <w:r w:rsidR="00E523C0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Закону України «Про землеустрій», </w:t>
      </w:r>
      <w:r w:rsidR="00A803FB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рішення обласної ради </w:t>
      </w:r>
      <w:r w:rsidR="00E523C0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від 08.09.2017 № 16-11/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визнання права спільної комунальної власності територіальних громад сіл, селищ, міст Черкаської області </w:t>
      </w:r>
      <w:r w:rsidR="00E523C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на земельні ділянки», лист</w:t>
      </w:r>
      <w:r w:rsidR="00AB094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комунального підприємства «Управління </w:t>
      </w:r>
      <w:r w:rsidR="00E523C0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по експлуатації будинку рад і об’єктів обласної комуна</w:t>
      </w:r>
      <w:r w:rsidR="00E523C0">
        <w:rPr>
          <w:sz w:val="28"/>
          <w:szCs w:val="28"/>
          <w:lang w:val="uk-UA"/>
        </w:rPr>
        <w:t xml:space="preserve">льної власності» від 11.09.2023 </w:t>
      </w:r>
      <w:r>
        <w:rPr>
          <w:sz w:val="28"/>
          <w:szCs w:val="28"/>
          <w:lang w:val="uk-UA"/>
        </w:rPr>
        <w:t>№</w:t>
      </w:r>
      <w:r w:rsidR="00E523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296,</w:t>
      </w:r>
      <w:r w:rsidR="00AB094C">
        <w:rPr>
          <w:sz w:val="28"/>
          <w:szCs w:val="28"/>
          <w:lang w:val="uk-UA"/>
        </w:rPr>
        <w:t xml:space="preserve"> від 06.11.2023 №</w:t>
      </w:r>
      <w:r w:rsidR="00886B8A">
        <w:rPr>
          <w:sz w:val="28"/>
          <w:szCs w:val="28"/>
          <w:lang w:val="uk-UA"/>
        </w:rPr>
        <w:t> </w:t>
      </w:r>
      <w:r w:rsidR="00AB094C">
        <w:rPr>
          <w:sz w:val="28"/>
          <w:szCs w:val="28"/>
          <w:lang w:val="uk-UA"/>
        </w:rPr>
        <w:t>292</w:t>
      </w:r>
      <w:r w:rsidR="00886B8A">
        <w:rPr>
          <w:sz w:val="28"/>
          <w:szCs w:val="28"/>
          <w:lang w:val="uk-UA"/>
        </w:rPr>
        <w:t>,</w:t>
      </w:r>
      <w:r w:rsidR="00E523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обласна рада</w:t>
      </w:r>
      <w:r w:rsidR="00886B8A">
        <w:rPr>
          <w:sz w:val="28"/>
          <w:szCs w:val="28"/>
          <w:lang w:val="uk-UA"/>
        </w:rPr>
        <w:t xml:space="preserve"> </w:t>
      </w:r>
      <w:r w:rsidR="00AB09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и р і ш и л а:</w:t>
      </w:r>
    </w:p>
    <w:p w:rsidR="002F23ED" w:rsidRDefault="002F23ED" w:rsidP="002F23ED">
      <w:pPr>
        <w:ind w:firstLine="708"/>
        <w:jc w:val="both"/>
        <w:rPr>
          <w:sz w:val="28"/>
          <w:szCs w:val="28"/>
          <w:lang w:val="uk-UA"/>
        </w:rPr>
      </w:pPr>
    </w:p>
    <w:p w:rsidR="002F23ED" w:rsidRPr="00E523C0" w:rsidRDefault="00E523C0" w:rsidP="00C07E81">
      <w:pPr>
        <w:shd w:val="clear" w:color="auto" w:fill="FFFFFF"/>
        <w:tabs>
          <w:tab w:val="left" w:pos="993"/>
        </w:tabs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F23ED" w:rsidRPr="00E523C0">
        <w:rPr>
          <w:sz w:val="28"/>
          <w:szCs w:val="28"/>
          <w:lang w:val="uk-UA"/>
        </w:rPr>
        <w:t xml:space="preserve">Надати дозвіл </w:t>
      </w:r>
      <w:r w:rsidRPr="00C07E81">
        <w:rPr>
          <w:caps/>
          <w:sz w:val="28"/>
          <w:szCs w:val="28"/>
          <w:lang w:val="uk-UA"/>
        </w:rPr>
        <w:t>комунальному підприємству</w:t>
      </w:r>
      <w:r w:rsidRPr="00E523C0">
        <w:rPr>
          <w:sz w:val="28"/>
          <w:szCs w:val="28"/>
          <w:lang w:val="uk-UA"/>
        </w:rPr>
        <w:t xml:space="preserve"> </w:t>
      </w:r>
      <w:r w:rsidRPr="00C07E81">
        <w:rPr>
          <w:caps/>
          <w:sz w:val="28"/>
          <w:szCs w:val="28"/>
          <w:lang w:val="uk-UA"/>
        </w:rPr>
        <w:t>«Управління по експлуатації будинку рад і об’єктів обласної комунальної власності»</w:t>
      </w:r>
      <w:r w:rsidRPr="00E523C0">
        <w:rPr>
          <w:color w:val="000000" w:themeColor="text1"/>
          <w:sz w:val="28"/>
          <w:szCs w:val="28"/>
          <w:lang w:val="uk-UA"/>
        </w:rPr>
        <w:t xml:space="preserve"> </w:t>
      </w:r>
      <w:r w:rsidR="002F23ED" w:rsidRPr="00E523C0">
        <w:rPr>
          <w:sz w:val="28"/>
          <w:szCs w:val="28"/>
          <w:lang w:val="uk-UA"/>
        </w:rPr>
        <w:t xml:space="preserve">на виготовлення </w:t>
      </w:r>
      <w:proofErr w:type="spellStart"/>
      <w:r w:rsidR="002F23ED" w:rsidRPr="00E523C0">
        <w:rPr>
          <w:sz w:val="28"/>
          <w:szCs w:val="28"/>
          <w:lang w:val="uk-UA"/>
        </w:rPr>
        <w:t>проєкту</w:t>
      </w:r>
      <w:proofErr w:type="spellEnd"/>
      <w:r w:rsidR="002F23ED" w:rsidRPr="00E523C0">
        <w:rPr>
          <w:sz w:val="28"/>
          <w:szCs w:val="28"/>
          <w:lang w:val="uk-UA"/>
        </w:rPr>
        <w:t xml:space="preserve"> землеустрою щодо відведення земельної ділянки спільної власності територіальних громад сіл, селищ, міст </w:t>
      </w:r>
      <w:r w:rsidR="002F23ED" w:rsidRPr="00E523C0">
        <w:rPr>
          <w:color w:val="000000" w:themeColor="text1"/>
          <w:sz w:val="28"/>
          <w:szCs w:val="28"/>
          <w:lang w:val="uk-UA"/>
        </w:rPr>
        <w:t>Черкаської області</w:t>
      </w:r>
      <w:r>
        <w:rPr>
          <w:color w:val="000000" w:themeColor="text1"/>
          <w:sz w:val="28"/>
          <w:szCs w:val="28"/>
          <w:lang w:val="uk-UA"/>
        </w:rPr>
        <w:t>, що</w:t>
      </w:r>
      <w:r w:rsidR="00B972C6" w:rsidRPr="00E523C0">
        <w:rPr>
          <w:color w:val="000000" w:themeColor="text1"/>
          <w:sz w:val="28"/>
          <w:szCs w:val="28"/>
          <w:lang w:val="uk-UA"/>
        </w:rPr>
        <w:t xml:space="preserve"> розташована</w:t>
      </w:r>
      <w:r w:rsidR="002F23ED" w:rsidRPr="00E523C0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2F23ED" w:rsidRPr="00E523C0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2F23ED" w:rsidRPr="00E523C0">
        <w:rPr>
          <w:color w:val="000000" w:themeColor="text1"/>
          <w:sz w:val="28"/>
          <w:szCs w:val="28"/>
          <w:lang w:val="uk-UA"/>
        </w:rPr>
        <w:t xml:space="preserve">: Черкаська область, місто Черкаси, вулиця Хрещатик, 193, </w:t>
      </w:r>
      <w:r w:rsidR="002F23ED" w:rsidRPr="00E523C0">
        <w:rPr>
          <w:rStyle w:val="rvts0"/>
          <w:color w:val="000000" w:themeColor="text1"/>
          <w:sz w:val="28"/>
          <w:szCs w:val="28"/>
          <w:lang w:val="uk-UA"/>
        </w:rPr>
        <w:t xml:space="preserve">орієнтовною площею </w:t>
      </w:r>
      <w:r w:rsidR="002F23ED" w:rsidRPr="00E523C0">
        <w:rPr>
          <w:rStyle w:val="rvts0"/>
          <w:sz w:val="28"/>
          <w:szCs w:val="28"/>
          <w:lang w:val="uk-UA"/>
        </w:rPr>
        <w:t>0,</w:t>
      </w:r>
      <w:r w:rsidR="002F23ED" w:rsidRPr="00C07E81">
        <w:rPr>
          <w:rStyle w:val="rvts0"/>
          <w:sz w:val="28"/>
          <w:szCs w:val="28"/>
          <w:lang w:val="uk-UA"/>
        </w:rPr>
        <w:t>1618 га</w:t>
      </w:r>
      <w:r w:rsidR="002F23ED" w:rsidRPr="00E523C0">
        <w:rPr>
          <w:rStyle w:val="rvts0"/>
          <w:sz w:val="28"/>
          <w:szCs w:val="28"/>
          <w:lang w:val="uk-UA"/>
        </w:rPr>
        <w:t>,</w:t>
      </w:r>
      <w:r w:rsidR="002F23ED" w:rsidRPr="00C07E81">
        <w:rPr>
          <w:rStyle w:val="rvts0"/>
          <w:sz w:val="28"/>
          <w:szCs w:val="28"/>
          <w:lang w:val="uk-UA"/>
        </w:rPr>
        <w:t xml:space="preserve"> </w:t>
      </w:r>
      <w:r w:rsidR="00C07E81">
        <w:rPr>
          <w:rStyle w:val="rvts0"/>
          <w:sz w:val="28"/>
          <w:szCs w:val="28"/>
          <w:lang w:val="uk-UA"/>
        </w:rPr>
        <w:t xml:space="preserve">                       </w:t>
      </w:r>
      <w:r w:rsidR="002F23ED" w:rsidRPr="00E523C0">
        <w:rPr>
          <w:rStyle w:val="rvts0"/>
          <w:sz w:val="28"/>
          <w:szCs w:val="28"/>
          <w:lang w:val="uk-UA"/>
        </w:rPr>
        <w:t xml:space="preserve">яка належить до категорії земель житлової та громадської забудови, цільове </w:t>
      </w:r>
      <w:r w:rsidR="002F6189" w:rsidRPr="00E523C0">
        <w:rPr>
          <w:rStyle w:val="rvts0"/>
          <w:sz w:val="28"/>
          <w:szCs w:val="28"/>
          <w:lang w:val="uk-UA"/>
        </w:rPr>
        <w:t>призначення</w:t>
      </w:r>
      <w:r w:rsidR="00C07E81">
        <w:rPr>
          <w:rStyle w:val="rvts0"/>
          <w:sz w:val="28"/>
          <w:szCs w:val="28"/>
          <w:lang w:val="uk-UA"/>
        </w:rPr>
        <w:t xml:space="preserve"> – </w:t>
      </w:r>
      <w:r w:rsidR="002F23ED" w:rsidRPr="00E523C0">
        <w:rPr>
          <w:rStyle w:val="rvts0"/>
          <w:sz w:val="28"/>
          <w:szCs w:val="28"/>
          <w:lang w:val="uk-UA"/>
        </w:rPr>
        <w:t xml:space="preserve">для будівництва та обслуговування </w:t>
      </w:r>
      <w:r w:rsidR="002F6189" w:rsidRPr="00E523C0">
        <w:rPr>
          <w:rStyle w:val="rvts0"/>
          <w:sz w:val="28"/>
          <w:szCs w:val="28"/>
          <w:lang w:val="uk-UA"/>
        </w:rPr>
        <w:t>адміністративних будинків, по</w:t>
      </w:r>
      <w:r w:rsidR="00C07E81">
        <w:rPr>
          <w:rStyle w:val="rvts0"/>
          <w:sz w:val="28"/>
          <w:szCs w:val="28"/>
          <w:lang w:val="uk-UA"/>
        </w:rPr>
        <w:t>в’язаного</w:t>
      </w:r>
      <w:r w:rsidR="002F6189" w:rsidRPr="00E523C0">
        <w:rPr>
          <w:rStyle w:val="rvts0"/>
          <w:sz w:val="28"/>
          <w:szCs w:val="28"/>
          <w:lang w:val="uk-UA"/>
        </w:rPr>
        <w:t xml:space="preserve"> з отриманням прибутку</w:t>
      </w:r>
      <w:r w:rsidR="00C07E81">
        <w:rPr>
          <w:rStyle w:val="rvts0"/>
          <w:sz w:val="28"/>
          <w:szCs w:val="28"/>
          <w:lang w:val="uk-UA"/>
        </w:rPr>
        <w:t xml:space="preserve"> (код </w:t>
      </w:r>
      <w:r w:rsidR="00C07E81" w:rsidRPr="00E523C0">
        <w:rPr>
          <w:rStyle w:val="rvts0"/>
          <w:sz w:val="28"/>
          <w:szCs w:val="28"/>
          <w:lang w:val="uk-UA"/>
        </w:rPr>
        <w:t>03.10</w:t>
      </w:r>
      <w:r w:rsidR="00C07E81">
        <w:rPr>
          <w:rStyle w:val="rvts0"/>
          <w:sz w:val="28"/>
          <w:szCs w:val="28"/>
          <w:lang w:val="uk-UA"/>
        </w:rPr>
        <w:t xml:space="preserve"> Класифікації видів цільового призначення земель).</w:t>
      </w:r>
    </w:p>
    <w:p w:rsidR="002F23ED" w:rsidRPr="00C53864" w:rsidRDefault="002F23ED" w:rsidP="00C07E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рішення покласти на постійн</w:t>
      </w:r>
      <w:r w:rsidR="0081725C">
        <w:rPr>
          <w:sz w:val="28"/>
          <w:szCs w:val="28"/>
        </w:rPr>
        <w:t>у</w:t>
      </w:r>
      <w:r>
        <w:rPr>
          <w:sz w:val="28"/>
          <w:szCs w:val="28"/>
        </w:rPr>
        <w:t xml:space="preserve"> комісі</w:t>
      </w:r>
      <w:r w:rsidR="0081725C">
        <w:rPr>
          <w:sz w:val="28"/>
          <w:szCs w:val="28"/>
        </w:rPr>
        <w:t>ю</w:t>
      </w:r>
      <w:r>
        <w:rPr>
          <w:sz w:val="28"/>
          <w:szCs w:val="28"/>
        </w:rPr>
        <w:t xml:space="preserve"> обласної ради з питань комунальної власності, підприєм</w:t>
      </w:r>
      <w:r w:rsidR="00692C4B">
        <w:rPr>
          <w:sz w:val="28"/>
          <w:szCs w:val="28"/>
        </w:rPr>
        <w:t>ництва та регуляторної політики.</w:t>
      </w:r>
    </w:p>
    <w:p w:rsidR="002F23ED" w:rsidRPr="008160BE" w:rsidRDefault="002F23ED" w:rsidP="002F23ED">
      <w:pPr>
        <w:jc w:val="both"/>
        <w:rPr>
          <w:sz w:val="28"/>
          <w:szCs w:val="28"/>
          <w:lang w:val="uk-UA"/>
        </w:rPr>
      </w:pPr>
    </w:p>
    <w:p w:rsidR="002F23ED" w:rsidRDefault="002F23ED" w:rsidP="002F23ED">
      <w:pPr>
        <w:jc w:val="both"/>
        <w:rPr>
          <w:sz w:val="28"/>
          <w:szCs w:val="28"/>
          <w:lang w:val="uk-UA"/>
        </w:rPr>
      </w:pPr>
    </w:p>
    <w:p w:rsidR="00C07E81" w:rsidRDefault="00C07E81" w:rsidP="00C07E81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:rsidR="005D5B8D" w:rsidRPr="007B18EE" w:rsidRDefault="00C07E81" w:rsidP="00C07E81">
      <w:pPr>
        <w:tabs>
          <w:tab w:val="left" w:pos="6804"/>
        </w:tabs>
        <w:jc w:val="both"/>
        <w:rPr>
          <w:sz w:val="26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</w:t>
      </w:r>
      <w:r w:rsidR="002F23ED">
        <w:rPr>
          <w:sz w:val="28"/>
          <w:szCs w:val="28"/>
          <w:lang w:val="uk-UA"/>
        </w:rPr>
        <w:t xml:space="preserve"> ПІДГОРНИЙ</w:t>
      </w:r>
    </w:p>
    <w:sectPr w:rsidR="005D5B8D" w:rsidRPr="007B18EE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D5CA7"/>
    <w:multiLevelType w:val="hybridMultilevel"/>
    <w:tmpl w:val="D0D64C7C"/>
    <w:lvl w:ilvl="0" w:tplc="6590C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2F23ED"/>
    <w:rsid w:val="002F6189"/>
    <w:rsid w:val="0030133B"/>
    <w:rsid w:val="00397915"/>
    <w:rsid w:val="00416AF5"/>
    <w:rsid w:val="00497490"/>
    <w:rsid w:val="00525AB8"/>
    <w:rsid w:val="005D5B8D"/>
    <w:rsid w:val="00692C4B"/>
    <w:rsid w:val="0075081E"/>
    <w:rsid w:val="00766EC8"/>
    <w:rsid w:val="00791169"/>
    <w:rsid w:val="007A1FBA"/>
    <w:rsid w:val="0081725C"/>
    <w:rsid w:val="00886B8A"/>
    <w:rsid w:val="008D502F"/>
    <w:rsid w:val="0093691C"/>
    <w:rsid w:val="00A803FB"/>
    <w:rsid w:val="00AB094C"/>
    <w:rsid w:val="00B56F3D"/>
    <w:rsid w:val="00B84A6D"/>
    <w:rsid w:val="00B972C6"/>
    <w:rsid w:val="00C07E81"/>
    <w:rsid w:val="00CA5172"/>
    <w:rsid w:val="00D401B8"/>
    <w:rsid w:val="00E523C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A07C"/>
  <w15:docId w15:val="{31FC96B6-0A1B-49E9-8497-95B058B7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2F23ED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2F23ED"/>
  </w:style>
  <w:style w:type="paragraph" w:styleId="a4">
    <w:name w:val="List Paragraph"/>
    <w:basedOn w:val="a"/>
    <w:uiPriority w:val="34"/>
    <w:qFormat/>
    <w:rsid w:val="002F23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2C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72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17</cp:revision>
  <cp:lastPrinted>2024-06-24T13:33:00Z</cp:lastPrinted>
  <dcterms:created xsi:type="dcterms:W3CDTF">2018-10-08T13:46:00Z</dcterms:created>
  <dcterms:modified xsi:type="dcterms:W3CDTF">2024-06-24T13:33:00Z</dcterms:modified>
</cp:coreProperties>
</file>