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03B3" w:rsidRPr="00D303B3" w:rsidRDefault="00D303B3" w:rsidP="00D303B3">
      <w:pPr>
        <w:jc w:val="center"/>
        <w:rPr>
          <w:sz w:val="32"/>
          <w:szCs w:val="20"/>
        </w:rPr>
      </w:pPr>
      <w:r w:rsidRPr="00D303B3">
        <w:rPr>
          <w:rFonts w:ascii="UkrainianPeterburg" w:hAnsi="UkrainianPeterburg"/>
          <w:b/>
          <w:sz w:val="10"/>
          <w:szCs w:val="2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80831206" r:id="rId7"/>
        </w:object>
      </w:r>
    </w:p>
    <w:p w:rsidR="00D303B3" w:rsidRPr="00D303B3" w:rsidRDefault="00D303B3" w:rsidP="00D303B3">
      <w:pPr>
        <w:spacing w:line="360" w:lineRule="auto"/>
        <w:jc w:val="center"/>
        <w:outlineLvl w:val="0"/>
        <w:rPr>
          <w:sz w:val="28"/>
          <w:szCs w:val="28"/>
        </w:rPr>
      </w:pPr>
      <w:r w:rsidRPr="00D303B3">
        <w:rPr>
          <w:sz w:val="28"/>
          <w:szCs w:val="28"/>
        </w:rPr>
        <w:t>ЧЕРКАСЬКА ОБЛАСНА РАДА</w:t>
      </w:r>
    </w:p>
    <w:p w:rsidR="00D303B3" w:rsidRPr="00132708" w:rsidRDefault="00D303B3" w:rsidP="00132708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E0107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0107B">
        <w:rPr>
          <w:b/>
          <w:sz w:val="28"/>
          <w:szCs w:val="28"/>
          <w:lang w:val="uk-UA"/>
        </w:rPr>
        <w:t>Н</w:t>
      </w:r>
      <w:proofErr w:type="spellEnd"/>
      <w:r w:rsidRPr="00E0107B">
        <w:rPr>
          <w:b/>
          <w:sz w:val="28"/>
          <w:szCs w:val="28"/>
          <w:lang w:val="uk-UA"/>
        </w:rPr>
        <w:t xml:space="preserve"> Я</w:t>
      </w:r>
    </w:p>
    <w:p w:rsidR="00132708" w:rsidRDefault="00132708" w:rsidP="00E52389">
      <w:pPr>
        <w:tabs>
          <w:tab w:val="left" w:pos="4500"/>
        </w:tabs>
        <w:ind w:right="4959"/>
        <w:rPr>
          <w:sz w:val="28"/>
          <w:szCs w:val="28"/>
          <w:u w:val="single"/>
          <w:lang w:val="uk-UA"/>
        </w:rPr>
      </w:pPr>
    </w:p>
    <w:p w:rsidR="00E52389" w:rsidRPr="00132708" w:rsidRDefault="00132708" w:rsidP="00132708">
      <w:pPr>
        <w:tabs>
          <w:tab w:val="left" w:pos="5529"/>
        </w:tabs>
        <w:ind w:right="-1"/>
        <w:rPr>
          <w:sz w:val="28"/>
          <w:szCs w:val="28"/>
          <w:u w:val="single"/>
          <w:lang w:val="uk-UA"/>
        </w:rPr>
      </w:pPr>
      <w:r w:rsidRPr="00132708">
        <w:rPr>
          <w:sz w:val="28"/>
          <w:szCs w:val="28"/>
          <w:u w:val="single"/>
          <w:lang w:val="uk-UA"/>
        </w:rPr>
        <w:t>21.06.2024</w:t>
      </w:r>
      <w:r>
        <w:rPr>
          <w:sz w:val="28"/>
          <w:szCs w:val="28"/>
          <w:u w:val="single"/>
          <w:lang w:val="uk-UA"/>
        </w:rPr>
        <w:t xml:space="preserve"> </w:t>
      </w:r>
      <w:r w:rsidRPr="00132708">
        <w:rPr>
          <w:sz w:val="28"/>
          <w:szCs w:val="28"/>
          <w:lang w:val="uk-UA"/>
        </w:rPr>
        <w:t xml:space="preserve">                                                      </w:t>
      </w:r>
      <w:r w:rsidRPr="00132708"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  <w:lang w:val="en-US"/>
        </w:rPr>
        <w:t xml:space="preserve">       </w:t>
      </w:r>
      <w:bookmarkStart w:id="0" w:name="_GoBack"/>
      <w:bookmarkEnd w:id="0"/>
      <w:r w:rsidRPr="0013270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u w:val="single"/>
          <w:lang w:val="en-US"/>
        </w:rPr>
        <w:t xml:space="preserve"> </w:t>
      </w:r>
      <w:r>
        <w:rPr>
          <w:sz w:val="28"/>
          <w:szCs w:val="28"/>
          <w:u w:val="single"/>
          <w:lang w:val="uk-UA"/>
        </w:rPr>
        <w:t>№ 24-37/</w:t>
      </w:r>
      <w:r>
        <w:rPr>
          <w:sz w:val="28"/>
          <w:szCs w:val="28"/>
          <w:u w:val="single"/>
          <w:lang w:val="en-US"/>
        </w:rPr>
        <w:t>VIII</w:t>
      </w:r>
      <w:r>
        <w:rPr>
          <w:sz w:val="28"/>
          <w:szCs w:val="28"/>
          <w:u w:val="single"/>
          <w:lang w:val="uk-UA"/>
        </w:rPr>
        <w:t xml:space="preserve">                                                          </w:t>
      </w:r>
    </w:p>
    <w:p w:rsidR="00132708" w:rsidRDefault="00132708" w:rsidP="00762195">
      <w:pPr>
        <w:tabs>
          <w:tab w:val="left" w:pos="4500"/>
        </w:tabs>
        <w:ind w:right="4960"/>
        <w:jc w:val="both"/>
        <w:rPr>
          <w:sz w:val="28"/>
          <w:szCs w:val="28"/>
          <w:lang w:val="uk-UA"/>
        </w:rPr>
      </w:pPr>
    </w:p>
    <w:p w:rsidR="00132708" w:rsidRDefault="00132708" w:rsidP="00762195">
      <w:pPr>
        <w:tabs>
          <w:tab w:val="left" w:pos="4500"/>
        </w:tabs>
        <w:ind w:right="4960"/>
        <w:jc w:val="both"/>
        <w:rPr>
          <w:sz w:val="28"/>
          <w:szCs w:val="28"/>
          <w:lang w:val="uk-UA"/>
        </w:rPr>
      </w:pPr>
    </w:p>
    <w:p w:rsidR="00132708" w:rsidRDefault="00132708" w:rsidP="00762195">
      <w:pPr>
        <w:tabs>
          <w:tab w:val="left" w:pos="4500"/>
        </w:tabs>
        <w:ind w:right="4960"/>
        <w:jc w:val="both"/>
        <w:rPr>
          <w:sz w:val="28"/>
          <w:szCs w:val="28"/>
          <w:lang w:val="uk-UA"/>
        </w:rPr>
      </w:pPr>
    </w:p>
    <w:p w:rsidR="00132708" w:rsidRDefault="00132708" w:rsidP="00762195">
      <w:pPr>
        <w:tabs>
          <w:tab w:val="left" w:pos="4500"/>
        </w:tabs>
        <w:ind w:right="4960"/>
        <w:jc w:val="both"/>
        <w:rPr>
          <w:sz w:val="28"/>
          <w:szCs w:val="28"/>
          <w:lang w:val="uk-UA"/>
        </w:rPr>
      </w:pPr>
    </w:p>
    <w:p w:rsidR="00E52389" w:rsidRDefault="00E52389" w:rsidP="00762195">
      <w:pPr>
        <w:tabs>
          <w:tab w:val="left" w:pos="4500"/>
        </w:tabs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964E8A">
        <w:rPr>
          <w:sz w:val="28"/>
          <w:szCs w:val="28"/>
          <w:lang w:val="uk-UA"/>
        </w:rPr>
        <w:t xml:space="preserve">внесення </w:t>
      </w:r>
      <w:r w:rsidR="00964E8A" w:rsidRPr="0090135E">
        <w:rPr>
          <w:sz w:val="28"/>
          <w:szCs w:val="28"/>
          <w:lang w:val="uk-UA"/>
        </w:rPr>
        <w:t xml:space="preserve">змін </w:t>
      </w:r>
      <w:r w:rsidR="00D405BE" w:rsidRPr="0090135E">
        <w:rPr>
          <w:sz w:val="28"/>
          <w:szCs w:val="28"/>
          <w:lang w:val="uk-UA"/>
        </w:rPr>
        <w:t>до</w:t>
      </w:r>
      <w:r w:rsidR="00964E8A">
        <w:rPr>
          <w:sz w:val="28"/>
          <w:szCs w:val="28"/>
          <w:lang w:val="uk-UA"/>
        </w:rPr>
        <w:t xml:space="preserve"> </w:t>
      </w:r>
      <w:r w:rsidRPr="0090135E">
        <w:rPr>
          <w:sz w:val="28"/>
          <w:szCs w:val="28"/>
          <w:lang w:val="uk-UA"/>
        </w:rPr>
        <w:t>техніко-</w:t>
      </w:r>
      <w:r w:rsidR="00132708">
        <w:rPr>
          <w:sz w:val="28"/>
          <w:szCs w:val="28"/>
          <w:lang w:val="uk-UA"/>
        </w:rPr>
        <w:t xml:space="preserve">                </w:t>
      </w:r>
      <w:r w:rsidRPr="00D405BE">
        <w:rPr>
          <w:sz w:val="28"/>
          <w:szCs w:val="28"/>
          <w:lang w:val="uk-UA"/>
        </w:rPr>
        <w:t>економічн</w:t>
      </w:r>
      <w:r w:rsidR="00D405BE" w:rsidRPr="00D405BE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обґрунтування доцільності передачі цілісного майнового комплексу ДЕРЖАВНОГО НАВЧАЛЬНОГО ЗАКЛАДУ </w:t>
      </w:r>
      <w:r w:rsidR="00D303B3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КОРСУНЬ-ШЕВЧЕНКІВСЬКИЙ ПРОФЕСІЙНИЙ ЛІЦЕЙ</w:t>
      </w:r>
      <w:r w:rsidR="00D303B3">
        <w:rPr>
          <w:sz w:val="28"/>
          <w:szCs w:val="28"/>
          <w:lang w:val="uk-UA"/>
        </w:rPr>
        <w:t>“</w:t>
      </w:r>
      <w:r w:rsidR="001652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державної власності у спільну власн</w:t>
      </w:r>
      <w:r w:rsidR="00C26AB1">
        <w:rPr>
          <w:sz w:val="28"/>
          <w:szCs w:val="28"/>
          <w:lang w:val="uk-UA"/>
        </w:rPr>
        <w:t>ість</w:t>
      </w:r>
      <w:r>
        <w:rPr>
          <w:sz w:val="28"/>
          <w:szCs w:val="28"/>
          <w:lang w:val="uk-UA"/>
        </w:rPr>
        <w:t xml:space="preserve"> територіальних громад сіл, селищ, міст Черкаської області</w:t>
      </w:r>
    </w:p>
    <w:p w:rsidR="00E52389" w:rsidRPr="00D303B3" w:rsidRDefault="00E52389" w:rsidP="00E52389">
      <w:pPr>
        <w:spacing w:line="240" w:lineRule="atLeast"/>
        <w:jc w:val="both"/>
        <w:rPr>
          <w:sz w:val="28"/>
          <w:szCs w:val="28"/>
          <w:lang w:val="uk-UA"/>
        </w:rPr>
      </w:pPr>
    </w:p>
    <w:p w:rsidR="00E52389" w:rsidRPr="0090135E" w:rsidRDefault="00E52389" w:rsidP="00E52389">
      <w:pPr>
        <w:pStyle w:val="a3"/>
        <w:spacing w:line="240" w:lineRule="atLeast"/>
        <w:ind w:firstLine="763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DD0080">
        <w:rPr>
          <w:szCs w:val="28"/>
        </w:rPr>
        <w:t>частини</w:t>
      </w:r>
      <w:r>
        <w:rPr>
          <w:szCs w:val="28"/>
        </w:rPr>
        <w:t xml:space="preserve"> </w:t>
      </w:r>
      <w:r w:rsidRPr="00DD0080">
        <w:rPr>
          <w:szCs w:val="28"/>
        </w:rPr>
        <w:t>д</w:t>
      </w:r>
      <w:r w:rsidR="00D303B3" w:rsidRPr="00DD0080">
        <w:rPr>
          <w:szCs w:val="28"/>
        </w:rPr>
        <w:t>ругої</w:t>
      </w:r>
      <w:r w:rsidR="00D303B3">
        <w:rPr>
          <w:szCs w:val="28"/>
        </w:rPr>
        <w:t xml:space="preserve"> статті </w:t>
      </w:r>
      <w:r w:rsidR="00D303B3" w:rsidRPr="00DD0080">
        <w:rPr>
          <w:szCs w:val="28"/>
        </w:rPr>
        <w:t>43</w:t>
      </w:r>
      <w:r w:rsidR="00D303B3">
        <w:rPr>
          <w:szCs w:val="28"/>
        </w:rPr>
        <w:t xml:space="preserve"> Закону України „</w:t>
      </w:r>
      <w:r>
        <w:rPr>
          <w:szCs w:val="28"/>
        </w:rPr>
        <w:t>Про м</w:t>
      </w:r>
      <w:r w:rsidR="00D303B3">
        <w:rPr>
          <w:szCs w:val="28"/>
        </w:rPr>
        <w:t>ісцеве самоврядування в Україні</w:t>
      </w:r>
      <w:r w:rsidR="0090135E" w:rsidRPr="0090135E">
        <w:rPr>
          <w:szCs w:val="28"/>
        </w:rPr>
        <w:t>“</w:t>
      </w:r>
      <w:r w:rsidR="00D04CC4">
        <w:rPr>
          <w:szCs w:val="28"/>
        </w:rPr>
        <w:t xml:space="preserve">, </w:t>
      </w:r>
      <w:r w:rsidRPr="0090135E">
        <w:rPr>
          <w:szCs w:val="28"/>
        </w:rPr>
        <w:t>обласна рада в и р і ш и л а:</w:t>
      </w:r>
    </w:p>
    <w:p w:rsidR="00E52389" w:rsidRDefault="0090135E" w:rsidP="0090135E">
      <w:pPr>
        <w:pStyle w:val="a3"/>
        <w:spacing w:line="240" w:lineRule="atLeast"/>
        <w:ind w:firstLine="763"/>
        <w:jc w:val="both"/>
        <w:rPr>
          <w:szCs w:val="28"/>
        </w:rPr>
      </w:pPr>
      <w:proofErr w:type="spellStart"/>
      <w:r>
        <w:rPr>
          <w:szCs w:val="28"/>
        </w:rPr>
        <w:t>в</w:t>
      </w:r>
      <w:r w:rsidR="00A11B3C">
        <w:rPr>
          <w:szCs w:val="28"/>
        </w:rPr>
        <w:t>нести</w:t>
      </w:r>
      <w:proofErr w:type="spellEnd"/>
      <w:r w:rsidR="00A11B3C">
        <w:rPr>
          <w:szCs w:val="28"/>
        </w:rPr>
        <w:t xml:space="preserve"> </w:t>
      </w:r>
      <w:r w:rsidR="00FC4FDB">
        <w:rPr>
          <w:szCs w:val="28"/>
        </w:rPr>
        <w:t xml:space="preserve">зміни </w:t>
      </w:r>
      <w:r w:rsidR="00A11B3C">
        <w:rPr>
          <w:szCs w:val="28"/>
        </w:rPr>
        <w:t xml:space="preserve">до </w:t>
      </w:r>
      <w:r w:rsidR="00E93818" w:rsidRPr="0090135E">
        <w:rPr>
          <w:szCs w:val="28"/>
        </w:rPr>
        <w:t>т</w:t>
      </w:r>
      <w:r w:rsidR="003E6C05" w:rsidRPr="0090135E">
        <w:rPr>
          <w:szCs w:val="28"/>
        </w:rPr>
        <w:t>ехніко</w:t>
      </w:r>
      <w:r w:rsidR="003E6C05">
        <w:rPr>
          <w:szCs w:val="28"/>
        </w:rPr>
        <w:t>-</w:t>
      </w:r>
      <w:r w:rsidR="003E6C05" w:rsidRPr="0090135E">
        <w:rPr>
          <w:szCs w:val="28"/>
        </w:rPr>
        <w:t>економічного</w:t>
      </w:r>
      <w:r w:rsidR="00E52389">
        <w:rPr>
          <w:szCs w:val="28"/>
        </w:rPr>
        <w:t xml:space="preserve"> обґрунтування доцільності передачі цілісного майнового комплексу ДЕРЖАВНОГО НАВЧАЛЬНОГО ЗАКЛАДУ </w:t>
      </w:r>
      <w:r w:rsidR="00406FA6">
        <w:rPr>
          <w:szCs w:val="28"/>
        </w:rPr>
        <w:t>„</w:t>
      </w:r>
      <w:r w:rsidR="00E52389">
        <w:rPr>
          <w:szCs w:val="28"/>
        </w:rPr>
        <w:t>КОРСУНЬ-ШЕВЧЕНКІВСЬКИЙ ПРОФЕСІЙНИЙ ЛІЦЕЙ</w:t>
      </w:r>
      <w:r w:rsidR="00406FA6" w:rsidRPr="0090135E">
        <w:rPr>
          <w:szCs w:val="28"/>
        </w:rPr>
        <w:t>“</w:t>
      </w:r>
      <w:r w:rsidR="00E52389">
        <w:rPr>
          <w:szCs w:val="28"/>
        </w:rPr>
        <w:t xml:space="preserve"> з державної власності у спільну власність територіальних громад сіл, селищ, міст Черкаської області</w:t>
      </w:r>
      <w:r w:rsidR="003E6C05" w:rsidRPr="0090135E">
        <w:rPr>
          <w:szCs w:val="28"/>
        </w:rPr>
        <w:t>, затвердженого рішення</w:t>
      </w:r>
      <w:r w:rsidR="00165264" w:rsidRPr="0090135E">
        <w:rPr>
          <w:szCs w:val="28"/>
        </w:rPr>
        <w:t>м</w:t>
      </w:r>
      <w:r w:rsidR="003E6C05" w:rsidRPr="0090135E">
        <w:rPr>
          <w:szCs w:val="28"/>
        </w:rPr>
        <w:t xml:space="preserve"> обласної ради від 18.08.2023 </w:t>
      </w:r>
      <w:r w:rsidR="00406FA6">
        <w:rPr>
          <w:szCs w:val="28"/>
        </w:rPr>
        <w:t xml:space="preserve"> </w:t>
      </w:r>
      <w:r w:rsidR="003E6C05" w:rsidRPr="0090135E">
        <w:rPr>
          <w:szCs w:val="28"/>
        </w:rPr>
        <w:t>№20-8/VIIІ, виклавши його</w:t>
      </w:r>
      <w:r>
        <w:rPr>
          <w:szCs w:val="28"/>
        </w:rPr>
        <w:t xml:space="preserve"> в</w:t>
      </w:r>
      <w:r w:rsidR="008B4BA8">
        <w:rPr>
          <w:szCs w:val="28"/>
        </w:rPr>
        <w:t xml:space="preserve"> новій редакції</w:t>
      </w:r>
      <w:r w:rsidR="00E52389">
        <w:rPr>
          <w:szCs w:val="28"/>
        </w:rPr>
        <w:t>, що додається.</w:t>
      </w:r>
    </w:p>
    <w:p w:rsidR="00E52389" w:rsidRDefault="00E52389" w:rsidP="00E52389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E52389" w:rsidRDefault="00E52389" w:rsidP="00E52389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E52389" w:rsidRPr="005B12A9" w:rsidRDefault="00C37100" w:rsidP="00E52389">
      <w:pPr>
        <w:tabs>
          <w:tab w:val="left" w:pos="7100"/>
        </w:tabs>
        <w:spacing w:line="240" w:lineRule="atLeast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                                                                            </w:t>
      </w:r>
      <w:r w:rsidR="00E52389">
        <w:rPr>
          <w:sz w:val="28"/>
          <w:lang w:val="uk-UA"/>
        </w:rPr>
        <w:t>А</w:t>
      </w:r>
      <w:r>
        <w:rPr>
          <w:sz w:val="28"/>
          <w:lang w:val="uk-UA"/>
        </w:rPr>
        <w:t>натолій</w:t>
      </w:r>
      <w:r w:rsidR="00E52389">
        <w:rPr>
          <w:sz w:val="28"/>
          <w:lang w:val="uk-UA"/>
        </w:rPr>
        <w:t xml:space="preserve"> 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F80B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4800" w:rsidRDefault="00284800" w:rsidP="00F80B7F">
      <w:r>
        <w:separator/>
      </w:r>
    </w:p>
  </w:endnote>
  <w:endnote w:type="continuationSeparator" w:id="0">
    <w:p w:rsidR="00284800" w:rsidRDefault="00284800" w:rsidP="00F8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0B7F" w:rsidRDefault="00F80B7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0B7F" w:rsidRDefault="00F80B7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0B7F" w:rsidRDefault="00F80B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4800" w:rsidRDefault="00284800" w:rsidP="00F80B7F">
      <w:r>
        <w:separator/>
      </w:r>
    </w:p>
  </w:footnote>
  <w:footnote w:type="continuationSeparator" w:id="0">
    <w:p w:rsidR="00284800" w:rsidRDefault="00284800" w:rsidP="00F80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0B7F" w:rsidRDefault="00F80B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2832085"/>
      <w:docPartObj>
        <w:docPartGallery w:val="Page Numbers (Top of Page)"/>
        <w:docPartUnique/>
      </w:docPartObj>
    </w:sdtPr>
    <w:sdtEndPr/>
    <w:sdtContent>
      <w:p w:rsidR="00F80B7F" w:rsidRDefault="00D5074C">
        <w:pPr>
          <w:pStyle w:val="a5"/>
          <w:jc w:val="center"/>
        </w:pPr>
        <w:r>
          <w:fldChar w:fldCharType="begin"/>
        </w:r>
        <w:r w:rsidR="00F80B7F">
          <w:instrText>PAGE   \* MERGEFORMAT</w:instrText>
        </w:r>
        <w:r>
          <w:fldChar w:fldCharType="separate"/>
        </w:r>
        <w:r w:rsidR="0090135E" w:rsidRPr="0090135E">
          <w:rPr>
            <w:noProof/>
            <w:lang w:val="uk-UA"/>
          </w:rPr>
          <w:t>2</w:t>
        </w:r>
        <w:r>
          <w:fldChar w:fldCharType="end"/>
        </w:r>
      </w:p>
    </w:sdtContent>
  </w:sdt>
  <w:p w:rsidR="00F80B7F" w:rsidRDefault="00F80B7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0B7F" w:rsidRDefault="00F80B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123F"/>
    <w:rsid w:val="00093A0D"/>
    <w:rsid w:val="0009707C"/>
    <w:rsid w:val="000F3BA3"/>
    <w:rsid w:val="00132708"/>
    <w:rsid w:val="00165264"/>
    <w:rsid w:val="001966F9"/>
    <w:rsid w:val="00211C25"/>
    <w:rsid w:val="00215912"/>
    <w:rsid w:val="00281EC6"/>
    <w:rsid w:val="00284800"/>
    <w:rsid w:val="002D6163"/>
    <w:rsid w:val="002E3B24"/>
    <w:rsid w:val="0030133B"/>
    <w:rsid w:val="003645E9"/>
    <w:rsid w:val="00397915"/>
    <w:rsid w:val="003B634E"/>
    <w:rsid w:val="003D3FA4"/>
    <w:rsid w:val="003E6C05"/>
    <w:rsid w:val="00406FA6"/>
    <w:rsid w:val="00497490"/>
    <w:rsid w:val="005020B9"/>
    <w:rsid w:val="00542597"/>
    <w:rsid w:val="00542FB0"/>
    <w:rsid w:val="005C4670"/>
    <w:rsid w:val="005D5B8D"/>
    <w:rsid w:val="00696518"/>
    <w:rsid w:val="007009FD"/>
    <w:rsid w:val="00705B44"/>
    <w:rsid w:val="00741CDF"/>
    <w:rsid w:val="0075081E"/>
    <w:rsid w:val="00762195"/>
    <w:rsid w:val="00766EC8"/>
    <w:rsid w:val="007A1FBA"/>
    <w:rsid w:val="007A2228"/>
    <w:rsid w:val="007C3ACB"/>
    <w:rsid w:val="007D1BDC"/>
    <w:rsid w:val="00864A4E"/>
    <w:rsid w:val="008A23DB"/>
    <w:rsid w:val="008B4BA8"/>
    <w:rsid w:val="0090135E"/>
    <w:rsid w:val="0093691C"/>
    <w:rsid w:val="00964E8A"/>
    <w:rsid w:val="00A11B3C"/>
    <w:rsid w:val="00A15066"/>
    <w:rsid w:val="00A468D6"/>
    <w:rsid w:val="00B3007E"/>
    <w:rsid w:val="00B56F3D"/>
    <w:rsid w:val="00C26AB1"/>
    <w:rsid w:val="00C37100"/>
    <w:rsid w:val="00CA5172"/>
    <w:rsid w:val="00CB0F09"/>
    <w:rsid w:val="00D04CC4"/>
    <w:rsid w:val="00D303B3"/>
    <w:rsid w:val="00D401B8"/>
    <w:rsid w:val="00D405BE"/>
    <w:rsid w:val="00D5074C"/>
    <w:rsid w:val="00D51A06"/>
    <w:rsid w:val="00D721FA"/>
    <w:rsid w:val="00D87D03"/>
    <w:rsid w:val="00DD0080"/>
    <w:rsid w:val="00E0107B"/>
    <w:rsid w:val="00E52389"/>
    <w:rsid w:val="00E70F11"/>
    <w:rsid w:val="00E75519"/>
    <w:rsid w:val="00E93818"/>
    <w:rsid w:val="00EC0E32"/>
    <w:rsid w:val="00F54EDC"/>
    <w:rsid w:val="00F80B7F"/>
    <w:rsid w:val="00F94080"/>
    <w:rsid w:val="00F96BBA"/>
    <w:rsid w:val="00FB05A4"/>
    <w:rsid w:val="00FC4FDB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BF07"/>
  <w15:docId w15:val="{6B2540C7-E5AE-46BC-8829-ABB1DAAB2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rsid w:val="00E52389"/>
    <w:pPr>
      <w:spacing w:after="120"/>
    </w:pPr>
    <w:rPr>
      <w:rFonts w:eastAsia="Calibri"/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E52389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F80B7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80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80B7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80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11B3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B4BA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B4B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32</cp:revision>
  <cp:lastPrinted>2024-06-07T11:52:00Z</cp:lastPrinted>
  <dcterms:created xsi:type="dcterms:W3CDTF">2018-10-08T13:46:00Z</dcterms:created>
  <dcterms:modified xsi:type="dcterms:W3CDTF">2024-06-25T11:34:00Z</dcterms:modified>
</cp:coreProperties>
</file>