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2D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0936D3D">
            <wp:extent cx="487680" cy="646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2D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DF" w:rsidRPr="003612D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2DF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3612DF" w:rsidRPr="003612D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DF" w:rsidRPr="00EC309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9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C309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C309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612D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DF" w:rsidRDefault="003612DF" w:rsidP="0036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DF" w:rsidRPr="00AF2659" w:rsidRDefault="00AF2659" w:rsidP="00AF26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F2659">
        <w:rPr>
          <w:rFonts w:ascii="Times New Roman" w:hAnsi="Times New Roman" w:cs="Times New Roman"/>
          <w:sz w:val="28"/>
          <w:szCs w:val="28"/>
          <w:u w:val="single"/>
        </w:rPr>
        <w:t>21.06.2024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2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24-34/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</w:p>
    <w:p w:rsidR="00AF2659" w:rsidRDefault="00AF2659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зміну типу та найменування 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Pr="00785338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3322D6">
        <w:rPr>
          <w:rFonts w:ascii="Times New Roman" w:hAnsi="Times New Roman" w:cs="Times New Roman"/>
          <w:color w:val="000000"/>
          <w:sz w:val="28"/>
          <w:szCs w:val="28"/>
        </w:rPr>
        <w:t>ШПОЛЯНСЬКА</w:t>
      </w:r>
      <w:r w:rsidR="001D2302">
        <w:rPr>
          <w:rFonts w:ascii="Times New Roman" w:hAnsi="Times New Roman" w:cs="Times New Roman"/>
          <w:color w:val="000000"/>
          <w:sz w:val="28"/>
          <w:szCs w:val="28"/>
        </w:rPr>
        <w:t xml:space="preserve"> САНАТОРНА</w:t>
      </w:r>
      <w:r w:rsidR="001E1DA5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38">
        <w:rPr>
          <w:rFonts w:ascii="Times New Roman" w:hAnsi="Times New Roman" w:cs="Times New Roman"/>
          <w:color w:val="000000"/>
          <w:sz w:val="28"/>
          <w:szCs w:val="28"/>
        </w:rPr>
        <w:t>ЧЕРКАСЬКОЇ ОБЛАСНОЇ РАДИ“</w:t>
      </w: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Pr="00785338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2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пункту 20 частини першої 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FA6620">
        <w:rPr>
          <w:rFonts w:ascii="Times New Roman" w:hAnsi="Times New Roman" w:cs="Times New Roman"/>
          <w:sz w:val="28"/>
          <w:szCs w:val="28"/>
        </w:rPr>
        <w:t xml:space="preserve">60 Закону України „Про місцеве самоврядування в Україні“,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Pr="00FA6620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6620">
        <w:rPr>
          <w:rFonts w:ascii="Times New Roman" w:hAnsi="Times New Roman" w:cs="Times New Roman"/>
          <w:sz w:val="28"/>
          <w:szCs w:val="28"/>
        </w:rPr>
        <w:t xml:space="preserve">акону України „Про освіту“,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FA6620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Pr="00FA662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35AD1">
        <w:rPr>
          <w:rFonts w:ascii="Times New Roman" w:hAnsi="Times New Roman" w:cs="Times New Roman"/>
          <w:sz w:val="28"/>
          <w:szCs w:val="28"/>
        </w:rPr>
        <w:t>ідпункт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AD1">
        <w:rPr>
          <w:rFonts w:ascii="Times New Roman" w:hAnsi="Times New Roman" w:cs="Times New Roman"/>
          <w:sz w:val="28"/>
          <w:szCs w:val="28"/>
        </w:rPr>
        <w:t xml:space="preserve"> 8 пункт</w:t>
      </w:r>
      <w:r>
        <w:rPr>
          <w:rFonts w:ascii="Times New Roman" w:hAnsi="Times New Roman" w:cs="Times New Roman"/>
          <w:sz w:val="28"/>
          <w:szCs w:val="28"/>
        </w:rPr>
        <w:t xml:space="preserve">у 3 розділу X </w:t>
      </w:r>
      <w:r w:rsidR="003612DF">
        <w:rPr>
          <w:rFonts w:ascii="Times New Roman" w:hAnsi="Times New Roman" w:cs="Times New Roman"/>
          <w:sz w:val="28"/>
          <w:szCs w:val="28"/>
        </w:rPr>
        <w:t xml:space="preserve">„Прикінцеві та перехідні положення“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 xml:space="preserve">„Про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статті 16 Закону України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осіб-підпри</w:t>
      </w:r>
      <w:r>
        <w:rPr>
          <w:rFonts w:ascii="Times New Roman" w:hAnsi="Times New Roman" w:cs="Times New Roman"/>
          <w:sz w:val="28"/>
          <w:szCs w:val="28"/>
        </w:rPr>
        <w:t>ємців та громадських формувань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 w:rsidR="00592843">
        <w:rPr>
          <w:rFonts w:ascii="Times New Roman" w:hAnsi="Times New Roman" w:cs="Times New Roman"/>
          <w:sz w:val="28"/>
          <w:szCs w:val="28"/>
        </w:rPr>
        <w:t>,</w:t>
      </w:r>
      <w:r w:rsidR="00632D6A">
        <w:rPr>
          <w:rFonts w:ascii="Times New Roman" w:hAnsi="Times New Roman" w:cs="Times New Roman"/>
          <w:sz w:val="28"/>
          <w:szCs w:val="28"/>
        </w:rPr>
        <w:t xml:space="preserve"> </w:t>
      </w:r>
      <w:r w:rsidR="00EC309F" w:rsidRPr="00EC309F">
        <w:rPr>
          <w:rFonts w:ascii="Times New Roman" w:hAnsi="Times New Roman" w:cs="Times New Roman"/>
          <w:sz w:val="28"/>
          <w:szCs w:val="28"/>
        </w:rPr>
        <w:t>частин першої, третьої статті 90 Цивільного кодексу України,</w:t>
      </w:r>
      <w:r w:rsidR="00EC309F">
        <w:rPr>
          <w:rFonts w:ascii="Times New Roman" w:hAnsi="Times New Roman" w:cs="Times New Roman"/>
          <w:sz w:val="28"/>
          <w:szCs w:val="28"/>
        </w:rPr>
        <w:t xml:space="preserve"> </w:t>
      </w:r>
      <w:r w:rsidR="003612DF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632D6A">
        <w:rPr>
          <w:rFonts w:ascii="Times New Roman" w:hAnsi="Times New Roman" w:cs="Times New Roman"/>
          <w:sz w:val="28"/>
          <w:szCs w:val="28"/>
        </w:rPr>
        <w:t>р</w:t>
      </w:r>
      <w:r w:rsidRPr="00FD2D3F">
        <w:rPr>
          <w:rFonts w:ascii="Times New Roman" w:hAnsi="Times New Roman" w:cs="Times New Roman"/>
          <w:sz w:val="28"/>
          <w:szCs w:val="28"/>
        </w:rPr>
        <w:t xml:space="preserve">ішення обласної ради від 26.11.2021 № 9-16/VIІІ </w:t>
      </w:r>
      <w:r w:rsidRPr="00FA6620">
        <w:rPr>
          <w:rFonts w:ascii="Times New Roman" w:hAnsi="Times New Roman" w:cs="Times New Roman"/>
          <w:sz w:val="28"/>
          <w:szCs w:val="28"/>
        </w:rPr>
        <w:t>„</w:t>
      </w:r>
      <w:r w:rsidRPr="00FD2D3F">
        <w:rPr>
          <w:rFonts w:ascii="Times New Roman" w:hAnsi="Times New Roman" w:cs="Times New Roman"/>
          <w:sz w:val="28"/>
          <w:szCs w:val="28"/>
        </w:rPr>
        <w:t>Про Перелік 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FA66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04C">
        <w:rPr>
          <w:rFonts w:ascii="Times New Roman" w:hAnsi="Times New Roman" w:cs="Times New Roman"/>
          <w:sz w:val="28"/>
          <w:szCs w:val="28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 w:rsidR="00792290">
        <w:rPr>
          <w:rFonts w:ascii="Times New Roman" w:hAnsi="Times New Roman" w:cs="Times New Roman"/>
          <w:sz w:val="28"/>
          <w:szCs w:val="28"/>
        </w:rPr>
        <w:t xml:space="preserve"> </w:t>
      </w:r>
      <w:r w:rsidR="003612DF">
        <w:rPr>
          <w:rFonts w:ascii="Times New Roman" w:hAnsi="Times New Roman" w:cs="Times New Roman"/>
          <w:sz w:val="28"/>
          <w:szCs w:val="28"/>
        </w:rPr>
        <w:t>16.05.2024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612DF">
        <w:rPr>
          <w:rFonts w:ascii="Times New Roman" w:hAnsi="Times New Roman" w:cs="Times New Roman"/>
          <w:sz w:val="28"/>
          <w:szCs w:val="28"/>
        </w:rPr>
        <w:t xml:space="preserve"> 1/8619-24</w:t>
      </w:r>
      <w:r>
        <w:rPr>
          <w:rFonts w:ascii="Times New Roman" w:hAnsi="Times New Roman" w:cs="Times New Roman"/>
          <w:sz w:val="28"/>
          <w:szCs w:val="28"/>
        </w:rPr>
        <w:t>, обласна рада вирішила:</w:t>
      </w: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7922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004C">
        <w:rPr>
          <w:sz w:val="28"/>
          <w:szCs w:val="28"/>
        </w:rPr>
        <w:t>1.</w:t>
      </w:r>
      <w:r>
        <w:rPr>
          <w:lang w:val="ru-RU"/>
        </w:rPr>
        <w:t> </w:t>
      </w:r>
      <w:r>
        <w:rPr>
          <w:sz w:val="28"/>
          <w:szCs w:val="28"/>
        </w:rPr>
        <w:t>Змінити тип та найменування</w:t>
      </w:r>
      <w:r w:rsidR="003322D6">
        <w:rPr>
          <w:sz w:val="28"/>
          <w:szCs w:val="28"/>
        </w:rPr>
        <w:t xml:space="preserve"> </w:t>
      </w:r>
      <w:r w:rsidRPr="0092004C">
        <w:rPr>
          <w:rStyle w:val="docdata"/>
          <w:color w:val="000000"/>
          <w:sz w:val="28"/>
          <w:szCs w:val="28"/>
        </w:rPr>
        <w:t>КОМУНАЛЬНОГО ЗАКЛАДУ</w:t>
      </w:r>
      <w:r w:rsidR="00632D6A">
        <w:rPr>
          <w:rStyle w:val="docdat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„</w:t>
      </w:r>
      <w:r w:rsidR="003322D6">
        <w:rPr>
          <w:color w:val="000000"/>
          <w:sz w:val="28"/>
          <w:szCs w:val="28"/>
        </w:rPr>
        <w:t>ШПОЛЯН</w:t>
      </w:r>
      <w:r w:rsidR="008E4AC5">
        <w:rPr>
          <w:color w:val="000000"/>
          <w:sz w:val="28"/>
          <w:szCs w:val="28"/>
        </w:rPr>
        <w:t>СЬКА</w:t>
      </w:r>
      <w:r>
        <w:rPr>
          <w:color w:val="000000"/>
          <w:sz w:val="28"/>
          <w:szCs w:val="28"/>
        </w:rPr>
        <w:t xml:space="preserve"> САНАТОРНА </w:t>
      </w:r>
      <w:r w:rsidR="00067F28">
        <w:rPr>
          <w:color w:val="000000"/>
          <w:sz w:val="28"/>
          <w:szCs w:val="28"/>
        </w:rPr>
        <w:t xml:space="preserve">ШКОЛА ЧЕРКАСЬКОЇ ОБЛАСНОЇ РАДИ“ </w:t>
      </w:r>
      <w:r>
        <w:rPr>
          <w:color w:val="000000"/>
          <w:sz w:val="28"/>
          <w:szCs w:val="28"/>
        </w:rPr>
        <w:t>на КОМУНАЛЬНИЙ ЗАКЛАД „</w:t>
      </w:r>
      <w:r w:rsidR="003322D6">
        <w:rPr>
          <w:color w:val="000000"/>
          <w:sz w:val="28"/>
          <w:szCs w:val="28"/>
        </w:rPr>
        <w:t>ШПОЛЯНС</w:t>
      </w:r>
      <w:r w:rsidR="008E4AC5">
        <w:rPr>
          <w:color w:val="000000"/>
          <w:sz w:val="28"/>
          <w:szCs w:val="28"/>
        </w:rPr>
        <w:t>ЬКИЙ</w:t>
      </w:r>
      <w:r>
        <w:rPr>
          <w:color w:val="000000"/>
          <w:sz w:val="28"/>
          <w:szCs w:val="28"/>
        </w:rPr>
        <w:t xml:space="preserve"> </w:t>
      </w:r>
      <w:r w:rsidR="008E4AC5">
        <w:rPr>
          <w:color w:val="000000"/>
          <w:sz w:val="28"/>
          <w:szCs w:val="28"/>
        </w:rPr>
        <w:t xml:space="preserve">АКАДЕМІЧНИЙ </w:t>
      </w:r>
      <w:r>
        <w:rPr>
          <w:sz w:val="28"/>
          <w:szCs w:val="28"/>
        </w:rPr>
        <w:t>ЛІЦЕЙ</w:t>
      </w:r>
      <w:r w:rsidRPr="0044182A">
        <w:rPr>
          <w:sz w:val="28"/>
          <w:szCs w:val="28"/>
        </w:rPr>
        <w:t xml:space="preserve"> „</w:t>
      </w:r>
      <w:r w:rsidR="00067F28">
        <w:rPr>
          <w:sz w:val="28"/>
          <w:szCs w:val="28"/>
        </w:rPr>
        <w:t>ДЖЕРЕЛО</w:t>
      </w:r>
      <w:r w:rsidR="00645E51">
        <w:rPr>
          <w:color w:val="000000"/>
          <w:sz w:val="28"/>
          <w:szCs w:val="28"/>
        </w:rPr>
        <w:t xml:space="preserve">“ </w:t>
      </w:r>
      <w:r>
        <w:rPr>
          <w:color w:val="000000"/>
          <w:sz w:val="28"/>
          <w:szCs w:val="28"/>
        </w:rPr>
        <w:t>ЧЕРКАСЬКОЇ ОБЛАСНОЇ РАДИ“.</w:t>
      </w:r>
    </w:p>
    <w:p w:rsidR="00104857" w:rsidRPr="00B46C5D" w:rsidRDefault="00104857" w:rsidP="0079229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 Встановити, що на час пер</w:t>
      </w:r>
      <w:r w:rsidR="00592843">
        <w:rPr>
          <w:color w:val="000000"/>
          <w:sz w:val="28"/>
          <w:szCs w:val="28"/>
        </w:rPr>
        <w:t>ехідного періоду до 1 липня 20</w:t>
      </w:r>
      <w:r w:rsidR="006B384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року в КОМУНАЛЬНОМУ ЗАКЛАДІ „</w:t>
      </w:r>
      <w:r w:rsidR="003322D6">
        <w:rPr>
          <w:color w:val="000000"/>
          <w:sz w:val="28"/>
          <w:szCs w:val="28"/>
        </w:rPr>
        <w:t>ШПОЛЯН</w:t>
      </w:r>
      <w:r w:rsidR="008E4AC5">
        <w:rPr>
          <w:color w:val="000000"/>
          <w:sz w:val="28"/>
          <w:szCs w:val="28"/>
        </w:rPr>
        <w:t xml:space="preserve">СЬКИЙ АКАДЕМІЧНИЙ </w:t>
      </w:r>
      <w:r w:rsidR="008E4AC5">
        <w:rPr>
          <w:sz w:val="28"/>
          <w:szCs w:val="28"/>
        </w:rPr>
        <w:t>ЛІЦЕЙ</w:t>
      </w:r>
      <w:r w:rsidR="008E4AC5" w:rsidRPr="0044182A">
        <w:rPr>
          <w:sz w:val="28"/>
          <w:szCs w:val="28"/>
        </w:rPr>
        <w:t xml:space="preserve"> „</w:t>
      </w:r>
      <w:r w:rsidR="00C95CEE">
        <w:rPr>
          <w:sz w:val="28"/>
          <w:szCs w:val="28"/>
        </w:rPr>
        <w:t>ДЖЕРЕЛО</w:t>
      </w:r>
      <w:r w:rsidR="008E4AC5">
        <w:rPr>
          <w:color w:val="000000"/>
          <w:sz w:val="28"/>
          <w:szCs w:val="28"/>
        </w:rPr>
        <w:t>“ ЧЕРКАСЬКОЇ ОБЛАСНОЇ РАДИ</w:t>
      </w:r>
      <w:r w:rsidR="00645E51">
        <w:rPr>
          <w:color w:val="000000"/>
          <w:sz w:val="28"/>
          <w:szCs w:val="28"/>
        </w:rPr>
        <w:t>“</w:t>
      </w:r>
      <w:r w:rsidR="00C95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функціонують класи санаторного типу та класи ліцею.</w:t>
      </w:r>
    </w:p>
    <w:p w:rsidR="00104857" w:rsidRPr="00785338" w:rsidRDefault="00104857" w:rsidP="00792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5338">
        <w:rPr>
          <w:rFonts w:ascii="Times New Roman" w:hAnsi="Times New Roman" w:cs="Times New Roman"/>
          <w:sz w:val="28"/>
          <w:szCs w:val="28"/>
        </w:rPr>
        <w:t xml:space="preserve">Управлінню освіти і науки Черкаської обласної державної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розробити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Статуту</w:t>
      </w:r>
      <w:r w:rsidR="00632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</w:t>
      </w:r>
      <w:r w:rsidR="00792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DA5" w:rsidRPr="008E4AC5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="003322D6">
        <w:rPr>
          <w:rFonts w:ascii="Times New Roman" w:hAnsi="Times New Roman" w:cs="Times New Roman"/>
          <w:color w:val="000000"/>
          <w:sz w:val="28"/>
          <w:szCs w:val="28"/>
        </w:rPr>
        <w:t>ШПОЛЯНС</w:t>
      </w:r>
      <w:r w:rsidR="008E4AC5" w:rsidRPr="008E4AC5">
        <w:rPr>
          <w:rFonts w:ascii="Times New Roman" w:hAnsi="Times New Roman" w:cs="Times New Roman"/>
          <w:color w:val="000000"/>
          <w:sz w:val="28"/>
          <w:szCs w:val="28"/>
        </w:rPr>
        <w:t xml:space="preserve">ЬКИЙ АКАДЕМІЧНИЙ </w:t>
      </w:r>
      <w:r w:rsidR="008E4AC5" w:rsidRPr="008E4AC5">
        <w:rPr>
          <w:rFonts w:ascii="Times New Roman" w:hAnsi="Times New Roman" w:cs="Times New Roman"/>
          <w:sz w:val="28"/>
          <w:szCs w:val="28"/>
        </w:rPr>
        <w:t>ЛІЦЕЙ „</w:t>
      </w:r>
      <w:r w:rsidR="00C95CEE">
        <w:rPr>
          <w:rFonts w:ascii="Times New Roman" w:hAnsi="Times New Roman" w:cs="Times New Roman"/>
          <w:sz w:val="28"/>
          <w:szCs w:val="28"/>
        </w:rPr>
        <w:t>ДЖЕРЕЛО</w:t>
      </w:r>
      <w:r w:rsidR="008E4AC5" w:rsidRPr="008E4AC5">
        <w:rPr>
          <w:rFonts w:ascii="Times New Roman" w:hAnsi="Times New Roman" w:cs="Times New Roman"/>
          <w:color w:val="000000"/>
          <w:sz w:val="28"/>
          <w:szCs w:val="28"/>
        </w:rPr>
        <w:t>“ ЧЕРКАСЬКОЇ ОБЛАСНОЇ РАДИ</w:t>
      </w:r>
      <w:r w:rsidR="004A594A" w:rsidRPr="008E4AC5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067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746">
        <w:rPr>
          <w:rFonts w:ascii="Times New Roman" w:hAnsi="Times New Roman" w:cs="Times New Roman"/>
          <w:sz w:val="28"/>
          <w:szCs w:val="28"/>
        </w:rPr>
        <w:t>та подати його на затвердження в установленому порядку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792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85338">
        <w:rPr>
          <w:rFonts w:ascii="Times New Roman" w:hAnsi="Times New Roman" w:cs="Times New Roman"/>
          <w:sz w:val="28"/>
          <w:szCs w:val="28"/>
        </w:rPr>
        <w:t>Управлінню об</w:t>
      </w:r>
      <w:r w:rsidR="00792290">
        <w:rPr>
          <w:rFonts w:ascii="Times New Roman" w:hAnsi="Times New Roman" w:cs="Times New Roman"/>
          <w:sz w:val="28"/>
          <w:szCs w:val="28"/>
        </w:rPr>
        <w:t>’</w:t>
      </w:r>
      <w:r w:rsidRPr="00785338">
        <w:rPr>
          <w:rFonts w:ascii="Times New Roman" w:hAnsi="Times New Roman" w:cs="Times New Roman"/>
          <w:sz w:val="28"/>
          <w:szCs w:val="28"/>
        </w:rPr>
        <w:t xml:space="preserve">єктами спільної власності територіальних громад області виконавчого апарату обласної ради </w:t>
      </w:r>
      <w:r w:rsidRPr="00FE2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ідготувати проект рішення про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внесення змін до Переліку </w:t>
      </w:r>
      <w:r w:rsidRPr="00FD2D3F">
        <w:rPr>
          <w:rFonts w:ascii="Times New Roman" w:hAnsi="Times New Roman" w:cs="Times New Roman"/>
          <w:sz w:val="28"/>
          <w:szCs w:val="28"/>
        </w:rPr>
        <w:t>суб’єктів господарювання та об’єктів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селищ, міст Черкаської області</w:t>
      </w:r>
      <w:r w:rsidRPr="00785338">
        <w:rPr>
          <w:rFonts w:ascii="Times New Roman" w:hAnsi="Times New Roman" w:cs="Times New Roman"/>
          <w:sz w:val="28"/>
          <w:szCs w:val="28"/>
        </w:rPr>
        <w:t>.</w:t>
      </w:r>
    </w:p>
    <w:p w:rsidR="00104857" w:rsidRPr="00785338" w:rsidRDefault="00104857" w:rsidP="00792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853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та з питань освіти, науки, культури, молодіжної політики та спорту.</w:t>
      </w: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10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 ПІДГОРНИЙ</w:t>
      </w:r>
    </w:p>
    <w:sectPr w:rsidR="00104857" w:rsidSect="003612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709E" w:rsidRDefault="0065709E" w:rsidP="003612DF">
      <w:pPr>
        <w:spacing w:after="0" w:line="240" w:lineRule="auto"/>
      </w:pPr>
      <w:r>
        <w:separator/>
      </w:r>
    </w:p>
  </w:endnote>
  <w:endnote w:type="continuationSeparator" w:id="0">
    <w:p w:rsidR="0065709E" w:rsidRDefault="0065709E" w:rsidP="0036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709E" w:rsidRDefault="0065709E" w:rsidP="003612DF">
      <w:pPr>
        <w:spacing w:after="0" w:line="240" w:lineRule="auto"/>
      </w:pPr>
      <w:r>
        <w:separator/>
      </w:r>
    </w:p>
  </w:footnote>
  <w:footnote w:type="continuationSeparator" w:id="0">
    <w:p w:rsidR="0065709E" w:rsidRDefault="0065709E" w:rsidP="0036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4199166"/>
      <w:docPartObj>
        <w:docPartGallery w:val="Page Numbers (Top of Page)"/>
        <w:docPartUnique/>
      </w:docPartObj>
    </w:sdtPr>
    <w:sdtEndPr/>
    <w:sdtContent>
      <w:p w:rsidR="003612DF" w:rsidRDefault="003612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9F" w:rsidRPr="00EC309F">
          <w:rPr>
            <w:noProof/>
            <w:lang w:val="ru-RU"/>
          </w:rPr>
          <w:t>2</w:t>
        </w:r>
        <w:r>
          <w:fldChar w:fldCharType="end"/>
        </w:r>
      </w:p>
    </w:sdtContent>
  </w:sdt>
  <w:p w:rsidR="003612DF" w:rsidRDefault="003612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857"/>
    <w:rsid w:val="00067F28"/>
    <w:rsid w:val="00104857"/>
    <w:rsid w:val="001B66FF"/>
    <w:rsid w:val="001D2302"/>
    <w:rsid w:val="001E1DA5"/>
    <w:rsid w:val="003322D6"/>
    <w:rsid w:val="00356F11"/>
    <w:rsid w:val="003612DF"/>
    <w:rsid w:val="004A594A"/>
    <w:rsid w:val="005609CE"/>
    <w:rsid w:val="00581845"/>
    <w:rsid w:val="00592843"/>
    <w:rsid w:val="00632D6A"/>
    <w:rsid w:val="006353CA"/>
    <w:rsid w:val="00645E51"/>
    <w:rsid w:val="0065709E"/>
    <w:rsid w:val="006B3849"/>
    <w:rsid w:val="00792290"/>
    <w:rsid w:val="00793A83"/>
    <w:rsid w:val="008E4AC5"/>
    <w:rsid w:val="00AF2659"/>
    <w:rsid w:val="00B82A29"/>
    <w:rsid w:val="00C95CEE"/>
    <w:rsid w:val="00E25092"/>
    <w:rsid w:val="00EC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2C56"/>
  <w15:docId w15:val="{F2562622-7801-408B-A18A-EF09333E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4562,baiaagaaboqcaaadwqoaaausdgaaaaaaaaaaaaaaaaaaaaaaaaaaaaaaaaaaaaaaaaaaaaaaaaaaaaaaaaaaaaaaaaaaaaaaaaaaaaaaaaaaaaaaaaaaaaaaaaaaaaaaaaaaaaaaaaaaaaaaaaaaaaaaaaaaaaaaaaaaaaaaaaaaaaaaaaaaaaaaaaaaaaaaaaaaaaaaaaaaaaaaaaaaaaaaaaaaaaaaaaaaaaaa"/>
    <w:basedOn w:val="a0"/>
    <w:rsid w:val="00104857"/>
  </w:style>
  <w:style w:type="paragraph" w:styleId="a4">
    <w:name w:val="Balloon Text"/>
    <w:basedOn w:val="a"/>
    <w:link w:val="a5"/>
    <w:uiPriority w:val="99"/>
    <w:semiHidden/>
    <w:unhideWhenUsed/>
    <w:rsid w:val="0079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22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2D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612DF"/>
  </w:style>
  <w:style w:type="paragraph" w:styleId="a8">
    <w:name w:val="footer"/>
    <w:basedOn w:val="a"/>
    <w:link w:val="a9"/>
    <w:uiPriority w:val="99"/>
    <w:unhideWhenUsed/>
    <w:rsid w:val="003612D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6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Зажирко Ірина Михайлівна</dc:creator>
  <cp:lastModifiedBy>123</cp:lastModifiedBy>
  <cp:revision>8</cp:revision>
  <cp:lastPrinted>2024-04-25T13:37:00Z</cp:lastPrinted>
  <dcterms:created xsi:type="dcterms:W3CDTF">2024-04-25T10:51:00Z</dcterms:created>
  <dcterms:modified xsi:type="dcterms:W3CDTF">2024-06-26T07:58:00Z</dcterms:modified>
</cp:coreProperties>
</file>