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FF91" w14:textId="2D3BA80D" w:rsidR="006165B0" w:rsidRDefault="006165B0" w:rsidP="005340E3">
      <w:pPr>
        <w:ind w:left="7088"/>
        <w:rPr>
          <w:rFonts w:ascii="Times New Roman" w:hAnsi="Times New Roman" w:cs="Times New Roman"/>
          <w:sz w:val="24"/>
          <w:szCs w:val="24"/>
        </w:rPr>
      </w:pPr>
      <w:r w:rsidRPr="006165B0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F85EAB" w:rsidRPr="00B441F5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 w:rsidR="00F85EAB" w:rsidRPr="00B441F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6165B0">
        <w:rPr>
          <w:rFonts w:ascii="Times New Roman" w:hAnsi="Times New Roman" w:cs="Times New Roman"/>
          <w:sz w:val="24"/>
          <w:szCs w:val="24"/>
        </w:rPr>
        <w:t>до Програми</w:t>
      </w:r>
    </w:p>
    <w:p w14:paraId="459AFB50" w14:textId="77777777" w:rsidR="006165B0" w:rsidRPr="006165B0" w:rsidRDefault="006165B0" w:rsidP="006165B0">
      <w:pPr>
        <w:ind w:left="6946"/>
        <w:rPr>
          <w:rFonts w:ascii="Times New Roman" w:hAnsi="Times New Roman" w:cs="Times New Roman"/>
          <w:sz w:val="28"/>
          <w:szCs w:val="28"/>
        </w:rPr>
      </w:pPr>
    </w:p>
    <w:p w14:paraId="7C0DE888" w14:textId="77777777" w:rsidR="006165B0" w:rsidRPr="006165B0" w:rsidRDefault="006165B0" w:rsidP="006165B0">
      <w:pPr>
        <w:ind w:left="6946"/>
        <w:rPr>
          <w:rFonts w:ascii="Times New Roman" w:hAnsi="Times New Roman" w:cs="Times New Roman"/>
          <w:sz w:val="28"/>
          <w:szCs w:val="28"/>
        </w:rPr>
      </w:pPr>
    </w:p>
    <w:p w14:paraId="2DE916E7" w14:textId="2FEA541F" w:rsidR="006165B0" w:rsidRPr="004E1399" w:rsidRDefault="006165B0" w:rsidP="006165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1399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14:paraId="11E26E64" w14:textId="79DD11A1" w:rsidR="0004714B" w:rsidRPr="004E1399" w:rsidRDefault="006165B0" w:rsidP="0004714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1399">
        <w:rPr>
          <w:rFonts w:ascii="Times New Roman" w:hAnsi="Times New Roman"/>
          <w:b/>
          <w:bCs/>
          <w:sz w:val="28"/>
          <w:szCs w:val="28"/>
        </w:rPr>
        <w:t xml:space="preserve">програми </w:t>
      </w:r>
      <w:r w:rsidR="0004714B" w:rsidRPr="004E1399">
        <w:rPr>
          <w:rFonts w:ascii="Times New Roman" w:hAnsi="Times New Roman" w:cs="Times New Roman"/>
          <w:b/>
          <w:bCs/>
          <w:sz w:val="28"/>
          <w:szCs w:val="28"/>
        </w:rPr>
        <w:t xml:space="preserve">створення страхового фонду документації </w:t>
      </w:r>
      <w:r w:rsidR="0004714B" w:rsidRPr="004E1399">
        <w:rPr>
          <w:rFonts w:ascii="Times New Roman" w:hAnsi="Times New Roman" w:cs="Times New Roman"/>
          <w:b/>
          <w:bCs/>
          <w:sz w:val="28"/>
          <w:szCs w:val="28"/>
        </w:rPr>
        <w:br/>
        <w:t>Черкаської області на 2024–2027 роки</w:t>
      </w:r>
    </w:p>
    <w:p w14:paraId="105666E5" w14:textId="77777777" w:rsidR="00DF56D5" w:rsidRPr="006165B0" w:rsidRDefault="00DF56D5" w:rsidP="006165B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4A4D" w:rsidRPr="008B4A4D" w14:paraId="4C006EA0" w14:textId="77777777" w:rsidTr="004E1399">
        <w:tc>
          <w:tcPr>
            <w:tcW w:w="2500" w:type="pct"/>
          </w:tcPr>
          <w:p w14:paraId="338540C3" w14:textId="33AD8929" w:rsidR="006165B0" w:rsidRPr="008B4A4D" w:rsidRDefault="006165B0" w:rsidP="006165B0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8B4A4D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500" w:type="pct"/>
          </w:tcPr>
          <w:p w14:paraId="54EDDFEA" w14:textId="5B721824" w:rsidR="00E52AA7" w:rsidRPr="008B4A4D" w:rsidRDefault="00E52AA7" w:rsidP="000350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4D">
              <w:rPr>
                <w:rFonts w:ascii="Times New Roman" w:hAnsi="Times New Roman" w:cs="Times New Roman"/>
                <w:sz w:val="28"/>
                <w:szCs w:val="28"/>
              </w:rPr>
              <w:t>Черкаська обласна військова адміністрація</w:t>
            </w:r>
          </w:p>
          <w:p w14:paraId="1A1252D5" w14:textId="224DB844" w:rsidR="006165B0" w:rsidRPr="008B4A4D" w:rsidRDefault="006165B0" w:rsidP="006165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5B0" w:rsidRPr="006165B0" w14:paraId="528F7F7D" w14:textId="77777777" w:rsidTr="004E1399">
        <w:tc>
          <w:tcPr>
            <w:tcW w:w="2500" w:type="pct"/>
          </w:tcPr>
          <w:p w14:paraId="60B93E8E" w14:textId="77777777" w:rsidR="006165B0" w:rsidRDefault="006165B0" w:rsidP="006165B0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Дата, номер документа про затвердження Програми</w:t>
            </w:r>
          </w:p>
          <w:p w14:paraId="47A0C146" w14:textId="49AD88B9" w:rsidR="00DF56D5" w:rsidRPr="006165B0" w:rsidRDefault="00DF56D5" w:rsidP="00DF56D5">
            <w:pPr>
              <w:pStyle w:val="a4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14:paraId="63348A1A" w14:textId="77777777" w:rsidR="00CF0BAB" w:rsidRPr="00CF0BAB" w:rsidRDefault="00CF0BAB" w:rsidP="00CF0BAB">
            <w:pPr>
              <w:spacing w:before="120" w:line="240" w:lineRule="atLeast"/>
              <w:ind w:right="-1"/>
              <w:outlineLvl w:val="0"/>
              <w:rPr>
                <w:rFonts w:ascii="Times New Roman" w:hAnsi="Times New Roman" w:cs="Times New Roman"/>
                <w:sz w:val="28"/>
                <w:lang w:val="en-US"/>
              </w:rPr>
            </w:pPr>
            <w:r w:rsidRPr="00CF0BAB">
              <w:rPr>
                <w:rFonts w:ascii="Times New Roman" w:hAnsi="Times New Roman" w:cs="Times New Roman"/>
                <w:sz w:val="28"/>
              </w:rPr>
              <w:t>21.06.2024                                                                               № 24-20/</w:t>
            </w:r>
            <w:r w:rsidRPr="00CF0BAB">
              <w:rPr>
                <w:rFonts w:ascii="Times New Roman" w:hAnsi="Times New Roman" w:cs="Times New Roman"/>
                <w:sz w:val="28"/>
                <w:lang w:val="en-US"/>
              </w:rPr>
              <w:t>VIII</w:t>
            </w:r>
            <w:bookmarkStart w:id="0" w:name="_GoBack"/>
            <w:bookmarkEnd w:id="0"/>
          </w:p>
          <w:p w14:paraId="7D236967" w14:textId="77777777" w:rsidR="006165B0" w:rsidRPr="006165B0" w:rsidRDefault="006165B0" w:rsidP="000350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5B0" w:rsidRPr="006165B0" w14:paraId="5E5A6B6A" w14:textId="77777777" w:rsidTr="004E1399">
        <w:tc>
          <w:tcPr>
            <w:tcW w:w="2500" w:type="pct"/>
          </w:tcPr>
          <w:p w14:paraId="661ACDFA" w14:textId="0B771BCE" w:rsidR="006165B0" w:rsidRPr="006165B0" w:rsidRDefault="006165B0" w:rsidP="006165B0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2500" w:type="pct"/>
          </w:tcPr>
          <w:p w14:paraId="7AEEC0C6" w14:textId="77777777" w:rsidR="006165B0" w:rsidRDefault="006165B0" w:rsidP="00616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Державний архів Черкаської області</w:t>
            </w:r>
          </w:p>
          <w:p w14:paraId="2D5CDB6B" w14:textId="774CDF0D" w:rsidR="006165B0" w:rsidRPr="006165B0" w:rsidRDefault="006165B0" w:rsidP="006165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5B0" w:rsidRPr="006165B0" w14:paraId="02BF5320" w14:textId="77777777" w:rsidTr="004E1399">
        <w:tc>
          <w:tcPr>
            <w:tcW w:w="2500" w:type="pct"/>
          </w:tcPr>
          <w:p w14:paraId="004733C1" w14:textId="77777777" w:rsidR="006165B0" w:rsidRDefault="006165B0" w:rsidP="006165B0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Відповідальний виконавець Програми </w:t>
            </w:r>
          </w:p>
          <w:p w14:paraId="4DD7AFA7" w14:textId="55B16186" w:rsidR="00DF56D5" w:rsidRPr="006165B0" w:rsidRDefault="00DF56D5" w:rsidP="00DF56D5">
            <w:pPr>
              <w:pStyle w:val="a4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14:paraId="5494D109" w14:textId="77777777" w:rsidR="006165B0" w:rsidRDefault="006165B0" w:rsidP="006165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Державний архів Черкаської області</w:t>
            </w:r>
          </w:p>
          <w:p w14:paraId="667A73F4" w14:textId="222C2460" w:rsidR="006165B0" w:rsidRPr="006165B0" w:rsidRDefault="006165B0" w:rsidP="006165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A4D" w:rsidRPr="008B4A4D" w14:paraId="17CB0D0B" w14:textId="77777777" w:rsidTr="004E1399">
        <w:tc>
          <w:tcPr>
            <w:tcW w:w="2500" w:type="pct"/>
          </w:tcPr>
          <w:p w14:paraId="00E4B34B" w14:textId="2F908EA2" w:rsidR="00B44BCD" w:rsidRPr="008B4A4D" w:rsidRDefault="00B44BCD" w:rsidP="00B44BCD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8B4A4D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2500" w:type="pct"/>
          </w:tcPr>
          <w:p w14:paraId="6D0BCC75" w14:textId="675C6500" w:rsidR="003E779C" w:rsidRPr="008B4A4D" w:rsidRDefault="00B44BCD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A4D">
              <w:rPr>
                <w:rFonts w:ascii="Times New Roman" w:hAnsi="Times New Roman" w:cs="Times New Roman"/>
                <w:sz w:val="28"/>
                <w:szCs w:val="28"/>
              </w:rPr>
              <w:t>Державний архів Черкаської області</w:t>
            </w:r>
            <w:r w:rsidR="003E779C" w:rsidRPr="008B4A4D">
              <w:rPr>
                <w:rFonts w:ascii="Times New Roman" w:hAnsi="Times New Roman" w:cs="Times New Roman"/>
                <w:sz w:val="28"/>
                <w:szCs w:val="28"/>
              </w:rPr>
              <w:t xml:space="preserve">, структурні підрозділи Черкаської обласної державної адміністрації, підприємства, установи, організації, що підпадають під дію програми, </w:t>
            </w:r>
            <w:r w:rsidR="008B4A4D" w:rsidRPr="008B4A4D">
              <w:rPr>
                <w:rFonts w:ascii="Times New Roman" w:hAnsi="Times New Roman" w:cs="Times New Roman"/>
                <w:sz w:val="28"/>
                <w:szCs w:val="28"/>
              </w:rPr>
              <w:t>Центральний</w:t>
            </w:r>
            <w:r w:rsidR="003E779C" w:rsidRPr="008B4A4D">
              <w:rPr>
                <w:rFonts w:ascii="Times New Roman" w:hAnsi="Times New Roman" w:cs="Times New Roman"/>
                <w:sz w:val="28"/>
                <w:szCs w:val="28"/>
              </w:rPr>
              <w:t xml:space="preserve"> регіональний центр страхового фонду документації</w:t>
            </w:r>
          </w:p>
          <w:p w14:paraId="60BEEE5B" w14:textId="77777777" w:rsidR="00B44BCD" w:rsidRPr="008B4A4D" w:rsidRDefault="00B44BCD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BCD" w:rsidRPr="006165B0" w14:paraId="708BBEB7" w14:textId="77777777" w:rsidTr="004E1399">
        <w:tc>
          <w:tcPr>
            <w:tcW w:w="2500" w:type="pct"/>
          </w:tcPr>
          <w:p w14:paraId="7A539895" w14:textId="77777777" w:rsidR="00B44BCD" w:rsidRDefault="00B44BCD" w:rsidP="00B44BCD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  <w:p w14:paraId="63C02C9F" w14:textId="61B7CDF9" w:rsidR="00B44BCD" w:rsidRPr="006165B0" w:rsidRDefault="00B44BCD" w:rsidP="00B44BCD">
            <w:pPr>
              <w:pStyle w:val="a4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14:paraId="3FFC4ED6" w14:textId="66AB77CF" w:rsidR="00B44BCD" w:rsidRDefault="00B44BCD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4E1399" w:rsidRPr="004E139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165B0">
              <w:rPr>
                <w:rFonts w:ascii="Times New Roman" w:hAnsi="Times New Roman" w:cs="Times New Roman"/>
                <w:sz w:val="28"/>
                <w:szCs w:val="28"/>
              </w:rPr>
              <w:t>2027 роки</w:t>
            </w:r>
          </w:p>
          <w:p w14:paraId="5E7CB07E" w14:textId="161F09DC" w:rsidR="00B44BCD" w:rsidRPr="006165B0" w:rsidRDefault="00B44BCD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A4D" w:rsidRPr="008B4A4D" w14:paraId="3E68013E" w14:textId="77777777" w:rsidTr="004E1399">
        <w:tc>
          <w:tcPr>
            <w:tcW w:w="2500" w:type="pct"/>
          </w:tcPr>
          <w:p w14:paraId="5C7B9614" w14:textId="77777777" w:rsidR="00B44BCD" w:rsidRPr="007041AC" w:rsidRDefault="00B44BCD" w:rsidP="00B44BCD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7041AC">
              <w:rPr>
                <w:rFonts w:ascii="Times New Roman" w:hAnsi="Times New Roman" w:cs="Times New Roman"/>
                <w:sz w:val="28"/>
                <w:szCs w:val="28"/>
              </w:rPr>
              <w:t>Обсяг фінансування Програми</w:t>
            </w:r>
          </w:p>
          <w:p w14:paraId="3C2076BB" w14:textId="73235A6B" w:rsidR="00B44BCD" w:rsidRPr="007041AC" w:rsidRDefault="00B44BCD" w:rsidP="00B44BCD">
            <w:pPr>
              <w:pStyle w:val="a4"/>
              <w:ind w:left="31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14:paraId="0897BD49" w14:textId="77777777" w:rsidR="00B44BCD" w:rsidRDefault="00B50B29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Обсяг фінансового ресурсу визначається щорічно</w:t>
            </w:r>
          </w:p>
          <w:p w14:paraId="4477AE56" w14:textId="1E9CA04A" w:rsidR="00B50B29" w:rsidRPr="008B4A4D" w:rsidRDefault="00B50B29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0E3" w:rsidRPr="008B4A4D" w14:paraId="2AFF594B" w14:textId="77777777" w:rsidTr="004E1399">
        <w:tc>
          <w:tcPr>
            <w:tcW w:w="2500" w:type="pct"/>
          </w:tcPr>
          <w:p w14:paraId="66D30894" w14:textId="06D8BC7C" w:rsidR="005340E3" w:rsidRPr="008B4A4D" w:rsidRDefault="005340E3" w:rsidP="00B44BCD">
            <w:pPr>
              <w:pStyle w:val="a4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2500" w:type="pct"/>
          </w:tcPr>
          <w:p w14:paraId="48FCF2E7" w14:textId="20FBADA3" w:rsidR="005340E3" w:rsidRPr="008B4A4D" w:rsidRDefault="005340E3" w:rsidP="00B44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r w:rsidR="00B50B29">
              <w:rPr>
                <w:rFonts w:ascii="Times New Roman" w:hAnsi="Times New Roman" w:cs="Times New Roman"/>
                <w:sz w:val="28"/>
                <w:szCs w:val="28"/>
              </w:rPr>
              <w:t xml:space="preserve"> та місцеві бюджети</w:t>
            </w:r>
            <w:r w:rsidRPr="008B4A4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50B29">
              <w:rPr>
                <w:rFonts w:ascii="Times New Roman" w:hAnsi="Times New Roman" w:cs="Times New Roman"/>
                <w:sz w:val="28"/>
                <w:szCs w:val="28"/>
              </w:rPr>
              <w:br/>
              <w:t>інші джерела, не заборонені законодавством</w:t>
            </w:r>
          </w:p>
        </w:tc>
      </w:tr>
    </w:tbl>
    <w:p w14:paraId="46F5A7B6" w14:textId="77777777" w:rsidR="005340E3" w:rsidRPr="007479F9" w:rsidRDefault="005340E3" w:rsidP="006D3A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AFBE6F" w14:textId="77777777" w:rsidR="006D3A11" w:rsidRDefault="006D3A11" w:rsidP="006D3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DD7220" w14:textId="77777777" w:rsidR="006D3A11" w:rsidRDefault="006D3A11" w:rsidP="006D3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6301C1" w14:textId="50E91433" w:rsidR="008C4D57" w:rsidRPr="008C4D57" w:rsidRDefault="008C4D57" w:rsidP="008C4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4D57">
        <w:rPr>
          <w:rFonts w:ascii="Times New Roman" w:hAnsi="Times New Roman" w:cs="Times New Roman"/>
          <w:sz w:val="28"/>
          <w:szCs w:val="28"/>
        </w:rPr>
        <w:t>Керуючий справами виконавчого апарату</w:t>
      </w:r>
      <w:r w:rsidRPr="008C4D57">
        <w:rPr>
          <w:rFonts w:ascii="Times New Roman" w:hAnsi="Times New Roman" w:cs="Times New Roman"/>
          <w:sz w:val="28"/>
          <w:szCs w:val="28"/>
        </w:rPr>
        <w:tab/>
      </w:r>
      <w:r w:rsidRPr="008C4D5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C4D57">
        <w:rPr>
          <w:rFonts w:ascii="Times New Roman" w:hAnsi="Times New Roman" w:cs="Times New Roman"/>
          <w:sz w:val="28"/>
          <w:szCs w:val="28"/>
        </w:rPr>
        <w:tab/>
        <w:t>Наталія ГОРНА</w:t>
      </w:r>
    </w:p>
    <w:p w14:paraId="42A98222" w14:textId="2DB4851A" w:rsidR="00593811" w:rsidRPr="008B4A4D" w:rsidRDefault="00593811" w:rsidP="008C4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93811" w:rsidRPr="008B4A4D" w:rsidSect="00E579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7E3870"/>
    <w:multiLevelType w:val="hybridMultilevel"/>
    <w:tmpl w:val="AE0214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5B0"/>
    <w:rsid w:val="00035044"/>
    <w:rsid w:val="0004714B"/>
    <w:rsid w:val="000D484E"/>
    <w:rsid w:val="0037433C"/>
    <w:rsid w:val="003E779C"/>
    <w:rsid w:val="003F6B25"/>
    <w:rsid w:val="004D149D"/>
    <w:rsid w:val="004E1399"/>
    <w:rsid w:val="005340E3"/>
    <w:rsid w:val="00593811"/>
    <w:rsid w:val="006165B0"/>
    <w:rsid w:val="00662173"/>
    <w:rsid w:val="00690B70"/>
    <w:rsid w:val="006D3A11"/>
    <w:rsid w:val="006F4D26"/>
    <w:rsid w:val="007041AC"/>
    <w:rsid w:val="007417F1"/>
    <w:rsid w:val="007479F9"/>
    <w:rsid w:val="0079216F"/>
    <w:rsid w:val="0079224B"/>
    <w:rsid w:val="00835479"/>
    <w:rsid w:val="00840012"/>
    <w:rsid w:val="00853214"/>
    <w:rsid w:val="008B4A4D"/>
    <w:rsid w:val="008C4D57"/>
    <w:rsid w:val="00915DDD"/>
    <w:rsid w:val="00A471C7"/>
    <w:rsid w:val="00A77A98"/>
    <w:rsid w:val="00B441F5"/>
    <w:rsid w:val="00B44BCD"/>
    <w:rsid w:val="00B50B29"/>
    <w:rsid w:val="00CF0BAB"/>
    <w:rsid w:val="00D80887"/>
    <w:rsid w:val="00DF56D5"/>
    <w:rsid w:val="00E52AA7"/>
    <w:rsid w:val="00E57946"/>
    <w:rsid w:val="00F85EAB"/>
    <w:rsid w:val="00FC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7597"/>
  <w15:chartTrackingRefBased/>
  <w15:docId w15:val="{D088321F-8B5F-4B5D-8979-14522269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65B0"/>
    <w:pPr>
      <w:ind w:left="720"/>
      <w:contextualSpacing/>
    </w:pPr>
  </w:style>
  <w:style w:type="character" w:customStyle="1" w:styleId="2">
    <w:name w:val="Основной текст (2)"/>
    <w:rsid w:val="00047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D4D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АРТЮХ</dc:creator>
  <cp:keywords/>
  <dc:description/>
  <cp:lastModifiedBy>123</cp:lastModifiedBy>
  <cp:revision>24</cp:revision>
  <cp:lastPrinted>2024-06-26T07:34:00Z</cp:lastPrinted>
  <dcterms:created xsi:type="dcterms:W3CDTF">2023-05-10T09:24:00Z</dcterms:created>
  <dcterms:modified xsi:type="dcterms:W3CDTF">2024-06-26T07:34:00Z</dcterms:modified>
</cp:coreProperties>
</file>