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80753866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87BDF" w:rsidRDefault="00887BD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87BDF">
        <w:rPr>
          <w:sz w:val="28"/>
          <w:u w:val="single"/>
          <w:lang w:val="uk-UA"/>
        </w:rPr>
        <w:t>21.0</w:t>
      </w:r>
      <w:r>
        <w:rPr>
          <w:sz w:val="28"/>
          <w:u w:val="single"/>
          <w:lang w:val="uk-UA"/>
        </w:rPr>
        <w:t>6</w:t>
      </w:r>
      <w:r w:rsidRPr="00887BDF">
        <w:rPr>
          <w:sz w:val="28"/>
          <w:u w:val="single"/>
          <w:lang w:val="uk-UA"/>
        </w:rPr>
        <w:t>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887BDF">
        <w:rPr>
          <w:sz w:val="28"/>
          <w:u w:val="single"/>
        </w:rPr>
        <w:t xml:space="preserve">№ </w:t>
      </w:r>
      <w:r w:rsidRPr="00887BDF">
        <w:rPr>
          <w:sz w:val="28"/>
          <w:u w:val="single"/>
          <w:lang w:val="uk-UA"/>
        </w:rPr>
        <w:t>24-10/</w:t>
      </w:r>
      <w:r w:rsidRPr="00887BDF">
        <w:rPr>
          <w:sz w:val="28"/>
          <w:u w:val="single"/>
          <w:lang w:val="en-US"/>
        </w:rPr>
        <w:t>VIII</w:t>
      </w:r>
    </w:p>
    <w:p w:rsidR="005D5B8D" w:rsidRDefault="00650D7A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>Про затвердження проект</w:t>
      </w:r>
      <w:r w:rsidR="002118A3">
        <w:rPr>
          <w:sz w:val="28"/>
          <w:szCs w:val="28"/>
          <w:lang w:val="uk-UA"/>
        </w:rPr>
        <w:t>у</w:t>
      </w:r>
      <w:r w:rsidRPr="00770F44">
        <w:rPr>
          <w:sz w:val="28"/>
          <w:szCs w:val="28"/>
          <w:lang w:val="uk-UA"/>
        </w:rPr>
        <w:t xml:space="preserve"> землеустрою</w:t>
      </w: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>щодо відведення земельн</w:t>
      </w:r>
      <w:r w:rsidR="002118A3">
        <w:rPr>
          <w:sz w:val="28"/>
          <w:szCs w:val="28"/>
          <w:lang w:val="uk-UA"/>
        </w:rPr>
        <w:t>ої</w:t>
      </w:r>
      <w:r w:rsidRPr="00770F44">
        <w:rPr>
          <w:sz w:val="28"/>
          <w:szCs w:val="28"/>
          <w:lang w:val="uk-UA"/>
        </w:rPr>
        <w:t xml:space="preserve"> ділян</w:t>
      </w:r>
      <w:r w:rsidR="002118A3">
        <w:rPr>
          <w:sz w:val="28"/>
          <w:szCs w:val="28"/>
          <w:lang w:val="uk-UA"/>
        </w:rPr>
        <w:t>ки</w:t>
      </w:r>
      <w:r w:rsidRPr="00770F4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83739" w:rsidRDefault="00815A0A" w:rsidP="00815A0A">
      <w:pPr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 xml:space="preserve">спільної власності територіальних громад </w:t>
      </w: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>сіл, селищ, міст Черкаської області</w:t>
      </w: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</w:p>
    <w:p w:rsidR="004658E3" w:rsidRPr="00770F44" w:rsidRDefault="004658E3" w:rsidP="00513EDB">
      <w:pPr>
        <w:ind w:firstLine="567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770F44">
        <w:rPr>
          <w:sz w:val="28"/>
          <w:szCs w:val="28"/>
          <w:lang w:val="uk-UA"/>
        </w:rPr>
        <w:t xml:space="preserve">Відповідно до </w:t>
      </w:r>
      <w:r w:rsidR="00E30C4E" w:rsidRPr="00770F44">
        <w:rPr>
          <w:sz w:val="28"/>
          <w:szCs w:val="28"/>
          <w:lang w:val="uk-UA"/>
        </w:rPr>
        <w:t xml:space="preserve">пунктів </w:t>
      </w:r>
      <w:r w:rsidR="00E30C4E">
        <w:rPr>
          <w:sz w:val="28"/>
          <w:szCs w:val="28"/>
          <w:lang w:val="uk-UA"/>
        </w:rPr>
        <w:t>«</w:t>
      </w:r>
      <w:r w:rsidR="00E30C4E">
        <w:rPr>
          <w:iCs/>
          <w:sz w:val="28"/>
          <w:szCs w:val="28"/>
          <w:shd w:val="clear" w:color="auto" w:fill="FFFFFF"/>
          <w:lang w:val="uk-UA"/>
        </w:rPr>
        <w:t>а», «е»</w:t>
      </w:r>
      <w:r w:rsidR="00912B11">
        <w:rPr>
          <w:iCs/>
          <w:sz w:val="28"/>
          <w:szCs w:val="28"/>
          <w:shd w:val="clear" w:color="auto" w:fill="FFFFFF"/>
          <w:lang w:val="uk-UA"/>
        </w:rPr>
        <w:t xml:space="preserve"> частини першої</w:t>
      </w:r>
      <w:r w:rsidR="00E30C4E" w:rsidRPr="00770F44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30479E">
        <w:rPr>
          <w:sz w:val="28"/>
          <w:szCs w:val="28"/>
          <w:lang w:val="uk-UA"/>
        </w:rPr>
        <w:t>статті 8, стат</w:t>
      </w:r>
      <w:r w:rsidR="00D9357A">
        <w:rPr>
          <w:sz w:val="28"/>
          <w:szCs w:val="28"/>
          <w:lang w:val="uk-UA"/>
        </w:rPr>
        <w:t>ей 79¹,</w:t>
      </w:r>
      <w:r w:rsidR="00E30C4E" w:rsidRPr="00770F44">
        <w:rPr>
          <w:sz w:val="28"/>
          <w:szCs w:val="28"/>
          <w:lang w:val="uk-UA"/>
        </w:rPr>
        <w:t xml:space="preserve"> 92, частини другої статті 122, стат</w:t>
      </w:r>
      <w:r w:rsidR="00E30C4E">
        <w:rPr>
          <w:sz w:val="28"/>
          <w:szCs w:val="28"/>
          <w:lang w:val="uk-UA"/>
        </w:rPr>
        <w:t xml:space="preserve">ей </w:t>
      </w:r>
      <w:r w:rsidR="00E30C4E" w:rsidRPr="00770F44">
        <w:rPr>
          <w:sz w:val="28"/>
          <w:szCs w:val="28"/>
          <w:lang w:val="uk-UA"/>
        </w:rPr>
        <w:t>123, 186 Земельного кодексу України,</w:t>
      </w:r>
      <w:r w:rsidR="00E30C4E">
        <w:rPr>
          <w:sz w:val="28"/>
          <w:szCs w:val="28"/>
          <w:lang w:val="uk-UA"/>
        </w:rPr>
        <w:t xml:space="preserve"> </w:t>
      </w:r>
      <w:r w:rsidRPr="00770F44">
        <w:rPr>
          <w:sz w:val="28"/>
          <w:szCs w:val="28"/>
          <w:lang w:val="uk-UA"/>
        </w:rPr>
        <w:t xml:space="preserve">пункту 21 частини першої статті 43, статті 60 Закону України </w:t>
      </w:r>
      <w:r w:rsidR="003E5A3E">
        <w:rPr>
          <w:iCs/>
          <w:sz w:val="28"/>
          <w:szCs w:val="28"/>
          <w:shd w:val="clear" w:color="auto" w:fill="FFFFFF"/>
          <w:lang w:val="uk-UA"/>
        </w:rPr>
        <w:t>«</w:t>
      </w:r>
      <w:r w:rsidRPr="00770F44">
        <w:rPr>
          <w:sz w:val="28"/>
          <w:szCs w:val="28"/>
          <w:lang w:val="uk-UA"/>
        </w:rPr>
        <w:t>Про місцеве самоврядування в Україні</w:t>
      </w:r>
      <w:r w:rsidR="003E5A3E">
        <w:rPr>
          <w:iCs/>
          <w:sz w:val="28"/>
          <w:szCs w:val="28"/>
          <w:shd w:val="clear" w:color="auto" w:fill="FFFFFF"/>
          <w:lang w:val="uk-UA"/>
        </w:rPr>
        <w:t>»</w:t>
      </w:r>
      <w:r w:rsidRPr="00770F44">
        <w:rPr>
          <w:sz w:val="28"/>
          <w:szCs w:val="28"/>
          <w:lang w:val="uk-UA"/>
        </w:rPr>
        <w:t xml:space="preserve">, </w:t>
      </w:r>
      <w:r w:rsidR="00912B11">
        <w:rPr>
          <w:sz w:val="28"/>
          <w:szCs w:val="28"/>
          <w:lang w:val="uk-UA"/>
        </w:rPr>
        <w:t>підпункт</w:t>
      </w:r>
      <w:r w:rsidR="00F30E62">
        <w:rPr>
          <w:sz w:val="28"/>
          <w:szCs w:val="28"/>
          <w:lang w:val="uk-UA"/>
        </w:rPr>
        <w:t>у</w:t>
      </w:r>
      <w:r w:rsidR="00912B11">
        <w:rPr>
          <w:sz w:val="28"/>
          <w:szCs w:val="28"/>
          <w:lang w:val="uk-UA"/>
        </w:rPr>
        <w:t xml:space="preserve"> «а» пункту 3</w:t>
      </w:r>
      <w:r w:rsidR="00912B11" w:rsidRPr="00912B11">
        <w:rPr>
          <w:sz w:val="28"/>
          <w:szCs w:val="28"/>
          <w:lang w:val="uk-UA"/>
        </w:rPr>
        <w:t xml:space="preserve"> розділу ІІ</w:t>
      </w:r>
      <w:r w:rsidR="00912B11">
        <w:rPr>
          <w:i/>
          <w:iCs/>
          <w:color w:val="333333"/>
          <w:shd w:val="clear" w:color="auto" w:fill="FFFFFF"/>
          <w:lang w:val="uk-UA"/>
        </w:rPr>
        <w:t xml:space="preserve"> </w:t>
      </w:r>
      <w:r w:rsidR="003E5A3E">
        <w:rPr>
          <w:iCs/>
          <w:sz w:val="28"/>
          <w:szCs w:val="28"/>
          <w:shd w:val="clear" w:color="auto" w:fill="FFFFFF"/>
          <w:lang w:val="uk-UA"/>
        </w:rPr>
        <w:t>Закону України «</w:t>
      </w:r>
      <w:r w:rsidRPr="00770F44">
        <w:rPr>
          <w:iCs/>
          <w:sz w:val="28"/>
          <w:szCs w:val="28"/>
          <w:shd w:val="clear" w:color="auto" w:fill="FFFFFF"/>
          <w:lang w:val="uk-UA"/>
        </w:rPr>
        <w:t>Про внесення змін</w:t>
      </w:r>
      <w:r w:rsidR="00E27AC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770F44">
        <w:rPr>
          <w:iCs/>
          <w:sz w:val="28"/>
          <w:szCs w:val="28"/>
          <w:shd w:val="clear" w:color="auto" w:fill="FFFFFF"/>
          <w:lang w:val="uk-UA"/>
        </w:rPr>
        <w:t>до деяких законодавчих актів України щодо розмежування земель державної</w:t>
      </w:r>
      <w:r w:rsidR="00E27AC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770F44">
        <w:rPr>
          <w:iCs/>
          <w:sz w:val="28"/>
          <w:szCs w:val="28"/>
          <w:shd w:val="clear" w:color="auto" w:fill="FFFFFF"/>
          <w:lang w:val="uk-UA"/>
        </w:rPr>
        <w:t>та комунальної власності</w:t>
      </w:r>
      <w:r w:rsidR="003E5A3E">
        <w:rPr>
          <w:iCs/>
          <w:sz w:val="28"/>
          <w:szCs w:val="28"/>
          <w:shd w:val="clear" w:color="auto" w:fill="FFFFFF"/>
          <w:lang w:val="uk-UA"/>
        </w:rPr>
        <w:t>»</w:t>
      </w:r>
      <w:r w:rsidR="00D9357A">
        <w:rPr>
          <w:iCs/>
          <w:sz w:val="28"/>
          <w:szCs w:val="28"/>
          <w:shd w:val="clear" w:color="auto" w:fill="FFFFFF"/>
          <w:lang w:val="uk-UA"/>
        </w:rPr>
        <w:t xml:space="preserve">, статті </w:t>
      </w:r>
      <w:r w:rsidRPr="00770F44">
        <w:rPr>
          <w:iCs/>
          <w:sz w:val="28"/>
          <w:szCs w:val="28"/>
          <w:shd w:val="clear" w:color="auto" w:fill="FFFFFF"/>
          <w:lang w:val="uk-UA"/>
        </w:rPr>
        <w:t xml:space="preserve">50 Закону України </w:t>
      </w:r>
      <w:r w:rsidR="007A22C0">
        <w:rPr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0F44">
        <w:rPr>
          <w:iCs/>
          <w:sz w:val="28"/>
          <w:szCs w:val="28"/>
          <w:shd w:val="clear" w:color="auto" w:fill="FFFFFF"/>
          <w:lang w:val="uk-UA"/>
        </w:rPr>
        <w:t>«Про землеустрій», враховуючи рішення обласної р</w:t>
      </w:r>
      <w:r w:rsidR="003E5A3E">
        <w:rPr>
          <w:iCs/>
          <w:sz w:val="28"/>
          <w:szCs w:val="28"/>
          <w:shd w:val="clear" w:color="auto" w:fill="FFFFFF"/>
          <w:lang w:val="uk-UA"/>
        </w:rPr>
        <w:t xml:space="preserve">ади від 19.02.2021 </w:t>
      </w:r>
      <w:r w:rsidR="00912B11">
        <w:rPr>
          <w:iCs/>
          <w:sz w:val="28"/>
          <w:szCs w:val="28"/>
          <w:shd w:val="clear" w:color="auto" w:fill="FFFFFF"/>
          <w:lang w:val="uk-UA"/>
        </w:rPr>
        <w:br/>
      </w:r>
      <w:r w:rsidR="003E5A3E">
        <w:rPr>
          <w:iCs/>
          <w:sz w:val="28"/>
          <w:szCs w:val="28"/>
          <w:shd w:val="clear" w:color="auto" w:fill="FFFFFF"/>
          <w:lang w:val="uk-UA"/>
        </w:rPr>
        <w:t>№ 5-12/VIIІ «</w:t>
      </w:r>
      <w:r w:rsidRPr="00770F44">
        <w:rPr>
          <w:iCs/>
          <w:sz w:val="28"/>
          <w:szCs w:val="28"/>
          <w:shd w:val="clear" w:color="auto" w:fill="FFFFFF"/>
          <w:lang w:val="uk-UA"/>
        </w:rPr>
        <w:t>Про надання дозволу на виготовлення проекту землеустрою щодо відведення земельних ділянок спільної власності територіальних громад сіл, селищ, міст Черкаської област</w:t>
      </w:r>
      <w:r>
        <w:rPr>
          <w:iCs/>
          <w:sz w:val="28"/>
          <w:szCs w:val="28"/>
          <w:shd w:val="clear" w:color="auto" w:fill="FFFFFF"/>
          <w:lang w:val="uk-UA"/>
        </w:rPr>
        <w:t xml:space="preserve">і» </w:t>
      </w:r>
      <w:r w:rsidR="003E5A3E">
        <w:rPr>
          <w:iCs/>
          <w:sz w:val="28"/>
          <w:szCs w:val="28"/>
          <w:shd w:val="clear" w:color="auto" w:fill="FFFFFF"/>
          <w:lang w:val="uk-UA"/>
        </w:rPr>
        <w:t xml:space="preserve">(із змінами), </w:t>
      </w:r>
      <w:r w:rsidRPr="00770F44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и</w:t>
      </w:r>
      <w:r w:rsidRPr="00770F44">
        <w:rPr>
          <w:sz w:val="28"/>
          <w:szCs w:val="28"/>
          <w:lang w:val="uk-UA"/>
        </w:rPr>
        <w:t xml:space="preserve"> комунального закладу «Черкаська обласна філар</w:t>
      </w:r>
      <w:r>
        <w:rPr>
          <w:sz w:val="28"/>
          <w:szCs w:val="28"/>
          <w:lang w:val="uk-UA"/>
        </w:rPr>
        <w:t xml:space="preserve">монія Черкаської обласної ради» </w:t>
      </w:r>
      <w:r w:rsidRPr="00770F44">
        <w:rPr>
          <w:sz w:val="28"/>
          <w:szCs w:val="28"/>
          <w:lang w:val="uk-UA"/>
        </w:rPr>
        <w:t xml:space="preserve">від 12.05.2022 </w:t>
      </w:r>
      <w:r w:rsidR="00D9357A">
        <w:rPr>
          <w:sz w:val="28"/>
          <w:szCs w:val="28"/>
          <w:lang w:val="uk-UA"/>
        </w:rPr>
        <w:br/>
      </w:r>
      <w:r w:rsidRPr="00770F44">
        <w:rPr>
          <w:sz w:val="28"/>
          <w:szCs w:val="28"/>
          <w:lang w:val="uk-UA"/>
        </w:rPr>
        <w:t>№ 84/01-06</w:t>
      </w:r>
      <w:r>
        <w:rPr>
          <w:iCs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обласна рада </w:t>
      </w:r>
      <w:r w:rsidRPr="00770F44">
        <w:rPr>
          <w:sz w:val="28"/>
          <w:szCs w:val="28"/>
          <w:lang w:val="uk-UA"/>
        </w:rPr>
        <w:t>в и р і ш и л а:</w:t>
      </w:r>
    </w:p>
    <w:p w:rsidR="004658E3" w:rsidRPr="00770F44" w:rsidRDefault="004658E3" w:rsidP="004658E3">
      <w:pPr>
        <w:jc w:val="both"/>
        <w:rPr>
          <w:sz w:val="28"/>
          <w:szCs w:val="28"/>
          <w:lang w:val="uk-UA"/>
        </w:rPr>
      </w:pPr>
    </w:p>
    <w:p w:rsidR="003B511A" w:rsidRDefault="003B511A" w:rsidP="00513E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52D77" w:rsidRPr="003B511A">
        <w:rPr>
          <w:sz w:val="28"/>
          <w:szCs w:val="28"/>
          <w:lang w:val="uk-UA"/>
        </w:rPr>
        <w:t>Затвердити</w:t>
      </w:r>
      <w:r w:rsidR="004170D9">
        <w:rPr>
          <w:sz w:val="28"/>
          <w:szCs w:val="28"/>
          <w:lang w:val="uk-UA"/>
        </w:rPr>
        <w:t xml:space="preserve"> п</w:t>
      </w:r>
      <w:r w:rsidR="00852D77" w:rsidRPr="003B511A">
        <w:rPr>
          <w:sz w:val="28"/>
          <w:szCs w:val="28"/>
          <w:lang w:val="uk-UA"/>
        </w:rPr>
        <w:t>роект землеустрою що</w:t>
      </w:r>
      <w:r w:rsidR="001A19EE">
        <w:rPr>
          <w:sz w:val="28"/>
          <w:szCs w:val="28"/>
          <w:lang w:val="uk-UA"/>
        </w:rPr>
        <w:t>до відведення земельної ділянки</w:t>
      </w:r>
      <w:r w:rsidR="00FB10B2" w:rsidRPr="00FB10B2">
        <w:rPr>
          <w:sz w:val="28"/>
          <w:szCs w:val="28"/>
        </w:rPr>
        <w:t xml:space="preserve"> </w:t>
      </w:r>
      <w:r w:rsidR="00D9357A">
        <w:rPr>
          <w:sz w:val="28"/>
          <w:szCs w:val="28"/>
          <w:lang w:val="uk-UA"/>
        </w:rPr>
        <w:t xml:space="preserve">площею </w:t>
      </w:r>
      <w:r w:rsidR="00897563">
        <w:rPr>
          <w:sz w:val="28"/>
          <w:szCs w:val="28"/>
          <w:lang w:val="uk-UA"/>
        </w:rPr>
        <w:t>0,</w:t>
      </w:r>
      <w:r w:rsidR="00D9357A">
        <w:rPr>
          <w:sz w:val="28"/>
          <w:szCs w:val="28"/>
          <w:lang w:val="uk-UA"/>
        </w:rPr>
        <w:t xml:space="preserve">2123 га </w:t>
      </w:r>
      <w:r w:rsidRPr="003B511A">
        <w:rPr>
          <w:caps/>
          <w:sz w:val="28"/>
          <w:szCs w:val="28"/>
          <w:lang w:val="uk-UA"/>
        </w:rPr>
        <w:t>к</w:t>
      </w:r>
      <w:r w:rsidR="00852D77" w:rsidRPr="003B511A">
        <w:rPr>
          <w:caps/>
          <w:sz w:val="28"/>
          <w:szCs w:val="28"/>
          <w:lang w:val="uk-UA"/>
        </w:rPr>
        <w:t>омунальному закладу «Черкаська обласна філармонія Черкаської обласної ради»</w:t>
      </w:r>
      <w:r w:rsidR="00852D77" w:rsidRPr="003B511A">
        <w:rPr>
          <w:sz w:val="28"/>
          <w:szCs w:val="28"/>
          <w:lang w:val="uk-UA"/>
        </w:rPr>
        <w:t xml:space="preserve"> </w:t>
      </w:r>
      <w:r w:rsidR="00D9357A">
        <w:rPr>
          <w:sz w:val="28"/>
          <w:szCs w:val="28"/>
          <w:lang w:val="uk-UA"/>
        </w:rPr>
        <w:t xml:space="preserve">для </w:t>
      </w:r>
      <w:r w:rsidR="00D9357A" w:rsidRPr="003B511A">
        <w:rPr>
          <w:sz w:val="28"/>
          <w:szCs w:val="28"/>
          <w:lang w:val="uk-UA"/>
        </w:rPr>
        <w:t>будівництва та обслуговування будівель закладів комунального обслуговування</w:t>
      </w:r>
      <w:r w:rsidR="00D9357A">
        <w:rPr>
          <w:sz w:val="28"/>
          <w:szCs w:val="28"/>
          <w:lang w:val="uk-UA"/>
        </w:rPr>
        <w:t xml:space="preserve"> у постійне користування </w:t>
      </w:r>
      <w:r w:rsidR="00FC4A3D">
        <w:rPr>
          <w:sz w:val="28"/>
          <w:szCs w:val="28"/>
          <w:lang w:val="uk-UA"/>
        </w:rPr>
        <w:t xml:space="preserve">за рахунок земель спільної власності територіальних громад сіл, селищ, міст Черкаської області, </w:t>
      </w:r>
      <w:r w:rsidR="00852D77" w:rsidRPr="003B511A">
        <w:rPr>
          <w:sz w:val="28"/>
          <w:szCs w:val="28"/>
          <w:lang w:val="uk-UA"/>
        </w:rPr>
        <w:t>розташован</w:t>
      </w:r>
      <w:r w:rsidR="00687A8D" w:rsidRPr="003B511A">
        <w:rPr>
          <w:sz w:val="28"/>
          <w:szCs w:val="28"/>
          <w:lang w:val="uk-UA"/>
        </w:rPr>
        <w:t>ої</w:t>
      </w:r>
      <w:r w:rsidR="00852D77" w:rsidRPr="003B511A">
        <w:rPr>
          <w:sz w:val="28"/>
          <w:szCs w:val="28"/>
          <w:lang w:val="uk-UA"/>
        </w:rPr>
        <w:t xml:space="preserve"> за </w:t>
      </w:r>
      <w:proofErr w:type="spellStart"/>
      <w:r w:rsidR="00852D77" w:rsidRPr="003B511A">
        <w:rPr>
          <w:sz w:val="28"/>
          <w:szCs w:val="28"/>
          <w:lang w:val="uk-UA"/>
        </w:rPr>
        <w:t>адресою</w:t>
      </w:r>
      <w:proofErr w:type="spellEnd"/>
      <w:r w:rsidR="00852D77" w:rsidRPr="003B511A">
        <w:rPr>
          <w:sz w:val="28"/>
          <w:szCs w:val="28"/>
          <w:lang w:val="uk-UA"/>
        </w:rPr>
        <w:t>: Черкаська область, місто Черкаси, вулиця Академіка Корольова, 9</w:t>
      </w:r>
      <w:r w:rsidR="00FC4A3D">
        <w:rPr>
          <w:sz w:val="28"/>
          <w:szCs w:val="28"/>
          <w:lang w:val="uk-UA"/>
        </w:rPr>
        <w:t xml:space="preserve">, </w:t>
      </w:r>
      <w:r w:rsidR="00FC4A3D" w:rsidRPr="003B511A">
        <w:rPr>
          <w:sz w:val="28"/>
          <w:szCs w:val="28"/>
          <w:lang w:val="uk-UA"/>
        </w:rPr>
        <w:t>(кадастровий номер 7110136700:05:012:0218)</w:t>
      </w:r>
      <w:r w:rsidR="004170D9">
        <w:rPr>
          <w:sz w:val="28"/>
          <w:szCs w:val="28"/>
          <w:lang w:val="uk-UA"/>
        </w:rPr>
        <w:t>.</w:t>
      </w:r>
    </w:p>
    <w:p w:rsidR="003E3E65" w:rsidRDefault="00283739" w:rsidP="00513EDB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E3E65">
        <w:rPr>
          <w:sz w:val="28"/>
          <w:szCs w:val="28"/>
          <w:lang w:val="uk-UA"/>
        </w:rPr>
        <w:t xml:space="preserve">Надати в постійне користування </w:t>
      </w:r>
      <w:r w:rsidR="003E3E65" w:rsidRPr="00283739">
        <w:rPr>
          <w:caps/>
          <w:sz w:val="28"/>
          <w:szCs w:val="28"/>
          <w:lang w:val="uk-UA"/>
        </w:rPr>
        <w:t>Комунальному закладу «Черкаська обласна філармонія Черкаської обласної ради»</w:t>
      </w:r>
      <w:r w:rsidR="003E3E65" w:rsidRPr="00770F44">
        <w:rPr>
          <w:sz w:val="28"/>
          <w:szCs w:val="28"/>
          <w:lang w:val="uk-UA"/>
        </w:rPr>
        <w:t xml:space="preserve"> земельну ділянку площею 0,</w:t>
      </w:r>
      <w:r w:rsidR="003E3E65">
        <w:rPr>
          <w:sz w:val="28"/>
          <w:szCs w:val="28"/>
          <w:lang w:val="uk-UA"/>
        </w:rPr>
        <w:t> </w:t>
      </w:r>
      <w:r w:rsidR="003E3E65" w:rsidRPr="00770F44">
        <w:rPr>
          <w:sz w:val="28"/>
          <w:szCs w:val="28"/>
          <w:lang w:val="uk-UA"/>
        </w:rPr>
        <w:t>2123 га (кадастровий номер 71101</w:t>
      </w:r>
      <w:r w:rsidR="003E3E65">
        <w:rPr>
          <w:sz w:val="28"/>
          <w:szCs w:val="28"/>
          <w:lang w:val="uk-UA"/>
        </w:rPr>
        <w:t xml:space="preserve">36700:05:012:0218), розташовану за </w:t>
      </w:r>
      <w:proofErr w:type="spellStart"/>
      <w:r w:rsidR="003E3E65">
        <w:rPr>
          <w:sz w:val="28"/>
          <w:szCs w:val="28"/>
          <w:lang w:val="uk-UA"/>
        </w:rPr>
        <w:t>адресою</w:t>
      </w:r>
      <w:proofErr w:type="spellEnd"/>
      <w:r w:rsidR="003E3E65">
        <w:rPr>
          <w:sz w:val="28"/>
          <w:szCs w:val="28"/>
          <w:lang w:val="uk-UA"/>
        </w:rPr>
        <w:t xml:space="preserve">: Черкаська область, </w:t>
      </w:r>
      <w:r w:rsidR="003E3E65" w:rsidRPr="00770F44">
        <w:rPr>
          <w:sz w:val="28"/>
          <w:szCs w:val="28"/>
          <w:lang w:val="uk-UA"/>
        </w:rPr>
        <w:t>місто Черкаси, вулиця Академіка Корольова, 9, для будівництва та обслуговування будівель закладів комунального обслуговування</w:t>
      </w:r>
      <w:r w:rsidR="003E3E65">
        <w:rPr>
          <w:sz w:val="28"/>
          <w:szCs w:val="28"/>
          <w:lang w:val="uk-UA"/>
        </w:rPr>
        <w:t>.</w:t>
      </w:r>
    </w:p>
    <w:p w:rsidR="004658E3" w:rsidRDefault="003E3E65" w:rsidP="00513EDB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FC4A3D">
        <w:rPr>
          <w:sz w:val="28"/>
          <w:szCs w:val="28"/>
          <w:lang w:val="uk-UA"/>
        </w:rPr>
        <w:t>Виконавчому апарату обласної ради вжити заходів щодо проведення державної реєстр</w:t>
      </w:r>
      <w:r w:rsidR="004170D9">
        <w:rPr>
          <w:sz w:val="28"/>
          <w:szCs w:val="28"/>
          <w:lang w:val="uk-UA"/>
        </w:rPr>
        <w:t>ації права власності на земельну ділянку</w:t>
      </w:r>
      <w:r w:rsidR="00FC4A3D">
        <w:rPr>
          <w:sz w:val="28"/>
          <w:szCs w:val="28"/>
          <w:lang w:val="uk-UA"/>
        </w:rPr>
        <w:t>, зазн</w:t>
      </w:r>
      <w:r w:rsidR="004170D9">
        <w:rPr>
          <w:sz w:val="28"/>
          <w:szCs w:val="28"/>
          <w:lang w:val="uk-UA"/>
        </w:rPr>
        <w:t>ачен</w:t>
      </w:r>
      <w:r w:rsidR="005C1255">
        <w:rPr>
          <w:sz w:val="28"/>
          <w:szCs w:val="28"/>
          <w:lang w:val="uk-UA"/>
        </w:rPr>
        <w:t>у</w:t>
      </w:r>
      <w:r w:rsidR="007D6BA3">
        <w:rPr>
          <w:sz w:val="28"/>
          <w:szCs w:val="28"/>
          <w:lang w:val="uk-UA"/>
        </w:rPr>
        <w:t xml:space="preserve"> у пункті </w:t>
      </w:r>
      <w:r w:rsidR="005C1255">
        <w:rPr>
          <w:sz w:val="28"/>
          <w:szCs w:val="28"/>
          <w:lang w:val="uk-UA"/>
        </w:rPr>
        <w:t>2</w:t>
      </w:r>
      <w:r w:rsidR="007D6BA3">
        <w:rPr>
          <w:sz w:val="28"/>
          <w:szCs w:val="28"/>
          <w:lang w:val="uk-UA"/>
        </w:rPr>
        <w:t xml:space="preserve"> цього рішення</w:t>
      </w:r>
      <w:r w:rsidR="00F82A70">
        <w:rPr>
          <w:sz w:val="28"/>
          <w:szCs w:val="28"/>
          <w:lang w:val="uk-UA"/>
        </w:rPr>
        <w:t>,</w:t>
      </w:r>
      <w:r w:rsidR="00FC4A3D">
        <w:rPr>
          <w:sz w:val="28"/>
          <w:szCs w:val="28"/>
          <w:lang w:val="uk-UA"/>
        </w:rPr>
        <w:t xml:space="preserve"> за територіальними громадами </w:t>
      </w:r>
      <w:r w:rsidR="004658E3" w:rsidRPr="00283739">
        <w:rPr>
          <w:sz w:val="28"/>
          <w:szCs w:val="28"/>
          <w:lang w:val="uk-UA"/>
        </w:rPr>
        <w:t>сіл, селищ, міст Черкаської області</w:t>
      </w:r>
      <w:r w:rsidR="00FC4A3D">
        <w:rPr>
          <w:sz w:val="28"/>
          <w:szCs w:val="28"/>
          <w:lang w:val="uk-UA"/>
        </w:rPr>
        <w:t xml:space="preserve"> в особі обласної ради в межах, визначених документацією із землеустрою.</w:t>
      </w:r>
    </w:p>
    <w:p w:rsidR="004658E3" w:rsidRPr="00770F44" w:rsidRDefault="004658E3" w:rsidP="00513EDB">
      <w:pPr>
        <w:ind w:firstLine="567"/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 xml:space="preserve">4. Зобов’язати </w:t>
      </w:r>
      <w:r w:rsidRPr="00283739">
        <w:rPr>
          <w:caps/>
          <w:sz w:val="28"/>
          <w:szCs w:val="28"/>
          <w:lang w:val="uk-UA"/>
        </w:rPr>
        <w:t>комунальний заклад «Черкаська обласна філармонія Черкаської обласної ради»</w:t>
      </w:r>
      <w:r w:rsidRPr="00770F44">
        <w:rPr>
          <w:sz w:val="28"/>
          <w:szCs w:val="28"/>
          <w:lang w:val="uk-UA"/>
        </w:rPr>
        <w:t xml:space="preserve"> здійснити дії, направлені на державну реєстрацію права постійного користування </w:t>
      </w:r>
      <w:r w:rsidR="00650D7A">
        <w:rPr>
          <w:sz w:val="28"/>
          <w:szCs w:val="28"/>
          <w:lang w:val="uk-UA"/>
        </w:rPr>
        <w:t>земельн</w:t>
      </w:r>
      <w:r w:rsidR="004170D9">
        <w:rPr>
          <w:sz w:val="28"/>
          <w:szCs w:val="28"/>
          <w:lang w:val="uk-UA"/>
        </w:rPr>
        <w:t>ою ділянкою</w:t>
      </w:r>
      <w:r w:rsidRPr="00770F44">
        <w:rPr>
          <w:sz w:val="28"/>
          <w:szCs w:val="28"/>
          <w:lang w:val="uk-UA"/>
        </w:rPr>
        <w:t>.</w:t>
      </w:r>
    </w:p>
    <w:p w:rsidR="004658E3" w:rsidRPr="00770F44" w:rsidRDefault="004658E3" w:rsidP="00513EDB">
      <w:pPr>
        <w:ind w:firstLine="567"/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>5. Контроль за виконанням рішення покласти на постійні комісії обласної ради з питань комунальної власності, підприємництва та регуляторної політики і з питань агропромислового розвитку та земельних відносин.</w:t>
      </w: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</w:p>
    <w:p w:rsidR="00815A0A" w:rsidRPr="00770F44" w:rsidRDefault="00815A0A" w:rsidP="00815A0A">
      <w:pPr>
        <w:jc w:val="both"/>
        <w:rPr>
          <w:sz w:val="28"/>
          <w:szCs w:val="28"/>
          <w:lang w:val="uk-UA"/>
        </w:rPr>
      </w:pPr>
    </w:p>
    <w:p w:rsidR="00682A2A" w:rsidRDefault="00682A2A" w:rsidP="00815A0A">
      <w:pPr>
        <w:jc w:val="both"/>
        <w:rPr>
          <w:sz w:val="28"/>
          <w:szCs w:val="28"/>
          <w:lang w:val="uk-UA"/>
        </w:rPr>
      </w:pPr>
    </w:p>
    <w:p w:rsidR="00815A0A" w:rsidRPr="00770F44" w:rsidRDefault="00815A0A" w:rsidP="00513EDB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770F44">
        <w:rPr>
          <w:sz w:val="28"/>
          <w:szCs w:val="28"/>
          <w:lang w:val="uk-UA"/>
        </w:rPr>
        <w:t>Голова</w:t>
      </w:r>
      <w:r w:rsidR="00513EDB">
        <w:rPr>
          <w:sz w:val="28"/>
          <w:szCs w:val="28"/>
          <w:lang w:val="uk-UA"/>
        </w:rPr>
        <w:tab/>
      </w:r>
      <w:r w:rsidRPr="00770F44">
        <w:rPr>
          <w:sz w:val="28"/>
          <w:szCs w:val="28"/>
          <w:lang w:val="uk-UA"/>
        </w:rPr>
        <w:t>А</w:t>
      </w:r>
      <w:proofErr w:type="spellStart"/>
      <w:r w:rsidR="00513EDB">
        <w:rPr>
          <w:sz w:val="28"/>
          <w:szCs w:val="28"/>
        </w:rPr>
        <w:t>натол</w:t>
      </w:r>
      <w:r w:rsidR="00513EDB">
        <w:rPr>
          <w:sz w:val="28"/>
          <w:szCs w:val="28"/>
          <w:lang w:val="uk-UA"/>
        </w:rPr>
        <w:t>ій</w:t>
      </w:r>
      <w:proofErr w:type="spellEnd"/>
      <w:r w:rsidR="00283739">
        <w:rPr>
          <w:sz w:val="28"/>
          <w:szCs w:val="28"/>
          <w:lang w:val="uk-UA"/>
        </w:rPr>
        <w:t> </w:t>
      </w:r>
      <w:r w:rsidRPr="00770F44">
        <w:rPr>
          <w:sz w:val="28"/>
          <w:szCs w:val="28"/>
          <w:lang w:val="uk-UA"/>
        </w:rPr>
        <w:t>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sectPr w:rsidR="005D5B8D" w:rsidRPr="007B18EE" w:rsidSect="00650D7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514C" w:rsidRDefault="0029514C" w:rsidP="00650D7A">
      <w:r>
        <w:separator/>
      </w:r>
    </w:p>
  </w:endnote>
  <w:endnote w:type="continuationSeparator" w:id="0">
    <w:p w:rsidR="0029514C" w:rsidRDefault="0029514C" w:rsidP="0065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514C" w:rsidRDefault="0029514C" w:rsidP="00650D7A">
      <w:r>
        <w:separator/>
      </w:r>
    </w:p>
  </w:footnote>
  <w:footnote w:type="continuationSeparator" w:id="0">
    <w:p w:rsidR="0029514C" w:rsidRDefault="0029514C" w:rsidP="0065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094925"/>
      <w:docPartObj>
        <w:docPartGallery w:val="Page Numbers (Top of Page)"/>
        <w:docPartUnique/>
      </w:docPartObj>
    </w:sdtPr>
    <w:sdtEndPr/>
    <w:sdtContent>
      <w:p w:rsidR="00650D7A" w:rsidRDefault="00650D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F1">
          <w:rPr>
            <w:noProof/>
          </w:rPr>
          <w:t>2</w:t>
        </w:r>
        <w:r>
          <w:fldChar w:fldCharType="end"/>
        </w:r>
      </w:p>
    </w:sdtContent>
  </w:sdt>
  <w:p w:rsidR="00650D7A" w:rsidRDefault="00650D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05A"/>
    <w:multiLevelType w:val="hybridMultilevel"/>
    <w:tmpl w:val="E3E0C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3305"/>
    <w:multiLevelType w:val="hybridMultilevel"/>
    <w:tmpl w:val="B45EEFF0"/>
    <w:lvl w:ilvl="0" w:tplc="7FA2D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5A20BF"/>
    <w:multiLevelType w:val="hybridMultilevel"/>
    <w:tmpl w:val="DDBAC0B8"/>
    <w:lvl w:ilvl="0" w:tplc="F024426E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A6F10"/>
    <w:rsid w:val="00116513"/>
    <w:rsid w:val="001A19EE"/>
    <w:rsid w:val="001A5CD4"/>
    <w:rsid w:val="001F4347"/>
    <w:rsid w:val="002118A3"/>
    <w:rsid w:val="00211C25"/>
    <w:rsid w:val="00253725"/>
    <w:rsid w:val="00276040"/>
    <w:rsid w:val="00283739"/>
    <w:rsid w:val="0029514C"/>
    <w:rsid w:val="002E3B24"/>
    <w:rsid w:val="0030057D"/>
    <w:rsid w:val="0030133B"/>
    <w:rsid w:val="0030479E"/>
    <w:rsid w:val="00313BF1"/>
    <w:rsid w:val="00397915"/>
    <w:rsid w:val="003A09B3"/>
    <w:rsid w:val="003B511A"/>
    <w:rsid w:val="003C0596"/>
    <w:rsid w:val="003E1C04"/>
    <w:rsid w:val="003E3E65"/>
    <w:rsid w:val="003E5A3E"/>
    <w:rsid w:val="004170D9"/>
    <w:rsid w:val="00430292"/>
    <w:rsid w:val="00445023"/>
    <w:rsid w:val="004658E3"/>
    <w:rsid w:val="00497490"/>
    <w:rsid w:val="004F54FF"/>
    <w:rsid w:val="00513EDB"/>
    <w:rsid w:val="005367F9"/>
    <w:rsid w:val="005C1255"/>
    <w:rsid w:val="005D5B8D"/>
    <w:rsid w:val="00611610"/>
    <w:rsid w:val="00650D7A"/>
    <w:rsid w:val="0067592B"/>
    <w:rsid w:val="00682A2A"/>
    <w:rsid w:val="00687516"/>
    <w:rsid w:val="00687A8D"/>
    <w:rsid w:val="006E79BC"/>
    <w:rsid w:val="0075081E"/>
    <w:rsid w:val="00766EC8"/>
    <w:rsid w:val="007A1FBA"/>
    <w:rsid w:val="007A22C0"/>
    <w:rsid w:val="007D6BA3"/>
    <w:rsid w:val="00812217"/>
    <w:rsid w:val="00815A0A"/>
    <w:rsid w:val="00852D77"/>
    <w:rsid w:val="00887BDF"/>
    <w:rsid w:val="00897563"/>
    <w:rsid w:val="00912B11"/>
    <w:rsid w:val="0093691C"/>
    <w:rsid w:val="0096266B"/>
    <w:rsid w:val="00B56F3D"/>
    <w:rsid w:val="00B628ED"/>
    <w:rsid w:val="00CA5172"/>
    <w:rsid w:val="00CB450E"/>
    <w:rsid w:val="00D401B8"/>
    <w:rsid w:val="00D9357A"/>
    <w:rsid w:val="00E27ACB"/>
    <w:rsid w:val="00E30C4E"/>
    <w:rsid w:val="00E87BFC"/>
    <w:rsid w:val="00EA330A"/>
    <w:rsid w:val="00F0061B"/>
    <w:rsid w:val="00F30E62"/>
    <w:rsid w:val="00F776A4"/>
    <w:rsid w:val="00F82A70"/>
    <w:rsid w:val="00FB10B2"/>
    <w:rsid w:val="00FC4A3D"/>
    <w:rsid w:val="00FC4F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647C"/>
  <w15:docId w15:val="{C0BE3CE6-BE69-4312-940D-8F7C977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15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C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C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50D7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5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D7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50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34</cp:revision>
  <cp:lastPrinted>2023-10-25T06:45:00Z</cp:lastPrinted>
  <dcterms:created xsi:type="dcterms:W3CDTF">2018-10-08T13:46:00Z</dcterms:created>
  <dcterms:modified xsi:type="dcterms:W3CDTF">2024-06-24T14:05:00Z</dcterms:modified>
</cp:coreProperties>
</file>