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9C20CF" w:rsidRDefault="009B73D9" w:rsidP="00EB1386">
      <w:pPr>
        <w:ind w:left="1077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 w:rsidR="009C20CF">
        <w:rPr>
          <w:sz w:val="28"/>
          <w:szCs w:val="28"/>
          <w:lang w:val="en-US"/>
        </w:rPr>
        <w:t>17</w:t>
      </w:r>
      <w:r w:rsidR="009C20CF">
        <w:rPr>
          <w:sz w:val="28"/>
          <w:szCs w:val="28"/>
          <w:lang w:val="uk-UA"/>
        </w:rPr>
        <w:t>.11.2023</w:t>
      </w:r>
      <w:r w:rsidR="00D73861">
        <w:rPr>
          <w:sz w:val="28"/>
          <w:szCs w:val="28"/>
          <w:lang w:val="uk-UA"/>
        </w:rPr>
        <w:t xml:space="preserve"> </w:t>
      </w:r>
      <w:r w:rsidR="00EB1386" w:rsidRPr="00F83D1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9C20CF">
        <w:rPr>
          <w:sz w:val="28"/>
          <w:szCs w:val="28"/>
          <w:lang w:val="uk-UA"/>
        </w:rPr>
        <w:t>21-10/</w:t>
      </w:r>
      <w:r w:rsidR="009C20CF"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EB1386" w:rsidRPr="00F83D18" w:rsidRDefault="00EB1386" w:rsidP="00EB1386">
      <w:pPr>
        <w:jc w:val="center"/>
        <w:rPr>
          <w:b/>
          <w:sz w:val="28"/>
          <w:szCs w:val="28"/>
          <w:lang w:val="uk-UA"/>
        </w:rPr>
      </w:pPr>
      <w:r w:rsidRPr="00F83D18">
        <w:rPr>
          <w:b/>
          <w:sz w:val="28"/>
          <w:szCs w:val="28"/>
          <w:lang w:val="uk-UA"/>
        </w:rPr>
        <w:t>П</w:t>
      </w:r>
      <w:r w:rsidRPr="00F83D18">
        <w:rPr>
          <w:b/>
          <w:sz w:val="28"/>
          <w:szCs w:val="28"/>
        </w:rPr>
        <w:t xml:space="preserve">лан </w:t>
      </w:r>
      <w:r w:rsidRPr="00F83D18">
        <w:rPr>
          <w:b/>
          <w:sz w:val="28"/>
          <w:szCs w:val="28"/>
          <w:lang w:val="uk-UA"/>
        </w:rPr>
        <w:t>діяльності</w:t>
      </w:r>
      <w:r w:rsidRPr="00F83D18">
        <w:rPr>
          <w:b/>
          <w:sz w:val="28"/>
          <w:szCs w:val="28"/>
        </w:rPr>
        <w:t xml:space="preserve">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Черкаської</w:t>
      </w:r>
      <w:r w:rsidR="00B0001C">
        <w:rPr>
          <w:sz w:val="28"/>
          <w:szCs w:val="28"/>
          <w:lang w:val="uk-UA"/>
        </w:rPr>
        <w:t xml:space="preserve"> обласної ради з підготовки </w:t>
      </w:r>
      <w:proofErr w:type="spellStart"/>
      <w:r w:rsidR="00B0001C">
        <w:rPr>
          <w:sz w:val="28"/>
          <w:szCs w:val="28"/>
          <w:lang w:val="uk-UA"/>
        </w:rPr>
        <w:t>проє</w:t>
      </w:r>
      <w:r w:rsidRPr="00F83D18">
        <w:rPr>
          <w:sz w:val="28"/>
          <w:szCs w:val="28"/>
          <w:lang w:val="uk-UA"/>
        </w:rPr>
        <w:t>ктів</w:t>
      </w:r>
      <w:proofErr w:type="spellEnd"/>
      <w:r w:rsidRPr="00F83D18">
        <w:rPr>
          <w:sz w:val="28"/>
          <w:szCs w:val="28"/>
          <w:lang w:val="uk-UA"/>
        </w:rPr>
        <w:t xml:space="preserve"> регуляторних актів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на 20</w:t>
      </w:r>
      <w:r w:rsidR="007B4FA0">
        <w:rPr>
          <w:sz w:val="28"/>
          <w:szCs w:val="28"/>
          <w:lang w:val="uk-UA"/>
        </w:rPr>
        <w:t>2</w:t>
      </w:r>
      <w:r w:rsidR="009B73D9">
        <w:rPr>
          <w:sz w:val="28"/>
          <w:szCs w:val="28"/>
          <w:lang w:val="uk-UA"/>
        </w:rPr>
        <w:t>4</w:t>
      </w:r>
      <w:r w:rsidRPr="00F83D18">
        <w:rPr>
          <w:sz w:val="28"/>
          <w:szCs w:val="28"/>
          <w:lang w:val="uk-UA"/>
        </w:rPr>
        <w:t xml:space="preserve"> рік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09"/>
        <w:gridCol w:w="1209"/>
        <w:gridCol w:w="4829"/>
        <w:gridCol w:w="4355"/>
        <w:gridCol w:w="1476"/>
        <w:gridCol w:w="2660"/>
      </w:tblGrid>
      <w:tr w:rsidR="00EB1386" w:rsidRPr="00DC735E" w:rsidTr="00F95718">
        <w:tc>
          <w:tcPr>
            <w:tcW w:w="509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Вид</w:t>
            </w:r>
          </w:p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C735E">
              <w:rPr>
                <w:sz w:val="28"/>
                <w:szCs w:val="28"/>
                <w:lang w:val="uk-UA"/>
              </w:rPr>
              <w:t>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4829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DC735E">
              <w:rPr>
                <w:sz w:val="28"/>
                <w:szCs w:val="28"/>
                <w:lang w:val="uk-UA"/>
              </w:rPr>
              <w:t>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4355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Цілі прийняття</w:t>
            </w:r>
          </w:p>
        </w:tc>
        <w:tc>
          <w:tcPr>
            <w:tcW w:w="1476" w:type="dxa"/>
            <w:vAlign w:val="center"/>
          </w:tcPr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Строки підготовки </w:t>
            </w:r>
            <w:proofErr w:type="spellStart"/>
            <w:r w:rsidRPr="00DC735E">
              <w:rPr>
                <w:sz w:val="28"/>
                <w:szCs w:val="28"/>
                <w:lang w:val="uk-UA"/>
              </w:rPr>
              <w:t>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ктів</w:t>
            </w:r>
            <w:proofErr w:type="spellEnd"/>
          </w:p>
        </w:tc>
        <w:tc>
          <w:tcPr>
            <w:tcW w:w="2660" w:type="dxa"/>
            <w:vAlign w:val="center"/>
          </w:tcPr>
          <w:p w:rsidR="00E11602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DC735E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та підрозділів, відповідальних за розроблення </w:t>
            </w:r>
            <w:proofErr w:type="spellStart"/>
            <w:r w:rsidRPr="00DC735E">
              <w:rPr>
                <w:sz w:val="28"/>
                <w:szCs w:val="28"/>
                <w:lang w:val="uk-UA"/>
              </w:rPr>
              <w:t>про</w:t>
            </w:r>
            <w:r w:rsidR="00D4711D" w:rsidRPr="00DC735E">
              <w:rPr>
                <w:sz w:val="28"/>
                <w:szCs w:val="28"/>
                <w:lang w:val="uk-UA"/>
              </w:rPr>
              <w:t>є</w:t>
            </w:r>
            <w:r w:rsidRPr="00DC735E">
              <w:rPr>
                <w:sz w:val="28"/>
                <w:szCs w:val="28"/>
                <w:lang w:val="uk-UA"/>
              </w:rPr>
              <w:t>ктів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 xml:space="preserve"> регуляторних актів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C735E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Врегулювання питання щодо встановлення форми та змісту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</w:t>
            </w:r>
            <w:r w:rsidRPr="00DC735E">
              <w:rPr>
                <w:sz w:val="28"/>
                <w:szCs w:val="28"/>
                <w:lang w:val="uk-UA"/>
              </w:rPr>
              <w:t xml:space="preserve">, </w:t>
            </w: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rStyle w:val="FontStyle41"/>
                <w:b w:val="0"/>
                <w:sz w:val="28"/>
                <w:szCs w:val="28"/>
                <w:lang w:val="uk-UA"/>
              </w:rPr>
              <w:t xml:space="preserve">Врегулювання </w:t>
            </w:r>
            <w:r w:rsidRPr="00DC735E">
              <w:rPr>
                <w:sz w:val="28"/>
                <w:szCs w:val="28"/>
                <w:lang w:val="uk-UA"/>
              </w:rPr>
              <w:t xml:space="preserve">правових,  економічних та організаційних відносин, пов’язаних з передачею в оренду майна спільної власності територіальних громад сіл, селищ, міст Черкаської області відповідно </w:t>
            </w:r>
            <w:r w:rsidRPr="00DC735E">
              <w:rPr>
                <w:sz w:val="28"/>
                <w:szCs w:val="28"/>
                <w:lang w:val="uk-UA"/>
              </w:rPr>
              <w:lastRenderedPageBreak/>
              <w:t>до Закону України "Про оренду державного та комунального майна"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lastRenderedPageBreak/>
              <w:t>I</w:t>
            </w:r>
            <w:r w:rsidRPr="00DC735E">
              <w:rPr>
                <w:sz w:val="28"/>
                <w:szCs w:val="28"/>
                <w:lang w:val="uk-UA"/>
              </w:rPr>
              <w:t xml:space="preserve">, </w:t>
            </w: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виконавчого </w:t>
            </w:r>
            <w:r w:rsidRPr="00DC735E">
              <w:rPr>
                <w:sz w:val="28"/>
                <w:szCs w:val="28"/>
                <w:lang w:val="uk-UA"/>
              </w:rPr>
              <w:lastRenderedPageBreak/>
              <w:t>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proofErr w:type="spellStart"/>
            <w:r w:rsidRPr="00DC735E">
              <w:rPr>
                <w:sz w:val="28"/>
                <w:szCs w:val="28"/>
              </w:rPr>
              <w:t>Врегулювання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процедури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приватизації</w:t>
            </w:r>
            <w:proofErr w:type="spellEnd"/>
            <w:r w:rsidRPr="00DC735E">
              <w:rPr>
                <w:sz w:val="28"/>
                <w:szCs w:val="28"/>
              </w:rPr>
              <w:t xml:space="preserve">, </w:t>
            </w:r>
            <w:proofErr w:type="spellStart"/>
            <w:r w:rsidRPr="00DC735E">
              <w:rPr>
                <w:sz w:val="28"/>
                <w:szCs w:val="28"/>
              </w:rPr>
              <w:t>визначеної</w:t>
            </w:r>
            <w:proofErr w:type="spellEnd"/>
            <w:r w:rsidRPr="00DC735E">
              <w:rPr>
                <w:sz w:val="28"/>
                <w:szCs w:val="28"/>
              </w:rPr>
              <w:t xml:space="preserve"> нормами чинного </w:t>
            </w:r>
            <w:proofErr w:type="spellStart"/>
            <w:r w:rsidRPr="00DC735E">
              <w:rPr>
                <w:sz w:val="28"/>
                <w:szCs w:val="28"/>
              </w:rPr>
              <w:t>законодавства</w:t>
            </w:r>
            <w:proofErr w:type="spellEnd"/>
            <w:r w:rsidRPr="00DC735E">
              <w:rPr>
                <w:sz w:val="28"/>
                <w:szCs w:val="28"/>
              </w:rPr>
              <w:t xml:space="preserve"> з </w:t>
            </w:r>
            <w:proofErr w:type="spellStart"/>
            <w:r w:rsidRPr="00DC735E">
              <w:rPr>
                <w:sz w:val="28"/>
                <w:szCs w:val="28"/>
              </w:rPr>
              <w:t>питань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приватизації</w:t>
            </w:r>
            <w:proofErr w:type="spellEnd"/>
            <w:r w:rsidRPr="00DC735E">
              <w:rPr>
                <w:sz w:val="28"/>
                <w:szCs w:val="28"/>
              </w:rPr>
              <w:t xml:space="preserve">, на </w:t>
            </w:r>
            <w:proofErr w:type="spellStart"/>
            <w:r w:rsidRPr="00DC735E">
              <w:rPr>
                <w:sz w:val="28"/>
                <w:szCs w:val="28"/>
              </w:rPr>
              <w:t>місцевому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рівні</w:t>
            </w:r>
            <w:proofErr w:type="spellEnd"/>
            <w:r w:rsidRPr="00DC735E">
              <w:rPr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І,</w:t>
            </w: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DC735E">
              <w:rPr>
                <w:sz w:val="28"/>
                <w:szCs w:val="28"/>
                <w:shd w:val="clear" w:color="auto" w:fill="FFFFFF"/>
              </w:rPr>
              <w:t xml:space="preserve">порядок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закріплення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 майна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спільної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територіальних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 громад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сіл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, селищ,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міст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  <w:r w:rsidRPr="00DC735E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proofErr w:type="spellStart"/>
            <w:r w:rsidRPr="00DC735E">
              <w:rPr>
                <w:sz w:val="28"/>
                <w:szCs w:val="28"/>
              </w:rPr>
              <w:t>Врегулювання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 xml:space="preserve"> процедури закріплення </w:t>
            </w:r>
            <w:r w:rsidRPr="00DC735E">
              <w:rPr>
                <w:sz w:val="28"/>
                <w:szCs w:val="28"/>
              </w:rPr>
              <w:t xml:space="preserve">майна </w:t>
            </w:r>
            <w:proofErr w:type="spellStart"/>
            <w:r w:rsidRPr="00DC735E">
              <w:rPr>
                <w:sz w:val="28"/>
                <w:szCs w:val="28"/>
              </w:rPr>
              <w:t>спільної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власності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територіальних</w:t>
            </w:r>
            <w:proofErr w:type="spellEnd"/>
            <w:r w:rsidRPr="00DC735E">
              <w:rPr>
                <w:sz w:val="28"/>
                <w:szCs w:val="28"/>
              </w:rPr>
              <w:t xml:space="preserve"> громад </w:t>
            </w:r>
            <w:proofErr w:type="spellStart"/>
            <w:r w:rsidRPr="00DC735E">
              <w:rPr>
                <w:sz w:val="28"/>
                <w:szCs w:val="28"/>
              </w:rPr>
              <w:t>сіл</w:t>
            </w:r>
            <w:proofErr w:type="spellEnd"/>
            <w:r w:rsidRPr="00DC735E">
              <w:rPr>
                <w:sz w:val="28"/>
                <w:szCs w:val="28"/>
              </w:rPr>
              <w:t xml:space="preserve">, селищ та </w:t>
            </w:r>
            <w:proofErr w:type="spellStart"/>
            <w:r w:rsidRPr="00DC735E">
              <w:rPr>
                <w:sz w:val="28"/>
                <w:szCs w:val="28"/>
              </w:rPr>
              <w:t>міст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області</w:t>
            </w:r>
            <w:proofErr w:type="spellEnd"/>
            <w:r w:rsidRPr="00DC735E">
              <w:rPr>
                <w:sz w:val="28"/>
                <w:szCs w:val="28"/>
              </w:rPr>
              <w:t xml:space="preserve"> за </w:t>
            </w:r>
            <w:proofErr w:type="spellStart"/>
            <w:r w:rsidRPr="00DC735E">
              <w:rPr>
                <w:sz w:val="28"/>
                <w:szCs w:val="28"/>
              </w:rPr>
              <w:t>підприємствам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>и</w:t>
            </w:r>
            <w:r w:rsidRPr="00DC735E">
              <w:rPr>
                <w:sz w:val="28"/>
                <w:szCs w:val="28"/>
              </w:rPr>
              <w:t xml:space="preserve">, </w:t>
            </w:r>
            <w:proofErr w:type="spellStart"/>
            <w:r w:rsidRPr="00DC735E">
              <w:rPr>
                <w:sz w:val="28"/>
                <w:szCs w:val="28"/>
              </w:rPr>
              <w:t>установами</w:t>
            </w:r>
            <w:proofErr w:type="spellEnd"/>
            <w:r w:rsidRPr="00DC735E">
              <w:rPr>
                <w:sz w:val="28"/>
                <w:szCs w:val="28"/>
              </w:rPr>
              <w:t>, закладами на прав</w:t>
            </w:r>
            <w:r w:rsidRPr="00DC735E">
              <w:rPr>
                <w:sz w:val="28"/>
                <w:szCs w:val="28"/>
                <w:lang w:val="uk-UA"/>
              </w:rPr>
              <w:t xml:space="preserve">і </w:t>
            </w:r>
            <w:proofErr w:type="spellStart"/>
            <w:r w:rsidRPr="00DC735E">
              <w:rPr>
                <w:sz w:val="28"/>
                <w:szCs w:val="28"/>
              </w:rPr>
              <w:t>господарського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відання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r w:rsidRPr="00DC735E">
              <w:rPr>
                <w:sz w:val="28"/>
                <w:szCs w:val="28"/>
                <w:lang w:val="uk-UA"/>
              </w:rPr>
              <w:t xml:space="preserve">та </w:t>
            </w:r>
            <w:r w:rsidRPr="00DC735E">
              <w:rPr>
                <w:sz w:val="28"/>
                <w:szCs w:val="28"/>
              </w:rPr>
              <w:t xml:space="preserve">оперативного </w:t>
            </w:r>
            <w:proofErr w:type="spellStart"/>
            <w:r w:rsidRPr="00DC735E">
              <w:rPr>
                <w:sz w:val="28"/>
                <w:szCs w:val="28"/>
              </w:rPr>
              <w:t>управління</w:t>
            </w:r>
            <w:proofErr w:type="spellEnd"/>
            <w:r w:rsidRPr="00DC735E">
              <w:rPr>
                <w:sz w:val="28"/>
                <w:szCs w:val="28"/>
              </w:rPr>
              <w:t>.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</w:rPr>
              <w:t xml:space="preserve">Про </w:t>
            </w:r>
            <w:proofErr w:type="spellStart"/>
            <w:r w:rsidRPr="00DC735E">
              <w:rPr>
                <w:sz w:val="28"/>
                <w:szCs w:val="28"/>
              </w:rPr>
              <w:t>управління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суб’єктами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DC735E">
              <w:rPr>
                <w:sz w:val="28"/>
                <w:szCs w:val="28"/>
              </w:rPr>
              <w:t>об'єктами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спільної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власності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територіальних</w:t>
            </w:r>
            <w:proofErr w:type="spellEnd"/>
            <w:r w:rsidRPr="00DC735E">
              <w:rPr>
                <w:sz w:val="28"/>
                <w:szCs w:val="28"/>
              </w:rPr>
              <w:t xml:space="preserve"> громад </w:t>
            </w:r>
            <w:proofErr w:type="spellStart"/>
            <w:r w:rsidRPr="00DC735E">
              <w:rPr>
                <w:sz w:val="28"/>
                <w:szCs w:val="28"/>
              </w:rPr>
              <w:t>сіл</w:t>
            </w:r>
            <w:proofErr w:type="spellEnd"/>
            <w:r w:rsidRPr="00DC735E">
              <w:rPr>
                <w:sz w:val="28"/>
                <w:szCs w:val="28"/>
              </w:rPr>
              <w:t xml:space="preserve">, селищ, </w:t>
            </w:r>
            <w:proofErr w:type="spellStart"/>
            <w:r w:rsidRPr="00DC735E">
              <w:rPr>
                <w:sz w:val="28"/>
                <w:szCs w:val="28"/>
              </w:rPr>
              <w:t>міст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Черкаської</w:t>
            </w:r>
            <w:proofErr w:type="spellEnd"/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області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55" w:type="dxa"/>
          </w:tcPr>
          <w:p w:rsidR="009B73D9" w:rsidRPr="00DC735E" w:rsidRDefault="009B73D9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Врегулювання відносин Черкаської обласної ради з підприємствами, установами, закладами, що перебувають у спільній власності територіальних громад сіл, селищ, міст Черкаської області, та з у</w:t>
            </w:r>
            <w:r w:rsidRPr="00DC735E">
              <w:rPr>
                <w:rFonts w:ascii="TimesNewRoman" w:hAnsi="TimesNewRoman" w:cs="TimesNewRoman"/>
                <w:sz w:val="28"/>
                <w:szCs w:val="28"/>
                <w:lang w:val="uk-UA"/>
              </w:rPr>
              <w:t>повноваженими органами,</w:t>
            </w:r>
            <w:r w:rsidRPr="00DC735E">
              <w:rPr>
                <w:color w:val="000000" w:themeColor="text1"/>
                <w:sz w:val="28"/>
                <w:szCs w:val="28"/>
                <w:lang w:val="uk-UA"/>
              </w:rPr>
              <w:t xml:space="preserve"> яким вони передані в управління.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9B73D9" w:rsidRPr="00DC735E" w:rsidTr="00B81626">
        <w:tc>
          <w:tcPr>
            <w:tcW w:w="509" w:type="dxa"/>
          </w:tcPr>
          <w:p w:rsidR="009B73D9" w:rsidRPr="00DC735E" w:rsidRDefault="009B73D9" w:rsidP="009B73D9">
            <w:pPr>
              <w:jc w:val="center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209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9B73D9" w:rsidRPr="00DC735E" w:rsidRDefault="009B73D9" w:rsidP="009B73D9">
            <w:pPr>
              <w:spacing w:line="240" w:lineRule="atLeast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 Порядок затвердження тарифів на соціальні послуги суб’єктам спільної</w:t>
            </w:r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власн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DC735E">
              <w:rPr>
                <w:sz w:val="28"/>
                <w:szCs w:val="28"/>
              </w:rPr>
              <w:t>ст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>і</w:t>
            </w:r>
            <w:r w:rsidRPr="00DC735E">
              <w:rPr>
                <w:sz w:val="28"/>
                <w:szCs w:val="28"/>
              </w:rPr>
              <w:t xml:space="preserve"> </w:t>
            </w:r>
            <w:r w:rsidRPr="00DC735E">
              <w:rPr>
                <w:sz w:val="28"/>
                <w:szCs w:val="28"/>
                <w:lang w:val="uk-UA"/>
              </w:rPr>
              <w:t>територіальних</w:t>
            </w:r>
            <w:r w:rsidRPr="00DC735E">
              <w:rPr>
                <w:sz w:val="28"/>
                <w:szCs w:val="28"/>
              </w:rPr>
              <w:t xml:space="preserve"> громад </w:t>
            </w:r>
            <w:r w:rsidRPr="00DC735E">
              <w:rPr>
                <w:sz w:val="28"/>
                <w:szCs w:val="28"/>
                <w:lang w:val="uk-UA"/>
              </w:rPr>
              <w:t>сіл</w:t>
            </w:r>
            <w:r w:rsidRPr="00DC735E">
              <w:rPr>
                <w:sz w:val="28"/>
                <w:szCs w:val="28"/>
              </w:rPr>
              <w:t xml:space="preserve">, селищ та </w:t>
            </w:r>
            <w:r w:rsidRPr="00DC735E">
              <w:rPr>
                <w:sz w:val="28"/>
                <w:szCs w:val="28"/>
                <w:lang w:val="uk-UA"/>
              </w:rPr>
              <w:t>міст Черкаської області</w:t>
            </w:r>
          </w:p>
        </w:tc>
        <w:tc>
          <w:tcPr>
            <w:tcW w:w="4355" w:type="dxa"/>
          </w:tcPr>
          <w:p w:rsidR="009B73D9" w:rsidRPr="00DC735E" w:rsidRDefault="00DC735E" w:rsidP="009B73D9">
            <w:pPr>
              <w:jc w:val="both"/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 xml:space="preserve">Визначення процедури проходження етапів погодження та затвердження тарифів на соціальні послуги суб’єктам </w:t>
            </w:r>
            <w:r w:rsidRPr="00DC735E">
              <w:rPr>
                <w:sz w:val="28"/>
                <w:szCs w:val="28"/>
                <w:shd w:val="clear" w:color="auto" w:fill="FFFFFF"/>
                <w:lang w:val="uk-UA"/>
              </w:rPr>
              <w:t>спільної власності територіальних громад сіл, селищ та міст Черкаської області</w:t>
            </w:r>
          </w:p>
        </w:tc>
        <w:tc>
          <w:tcPr>
            <w:tcW w:w="1476" w:type="dxa"/>
          </w:tcPr>
          <w:p w:rsidR="009B73D9" w:rsidRPr="00DC735E" w:rsidRDefault="009B73D9" w:rsidP="009B73D9">
            <w:pPr>
              <w:rPr>
                <w:sz w:val="28"/>
                <w:szCs w:val="28"/>
              </w:rPr>
            </w:pPr>
            <w:r w:rsidRPr="00DC735E">
              <w:rPr>
                <w:sz w:val="28"/>
                <w:szCs w:val="28"/>
                <w:lang w:val="en-US"/>
              </w:rPr>
              <w:t>II</w:t>
            </w:r>
            <w:r w:rsidRPr="00DC735E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9B73D9" w:rsidRPr="00DC735E" w:rsidRDefault="009B73D9" w:rsidP="009B73D9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  <w:p w:rsidR="00DC735E" w:rsidRPr="00DC735E" w:rsidRDefault="00DC735E" w:rsidP="00DC735E">
            <w:pPr>
              <w:rPr>
                <w:sz w:val="28"/>
                <w:szCs w:val="28"/>
              </w:rPr>
            </w:pP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D4711D" w:rsidRDefault="009B73D9" w:rsidP="00926E4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</w:t>
      </w:r>
      <w:r w:rsidR="005B799B"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</w:t>
      </w:r>
      <w:r w:rsidR="00926E43">
        <w:rPr>
          <w:sz w:val="28"/>
          <w:szCs w:val="28"/>
        </w:rPr>
        <w:t>справами</w:t>
      </w:r>
    </w:p>
    <w:p w:rsidR="00926E43" w:rsidRDefault="00D4711D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  <w:t>Н. ГОРНА</w:t>
      </w:r>
    </w:p>
    <w:sectPr w:rsidR="00926E43" w:rsidSect="00DC735E">
      <w:footerReference w:type="default" r:id="rId6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53473" w:rsidRDefault="00053473" w:rsidP="00DF2594">
      <w:r>
        <w:separator/>
      </w:r>
    </w:p>
  </w:endnote>
  <w:endnote w:type="continuationSeparator" w:id="0">
    <w:p w:rsidR="00053473" w:rsidRDefault="00053473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35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53473" w:rsidRDefault="00053473" w:rsidP="00DF2594">
      <w:r>
        <w:separator/>
      </w:r>
    </w:p>
  </w:footnote>
  <w:footnote w:type="continuationSeparator" w:id="0">
    <w:p w:rsidR="00053473" w:rsidRDefault="00053473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53473"/>
    <w:rsid w:val="000C1932"/>
    <w:rsid w:val="001A4ED0"/>
    <w:rsid w:val="001F296F"/>
    <w:rsid w:val="00217F44"/>
    <w:rsid w:val="002E4939"/>
    <w:rsid w:val="00360B5F"/>
    <w:rsid w:val="00394E83"/>
    <w:rsid w:val="005B799B"/>
    <w:rsid w:val="006071DA"/>
    <w:rsid w:val="007B4FA0"/>
    <w:rsid w:val="007F18A6"/>
    <w:rsid w:val="00821E93"/>
    <w:rsid w:val="008727A9"/>
    <w:rsid w:val="00890B25"/>
    <w:rsid w:val="008F51D4"/>
    <w:rsid w:val="00913F07"/>
    <w:rsid w:val="00926E43"/>
    <w:rsid w:val="009B73D9"/>
    <w:rsid w:val="009C20CF"/>
    <w:rsid w:val="009C65C1"/>
    <w:rsid w:val="009E4A05"/>
    <w:rsid w:val="00A024D2"/>
    <w:rsid w:val="00A866CC"/>
    <w:rsid w:val="00B0001C"/>
    <w:rsid w:val="00B81626"/>
    <w:rsid w:val="00BE5D99"/>
    <w:rsid w:val="00C214BD"/>
    <w:rsid w:val="00D4711D"/>
    <w:rsid w:val="00D73861"/>
    <w:rsid w:val="00DC735E"/>
    <w:rsid w:val="00DF2594"/>
    <w:rsid w:val="00E11602"/>
    <w:rsid w:val="00E82998"/>
    <w:rsid w:val="00E90E96"/>
    <w:rsid w:val="00EB1386"/>
    <w:rsid w:val="00EB56BB"/>
    <w:rsid w:val="00F627A0"/>
    <w:rsid w:val="00F82A3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9B172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D7386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386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5</cp:revision>
  <cp:lastPrinted>2023-11-21T09:28:00Z</cp:lastPrinted>
  <dcterms:created xsi:type="dcterms:W3CDTF">2023-10-23T11:52:00Z</dcterms:created>
  <dcterms:modified xsi:type="dcterms:W3CDTF">2023-11-21T09:28:00Z</dcterms:modified>
</cp:coreProperties>
</file>