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A65401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07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.10.2016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F44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м.</w:t>
      </w:r>
      <w:r w:rsidR="009F44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9F44F7" w:rsidRPr="009F44F7">
        <w:rPr>
          <w:rFonts w:ascii="Times New Roman" w:hAnsi="Times New Roman" w:cs="Times New Roman"/>
          <w:sz w:val="28"/>
          <w:szCs w:val="28"/>
          <w:u w:val="single"/>
          <w:lang w:val="en-US"/>
        </w:rPr>
        <w:t>7</w:t>
      </w:r>
      <w:r w:rsidR="00E578B6">
        <w:rPr>
          <w:rFonts w:ascii="Times New Roman" w:hAnsi="Times New Roman" w:cs="Times New Roman"/>
          <w:sz w:val="28"/>
          <w:szCs w:val="28"/>
          <w:u w:val="single"/>
          <w:lang w:val="uk-UA"/>
        </w:rPr>
        <w:t>/3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2F7B44" w:rsidTr="00F427F7">
        <w:tc>
          <w:tcPr>
            <w:tcW w:w="5637" w:type="dxa"/>
            <w:shd w:val="clear" w:color="auto" w:fill="auto"/>
          </w:tcPr>
          <w:p w:rsidR="009A3083" w:rsidRDefault="009A3083" w:rsidP="009A3083">
            <w:pPr>
              <w:spacing w:after="0" w:line="240" w:lineRule="auto"/>
              <w:ind w:right="-57"/>
              <w:jc w:val="both"/>
              <w:rPr>
                <w:b/>
                <w:i/>
                <w:lang w:val="uk-UA"/>
              </w:rPr>
            </w:pPr>
            <w:r w:rsidRPr="009A3083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Про виконання рішення обласної ради від </w:t>
            </w:r>
            <w:r w:rsidRPr="009A3083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13.09.2011</w:t>
            </w:r>
            <w:r w:rsidRPr="009A3083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A3083">
              <w:rPr>
                <w:rStyle w:val="apple-converted-space"/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9A3083">
              <w:rPr>
                <w:rStyle w:val="a7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</w:rPr>
              <w:t>№8-2/VI</w:t>
            </w:r>
            <w:r w:rsidRPr="009A3083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A30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A30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A30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5" w:history="1"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обласну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програму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спрямовану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протидію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поширенню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наркоманії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боротьбу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з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незаконним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обігом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наркотичних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засобів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психотропних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речовин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та </w:t>
              </w:r>
              <w:proofErr w:type="spellStart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прекурсорів</w:t>
              </w:r>
              <w:proofErr w:type="spellEnd"/>
              <w:r w:rsidRPr="009A3083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 xml:space="preserve"> на 2011-2015 роки</w:t>
              </w:r>
            </w:hyperlink>
            <w:r w:rsidR="001F121E" w:rsidRPr="001F12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1F121E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975146" w:rsidRPr="00975146" w:rsidRDefault="004E6226" w:rsidP="001D28D4">
      <w:pPr>
        <w:spacing w:after="0" w:line="240" w:lineRule="auto"/>
        <w:ind w:right="-57"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Відповідно до статті 47 Закону України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140">
        <w:rPr>
          <w:rFonts w:ascii="Times New Roman" w:hAnsi="Times New Roman" w:cs="Times New Roman"/>
          <w:sz w:val="28"/>
          <w:szCs w:val="28"/>
          <w:lang w:val="uk-UA"/>
        </w:rPr>
        <w:t>розглянула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46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975146" w:rsidRPr="0097514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5146" w:rsidRPr="00975146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 виконання рішення обласної ради від 13.09.2011 </w:t>
      </w:r>
      <w:r w:rsidR="00975146" w:rsidRPr="00975146">
        <w:rPr>
          <w:rStyle w:val="apple-converted-space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5146" w:rsidRPr="00975146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lang w:val="uk-UA"/>
        </w:rPr>
        <w:t>№8-2/</w:t>
      </w:r>
      <w:r w:rsidR="00975146" w:rsidRPr="00975146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VI</w:t>
      </w:r>
      <w:r w:rsidR="00975146" w:rsidRPr="009751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5146" w:rsidRPr="0097514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5146" w:rsidRPr="009751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75146" w:rsidRPr="00975146">
        <w:rPr>
          <w:rFonts w:ascii="Times New Roman" w:hAnsi="Times New Roman" w:cs="Times New Roman"/>
          <w:sz w:val="28"/>
          <w:szCs w:val="28"/>
          <w:lang w:val="uk-UA"/>
        </w:rPr>
        <w:t>«</w:t>
      </w:r>
      <w:hyperlink r:id="rId6" w:history="1">
        <w:r w:rsidR="00975146" w:rsidRPr="0097514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обласну програму, спрямовану на протидію поширенню наркоманії, боротьбу з незаконним обігом наркотичних засобів, психотропних речовин та прекурсорів на 2011-2015 роки</w:t>
        </w:r>
      </w:hyperlink>
      <w:r w:rsidR="00975146" w:rsidRPr="0097514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E6226" w:rsidRPr="00975146" w:rsidRDefault="004E6226" w:rsidP="001D28D4">
      <w:pPr>
        <w:spacing w:after="0" w:line="240" w:lineRule="auto"/>
        <w:ind w:right="-5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7514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9751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7514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</w:t>
      </w:r>
      <w:r w:rsidR="0097514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начальника управління охорони здоров’я </w:t>
      </w:r>
      <w:r w:rsidRPr="00975146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proofErr w:type="spellStart"/>
      <w:r w:rsidR="001D28D4">
        <w:rPr>
          <w:rFonts w:ascii="Times New Roman" w:hAnsi="Times New Roman" w:cs="Times New Roman"/>
          <w:sz w:val="28"/>
          <w:szCs w:val="28"/>
          <w:lang w:val="uk-UA"/>
        </w:rPr>
        <w:t>Найдана</w:t>
      </w:r>
      <w:proofErr w:type="spellEnd"/>
      <w:r w:rsidR="001D28D4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606140" w:rsidRPr="0097514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</w:t>
      </w:r>
      <w:r w:rsidRPr="0097514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9C6508" w:rsidRDefault="007E1CB2" w:rsidP="007E1CB2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Інформацію щодо виконання</w:t>
      </w:r>
      <w:hyperlink r:id="rId7" w:history="1">
        <w:r w:rsidR="009C65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5B4DCA">
          <w:rPr>
            <w:rFonts w:ascii="Times New Roman" w:hAnsi="Times New Roman" w:cs="Times New Roman"/>
            <w:sz w:val="28"/>
            <w:szCs w:val="28"/>
            <w:lang w:val="uk-UA"/>
          </w:rPr>
          <w:t>рішення обласної ради</w:t>
        </w:r>
        <w:r w:rsidR="005B4DCA" w:rsidRPr="003177B3">
          <w:rPr>
            <w:rStyle w:val="a5"/>
            <w:rFonts w:ascii="Times New Roman" w:hAnsi="Times New Roman" w:cs="Times New Roman"/>
            <w:i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5B4DCA" w:rsidRPr="009A3083">
          <w:rPr>
            <w:rStyle w:val="a5"/>
            <w:rFonts w:ascii="Times New Roman" w:hAnsi="Times New Roman" w:cs="Times New Roman"/>
            <w:i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</w:t>
        </w:r>
        <w:r w:rsidR="005B4DCA" w:rsidRPr="003177B3">
          <w:rPr>
            <w:rStyle w:val="a5"/>
            <w:rFonts w:ascii="Times New Roman" w:hAnsi="Times New Roman" w:cs="Times New Roman"/>
            <w:i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13.09.2011</w:t>
        </w:r>
        <w:r w:rsidR="005B4DCA" w:rsidRPr="009A3083">
          <w:rPr>
            <w:rStyle w:val="a5"/>
            <w:rFonts w:ascii="Times New Roman" w:hAnsi="Times New Roman" w:cs="Times New Roman"/>
            <w:i w:val="0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5B4DCA" w:rsidRPr="003177B3">
          <w:rPr>
            <w:rStyle w:val="a7"/>
            <w:rFonts w:ascii="Times New Roman" w:hAnsi="Times New Roman" w:cs="Times New Roman"/>
            <w:b w:val="0"/>
            <w:iCs/>
            <w:sz w:val="28"/>
            <w:szCs w:val="28"/>
            <w:bdr w:val="none" w:sz="0" w:space="0" w:color="auto" w:frame="1"/>
            <w:lang w:val="uk-UA"/>
          </w:rPr>
          <w:t>№8-2/</w:t>
        </w:r>
        <w:r w:rsidR="005B4DCA" w:rsidRPr="009A3083">
          <w:rPr>
            <w:rStyle w:val="a7"/>
            <w:rFonts w:ascii="Times New Roman" w:hAnsi="Times New Roman" w:cs="Times New Roman"/>
            <w:b w:val="0"/>
            <w:iCs/>
            <w:sz w:val="28"/>
            <w:szCs w:val="28"/>
            <w:bdr w:val="none" w:sz="0" w:space="0" w:color="auto" w:frame="1"/>
          </w:rPr>
          <w:t>VI</w:t>
        </w:r>
        <w:r w:rsidR="005B4D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«Про обласну</w:t>
        </w:r>
        <w:r w:rsidRPr="0097514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програм</w:t>
        </w:r>
        <w:r w:rsidR="005B4D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у, спрямовану</w:t>
        </w:r>
        <w:r w:rsidRPr="0097514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на протидію поширенню наркоманії, боротьбу з незаконним обігом наркотичних засобів, психотропних речовин та прекурсорів на 2011-2015 роки</w:t>
        </w:r>
      </w:hyperlink>
      <w:r w:rsidR="005B4DCA">
        <w:rPr>
          <w:lang w:val="uk-UA"/>
        </w:rPr>
        <w:t>»</w:t>
      </w:r>
      <w:r w:rsidR="005B4D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508">
        <w:rPr>
          <w:rFonts w:ascii="Times New Roman" w:hAnsi="Times New Roman" w:cs="Times New Roman"/>
          <w:sz w:val="28"/>
          <w:szCs w:val="28"/>
          <w:lang w:val="uk-UA"/>
        </w:rPr>
        <w:t>взяти до відома</w:t>
      </w:r>
      <w:r w:rsidR="003177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508" w:rsidRPr="007E1CB2" w:rsidRDefault="001F121E" w:rsidP="007E1CB2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szCs w:val="28"/>
          <w:lang w:val="uk-UA"/>
        </w:rPr>
      </w:pPr>
      <w:r w:rsidRPr="001F121E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</w:t>
      </w:r>
      <w:r>
        <w:rPr>
          <w:lang w:val="uk-UA"/>
        </w:rPr>
        <w:t xml:space="preserve"> </w:t>
      </w:r>
      <w:r w:rsidRPr="009A3083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</w:t>
      </w:r>
      <w:r w:rsidRPr="001F121E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13.09.2011</w:t>
      </w:r>
      <w:r w:rsidRPr="009A3083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F121E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lang w:val="uk-UA"/>
        </w:rPr>
        <w:t>№8-2/</w:t>
      </w:r>
      <w:r w:rsidRPr="009A3083">
        <w:rPr>
          <w:rStyle w:val="a7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VI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«Про </w:t>
      </w:r>
      <w:hyperlink r:id="rId8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>о</w:t>
        </w:r>
        <w:r w:rsidR="009C6508" w:rsidRPr="0097514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бласну програму, спрямовану на протидію поширенню наркоманії, боротьбу з незаконним обігом наркотичних засобів, психотропних речовин та прекурсорів на 2011-2015 роки</w:t>
        </w:r>
      </w:hyperlink>
      <w:r>
        <w:rPr>
          <w:sz w:val="28"/>
          <w:szCs w:val="28"/>
          <w:lang w:val="uk-UA"/>
        </w:rPr>
        <w:t>»</w:t>
      </w:r>
      <w:r w:rsidR="009C6508">
        <w:rPr>
          <w:rFonts w:ascii="Times New Roman" w:hAnsi="Times New Roman" w:cs="Times New Roman"/>
          <w:sz w:val="28"/>
          <w:szCs w:val="28"/>
          <w:lang w:val="uk-UA"/>
        </w:rPr>
        <w:t xml:space="preserve"> зняти з контролю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дії</w:t>
      </w:r>
      <w:r w:rsidR="009C65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F4543A" w:rsidRPr="003233E5" w:rsidRDefault="004E6226" w:rsidP="003233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sectPr w:rsidR="00F4543A" w:rsidRPr="003233E5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166"/>
    <w:multiLevelType w:val="hybridMultilevel"/>
    <w:tmpl w:val="93883176"/>
    <w:lvl w:ilvl="0" w:tplc="E6166FE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1D34466"/>
    <w:multiLevelType w:val="hybridMultilevel"/>
    <w:tmpl w:val="917811BE"/>
    <w:lvl w:ilvl="0" w:tplc="3C36738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1D28D4"/>
    <w:rsid w:val="001F121E"/>
    <w:rsid w:val="00217422"/>
    <w:rsid w:val="00282DD9"/>
    <w:rsid w:val="002F7B44"/>
    <w:rsid w:val="003177B3"/>
    <w:rsid w:val="003233E5"/>
    <w:rsid w:val="00480DCE"/>
    <w:rsid w:val="004E6226"/>
    <w:rsid w:val="00515656"/>
    <w:rsid w:val="00536F29"/>
    <w:rsid w:val="005B4DCA"/>
    <w:rsid w:val="00606140"/>
    <w:rsid w:val="00617E5D"/>
    <w:rsid w:val="00710FF8"/>
    <w:rsid w:val="00721B1A"/>
    <w:rsid w:val="007E1CB2"/>
    <w:rsid w:val="007F343E"/>
    <w:rsid w:val="008E0156"/>
    <w:rsid w:val="00975146"/>
    <w:rsid w:val="009A3083"/>
    <w:rsid w:val="009C6508"/>
    <w:rsid w:val="009F44F7"/>
    <w:rsid w:val="00A65401"/>
    <w:rsid w:val="00B351D0"/>
    <w:rsid w:val="00C60666"/>
    <w:rsid w:val="00C74E53"/>
    <w:rsid w:val="00CF75D2"/>
    <w:rsid w:val="00D5140F"/>
    <w:rsid w:val="00E578B6"/>
    <w:rsid w:val="00EC7B9E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2F7B44"/>
    <w:rPr>
      <w:i/>
      <w:iCs/>
    </w:rPr>
  </w:style>
  <w:style w:type="character" w:styleId="a6">
    <w:name w:val="Hyperlink"/>
    <w:basedOn w:val="a0"/>
    <w:rsid w:val="009A308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3083"/>
  </w:style>
  <w:style w:type="character" w:styleId="a7">
    <w:name w:val="Strong"/>
    <w:basedOn w:val="a0"/>
    <w:uiPriority w:val="22"/>
    <w:qFormat/>
    <w:rsid w:val="009A3083"/>
    <w:rPr>
      <w:b/>
      <w:bCs/>
    </w:rPr>
  </w:style>
  <w:style w:type="paragraph" w:styleId="a8">
    <w:name w:val="List Paragraph"/>
    <w:basedOn w:val="a"/>
    <w:uiPriority w:val="34"/>
    <w:qFormat/>
    <w:rsid w:val="007E1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8-2-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8-2-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lradack.gov.ua/files/docs/8-2-6.doc" TargetMode="External"/><Relationship Id="rId5" Type="http://schemas.openxmlformats.org/officeDocument/2006/relationships/hyperlink" Target="http://oblradack.gov.ua/files/docs/8-2-6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2016-10-05T07:58:00Z</dcterms:created>
  <dcterms:modified xsi:type="dcterms:W3CDTF">2016-10-11T07:18:00Z</dcterms:modified>
</cp:coreProperties>
</file>