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A11B6F" w:rsidRPr="006F1814" w:rsidRDefault="00A11B6F" w:rsidP="00A11B6F">
      <w:pPr>
        <w:rPr>
          <w:b w:val="0"/>
          <w:lang w:val="uk-UA"/>
        </w:rPr>
      </w:pPr>
      <w:r>
        <w:rPr>
          <w:b w:val="0"/>
          <w:u w:val="single"/>
          <w:lang w:val="uk-UA"/>
        </w:rPr>
        <w:t>31</w:t>
      </w:r>
      <w:r w:rsidRPr="00DB3E90">
        <w:rPr>
          <w:b w:val="0"/>
          <w:u w:val="single"/>
          <w:lang w:val="uk-UA"/>
        </w:rPr>
        <w:t>.05.2016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м. Черкаси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Pr="00DB3E90">
        <w:rPr>
          <w:b w:val="0"/>
          <w:u w:val="single"/>
          <w:lang w:val="uk-UA"/>
        </w:rPr>
        <w:t xml:space="preserve">№ </w:t>
      </w:r>
      <w:r>
        <w:rPr>
          <w:b w:val="0"/>
          <w:u w:val="single"/>
          <w:lang w:val="uk-UA"/>
        </w:rPr>
        <w:t>5</w:t>
      </w:r>
      <w:r w:rsidRPr="00DB3E90">
        <w:rPr>
          <w:b w:val="0"/>
          <w:u w:val="single"/>
          <w:lang w:val="uk-UA"/>
        </w:rPr>
        <w:t>/</w:t>
      </w:r>
      <w:r>
        <w:rPr>
          <w:b w:val="0"/>
          <w:u w:val="single"/>
          <w:lang w:val="uk-UA"/>
        </w:rPr>
        <w:t>8</w:t>
      </w:r>
    </w:p>
    <w:p w:rsidR="002079A7" w:rsidRDefault="002079A7">
      <w:pPr>
        <w:rPr>
          <w:b w:val="0"/>
          <w:lang w:val="uk-UA"/>
        </w:rPr>
      </w:pPr>
    </w:p>
    <w:p w:rsidR="00E37B08" w:rsidRDefault="00E37B08">
      <w:pPr>
        <w:rPr>
          <w:b w:val="0"/>
          <w:lang w:val="uk-UA"/>
        </w:rPr>
      </w:pPr>
      <w:r w:rsidRPr="00E37B08">
        <w:rPr>
          <w:b w:val="0"/>
          <w:lang w:val="uk-UA"/>
        </w:rPr>
        <w:t xml:space="preserve">Про розгляд депутатського звернення </w:t>
      </w:r>
    </w:p>
    <w:p w:rsidR="00E37B08" w:rsidRDefault="00E37B08">
      <w:pPr>
        <w:rPr>
          <w:b w:val="0"/>
          <w:lang w:val="uk-UA"/>
        </w:rPr>
      </w:pPr>
      <w:r w:rsidRPr="00E37B08">
        <w:rPr>
          <w:b w:val="0"/>
          <w:lang w:val="uk-UA"/>
        </w:rPr>
        <w:t xml:space="preserve">Галушко В.М. «Щодо виконання </w:t>
      </w:r>
    </w:p>
    <w:p w:rsidR="00E37B08" w:rsidRDefault="00E37B08">
      <w:pPr>
        <w:rPr>
          <w:b w:val="0"/>
          <w:lang w:val="uk-UA"/>
        </w:rPr>
      </w:pPr>
      <w:r w:rsidRPr="00E37B08">
        <w:rPr>
          <w:b w:val="0"/>
          <w:lang w:val="uk-UA"/>
        </w:rPr>
        <w:t xml:space="preserve">Регіональної програми модернізації </w:t>
      </w:r>
    </w:p>
    <w:p w:rsidR="00E37B08" w:rsidRDefault="00E37B08">
      <w:pPr>
        <w:rPr>
          <w:b w:val="0"/>
          <w:lang w:val="uk-UA"/>
        </w:rPr>
      </w:pPr>
      <w:r w:rsidRPr="00E37B08">
        <w:rPr>
          <w:b w:val="0"/>
          <w:lang w:val="uk-UA"/>
        </w:rPr>
        <w:t xml:space="preserve">комунальної теплоенергетики </w:t>
      </w:r>
    </w:p>
    <w:p w:rsidR="00E941D0" w:rsidRDefault="00E37B08">
      <w:pPr>
        <w:rPr>
          <w:b w:val="0"/>
          <w:lang w:val="uk-UA"/>
        </w:rPr>
      </w:pPr>
      <w:r w:rsidRPr="00E37B08">
        <w:rPr>
          <w:b w:val="0"/>
          <w:lang w:val="uk-UA"/>
        </w:rPr>
        <w:t>Черкаської області на 2014-2015 роки»</w:t>
      </w:r>
    </w:p>
    <w:p w:rsidR="00C92344" w:rsidRDefault="00C92344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 w:rsidRPr="002079A7">
        <w:rPr>
          <w:b w:val="0"/>
          <w:lang w:val="uk-UA"/>
        </w:rPr>
        <w:t xml:space="preserve"> </w:t>
      </w:r>
      <w:bookmarkStart w:id="0" w:name="_GoBack"/>
      <w:bookmarkEnd w:id="0"/>
      <w:r w:rsidR="00E37B08" w:rsidRPr="00E37B08">
        <w:rPr>
          <w:b w:val="0"/>
          <w:lang w:val="uk-UA"/>
        </w:rPr>
        <w:t>депутатськ</w:t>
      </w:r>
      <w:r w:rsidR="00E37B08">
        <w:rPr>
          <w:b w:val="0"/>
          <w:lang w:val="uk-UA"/>
        </w:rPr>
        <w:t>е</w:t>
      </w:r>
      <w:r w:rsidR="00E37B08" w:rsidRPr="00E37B08">
        <w:rPr>
          <w:b w:val="0"/>
          <w:lang w:val="uk-UA"/>
        </w:rPr>
        <w:t xml:space="preserve"> звернення Галушко В.М. «Щодо виконання Регіональної програми модернізації комунальної теплоенергетики Черкаської області на 2014-2015 роки</w:t>
      </w:r>
      <w:r w:rsidR="00C92344" w:rsidRPr="00C92344">
        <w:rPr>
          <w:b w:val="0"/>
          <w:lang w:val="uk-UA"/>
        </w:rPr>
        <w:t>»</w:t>
      </w:r>
      <w:r w:rsidR="001A66CB">
        <w:rPr>
          <w:b w:val="0"/>
          <w:lang w:val="uk-UA"/>
        </w:rPr>
        <w:t>, внесен</w:t>
      </w:r>
      <w:r w:rsidR="00E37B08">
        <w:rPr>
          <w:b w:val="0"/>
          <w:lang w:val="uk-UA"/>
        </w:rPr>
        <w:t>е</w:t>
      </w:r>
      <w:r w:rsidR="001A66CB">
        <w:rPr>
          <w:b w:val="0"/>
          <w:lang w:val="uk-UA"/>
        </w:rPr>
        <w:t xml:space="preserve"> </w:t>
      </w:r>
      <w:r w:rsidR="00E37B08">
        <w:rPr>
          <w:b w:val="0"/>
          <w:lang w:val="uk-UA"/>
        </w:rPr>
        <w:t>депутатом обласної ради Галушко В.М.</w:t>
      </w:r>
      <w:r w:rsidR="001A66CB">
        <w:rPr>
          <w:b w:val="0"/>
          <w:lang w:val="uk-UA"/>
        </w:rPr>
        <w:t>.</w:t>
      </w:r>
    </w:p>
    <w:p w:rsidR="00986A1E" w:rsidRDefault="00986A1E" w:rsidP="00986A1E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</w:r>
      <w:r w:rsidR="00E37B08">
        <w:rPr>
          <w:b w:val="0"/>
          <w:lang w:val="uk-UA"/>
        </w:rPr>
        <w:t>Розглянувши</w:t>
      </w:r>
      <w:r w:rsidR="00E37B08" w:rsidRPr="00E37B08">
        <w:rPr>
          <w:b w:val="0"/>
          <w:lang w:val="uk-UA"/>
        </w:rPr>
        <w:t xml:space="preserve"> депутатське звернення Галушко В.М.</w:t>
      </w:r>
      <w:r>
        <w:rPr>
          <w:b w:val="0"/>
          <w:lang w:val="uk-UA"/>
        </w:rPr>
        <w:t>, постійна комісія вирішила:</w:t>
      </w:r>
    </w:p>
    <w:p w:rsidR="00E37B08" w:rsidRPr="00E37B08" w:rsidRDefault="00E37B08" w:rsidP="00E37B08">
      <w:pPr>
        <w:numPr>
          <w:ilvl w:val="0"/>
          <w:numId w:val="5"/>
        </w:numPr>
        <w:ind w:left="0" w:firstLine="708"/>
        <w:jc w:val="both"/>
        <w:rPr>
          <w:b w:val="0"/>
          <w:lang w:val="uk-UA"/>
        </w:rPr>
      </w:pPr>
      <w:r w:rsidRPr="00E37B08">
        <w:rPr>
          <w:b w:val="0"/>
          <w:lang w:val="uk-UA"/>
        </w:rPr>
        <w:t>Депутатське звернення Галушко В.М. «Щодо виконання Регіональної програми модернізації комунальної теплоенергетики Черкаської області на 2014-2015 роки» взяти до відома.</w:t>
      </w:r>
    </w:p>
    <w:p w:rsidR="00E37B08" w:rsidRPr="00E37B08" w:rsidRDefault="00E37B08" w:rsidP="00E37B08">
      <w:pPr>
        <w:numPr>
          <w:ilvl w:val="0"/>
          <w:numId w:val="5"/>
        </w:numPr>
        <w:ind w:left="0" w:firstLine="708"/>
        <w:jc w:val="both"/>
        <w:rPr>
          <w:b w:val="0"/>
          <w:lang w:val="uk-UA"/>
        </w:rPr>
      </w:pPr>
      <w:r w:rsidRPr="00E37B08">
        <w:rPr>
          <w:b w:val="0"/>
          <w:lang w:val="uk-UA"/>
        </w:rPr>
        <w:t>Директору Департаменту містобудування, архітектури, будівництва та житлово-комунального господарства облдержадміністрації Демиденку С.М. надати письмову відповідь депутату обласної ради Галушко В.М. щодо виконання «Регіональної програми модернізації комунальної теплоенергетики Черкаської області на 2014-2015 роки».</w:t>
      </w:r>
    </w:p>
    <w:p w:rsidR="00E37B08" w:rsidRPr="00E37B08" w:rsidRDefault="00E37B08" w:rsidP="00E37B08">
      <w:pPr>
        <w:jc w:val="both"/>
        <w:rPr>
          <w:b w:val="0"/>
          <w:lang w:val="uk-UA"/>
        </w:rPr>
      </w:pPr>
    </w:p>
    <w:p w:rsidR="00BF22A2" w:rsidRDefault="00BF22A2" w:rsidP="00BF22A2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sectPr w:rsidR="003E7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96A0B8E"/>
    <w:multiLevelType w:val="hybridMultilevel"/>
    <w:tmpl w:val="227A1692"/>
    <w:lvl w:ilvl="0" w:tplc="D7A8E3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000CE"/>
    <w:rsid w:val="002079A7"/>
    <w:rsid w:val="002C5188"/>
    <w:rsid w:val="003E7010"/>
    <w:rsid w:val="004803B0"/>
    <w:rsid w:val="00583E4C"/>
    <w:rsid w:val="0067310B"/>
    <w:rsid w:val="0077728F"/>
    <w:rsid w:val="007D0A8B"/>
    <w:rsid w:val="0086348E"/>
    <w:rsid w:val="008E3845"/>
    <w:rsid w:val="00976C65"/>
    <w:rsid w:val="00986A1E"/>
    <w:rsid w:val="009B7A41"/>
    <w:rsid w:val="00A11B6F"/>
    <w:rsid w:val="00BC5153"/>
    <w:rsid w:val="00BF22A2"/>
    <w:rsid w:val="00C32A72"/>
    <w:rsid w:val="00C92344"/>
    <w:rsid w:val="00C92A93"/>
    <w:rsid w:val="00CB3374"/>
    <w:rsid w:val="00D137DE"/>
    <w:rsid w:val="00D80EA0"/>
    <w:rsid w:val="00DA3A36"/>
    <w:rsid w:val="00E37B08"/>
    <w:rsid w:val="00E941D0"/>
    <w:rsid w:val="00ED445F"/>
    <w:rsid w:val="00F01C31"/>
    <w:rsid w:val="00F030D4"/>
    <w:rsid w:val="00F93FE3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3</cp:revision>
  <cp:lastPrinted>2016-01-26T16:04:00Z</cp:lastPrinted>
  <dcterms:created xsi:type="dcterms:W3CDTF">2016-05-30T13:53:00Z</dcterms:created>
  <dcterms:modified xsi:type="dcterms:W3CDTF">2016-06-01T13:16:00Z</dcterms:modified>
</cp:coreProperties>
</file>