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9B7A41" w:rsidP="003E7010">
      <w:pPr>
        <w:jc w:val="center"/>
        <w:rPr>
          <w:b w:val="0"/>
          <w:lang w:val="uk-UA"/>
        </w:rPr>
      </w:pPr>
      <w:r w:rsidRPr="009B7A41">
        <w:rPr>
          <w:b w:val="0"/>
          <w:lang w:val="uk-UA"/>
        </w:rPr>
        <w:t>розвитку інфраструктури та житлово-комунального господарства</w:t>
      </w:r>
    </w:p>
    <w:p w:rsidR="003E7010" w:rsidRPr="003E7010" w:rsidRDefault="003E7010">
      <w:pPr>
        <w:rPr>
          <w:b w:val="0"/>
          <w:lang w:val="uk-UA"/>
        </w:rPr>
      </w:pPr>
    </w:p>
    <w:p w:rsidR="00675250" w:rsidRPr="006F1814" w:rsidRDefault="00675250" w:rsidP="00675250">
      <w:pPr>
        <w:rPr>
          <w:b w:val="0"/>
          <w:lang w:val="uk-UA"/>
        </w:rPr>
      </w:pPr>
      <w:r>
        <w:rPr>
          <w:b w:val="0"/>
          <w:u w:val="single"/>
          <w:lang w:val="uk-UA"/>
        </w:rPr>
        <w:t>31</w:t>
      </w:r>
      <w:r w:rsidRPr="00DB3E90">
        <w:rPr>
          <w:b w:val="0"/>
          <w:u w:val="single"/>
          <w:lang w:val="uk-UA"/>
        </w:rPr>
        <w:t>.05.2016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  <w:t>м. Черкаси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Pr="00DB3E90">
        <w:rPr>
          <w:b w:val="0"/>
          <w:u w:val="single"/>
          <w:lang w:val="uk-UA"/>
        </w:rPr>
        <w:t xml:space="preserve">№ </w:t>
      </w:r>
      <w:r>
        <w:rPr>
          <w:b w:val="0"/>
          <w:u w:val="single"/>
          <w:lang w:val="uk-UA"/>
        </w:rPr>
        <w:t>5</w:t>
      </w:r>
      <w:r w:rsidRPr="00DB3E90">
        <w:rPr>
          <w:b w:val="0"/>
          <w:u w:val="single"/>
          <w:lang w:val="uk-UA"/>
        </w:rPr>
        <w:t>/</w:t>
      </w:r>
      <w:r>
        <w:rPr>
          <w:b w:val="0"/>
          <w:u w:val="single"/>
          <w:lang w:val="uk-UA"/>
        </w:rPr>
        <w:t>6</w:t>
      </w:r>
    </w:p>
    <w:p w:rsidR="002079A7" w:rsidRDefault="002079A7">
      <w:pPr>
        <w:rPr>
          <w:b w:val="0"/>
          <w:lang w:val="uk-UA"/>
        </w:rPr>
      </w:pPr>
    </w:p>
    <w:p w:rsidR="00F93FE3" w:rsidRDefault="00F93FE3">
      <w:pPr>
        <w:rPr>
          <w:b w:val="0"/>
          <w:lang w:val="uk-UA"/>
        </w:rPr>
      </w:pPr>
      <w:r w:rsidRPr="00F93FE3">
        <w:rPr>
          <w:b w:val="0"/>
          <w:lang w:val="uk-UA"/>
        </w:rPr>
        <w:t>Інформація про стан виконання рішення</w:t>
      </w:r>
    </w:p>
    <w:p w:rsidR="00F93FE3" w:rsidRDefault="00F93FE3">
      <w:pPr>
        <w:rPr>
          <w:b w:val="0"/>
          <w:lang w:val="uk-UA"/>
        </w:rPr>
      </w:pPr>
      <w:r w:rsidRPr="00F93FE3">
        <w:rPr>
          <w:b w:val="0"/>
          <w:lang w:val="uk-UA"/>
        </w:rPr>
        <w:t xml:space="preserve"> обласної ради від 25.12.2009 року № 31-1/VІ </w:t>
      </w:r>
    </w:p>
    <w:p w:rsidR="00F93FE3" w:rsidRDefault="00F93FE3">
      <w:pPr>
        <w:rPr>
          <w:b w:val="0"/>
          <w:lang w:val="uk-UA"/>
        </w:rPr>
      </w:pPr>
      <w:r w:rsidRPr="00F93FE3">
        <w:rPr>
          <w:b w:val="0"/>
          <w:lang w:val="uk-UA"/>
        </w:rPr>
        <w:t xml:space="preserve">«Про обласну програму протипожежного </w:t>
      </w:r>
    </w:p>
    <w:p w:rsidR="00F93FE3" w:rsidRDefault="00F93FE3">
      <w:pPr>
        <w:rPr>
          <w:b w:val="0"/>
          <w:lang w:val="uk-UA"/>
        </w:rPr>
      </w:pPr>
      <w:r w:rsidRPr="00F93FE3">
        <w:rPr>
          <w:b w:val="0"/>
          <w:lang w:val="uk-UA"/>
        </w:rPr>
        <w:t xml:space="preserve">захисту об’єктів житлового фонду </w:t>
      </w:r>
    </w:p>
    <w:p w:rsidR="00986A1E" w:rsidRDefault="00F93FE3">
      <w:pPr>
        <w:rPr>
          <w:b w:val="0"/>
          <w:lang w:val="uk-UA"/>
        </w:rPr>
      </w:pPr>
      <w:r w:rsidRPr="00F93FE3">
        <w:rPr>
          <w:b w:val="0"/>
          <w:lang w:val="uk-UA"/>
        </w:rPr>
        <w:t>на 2010-2015 роки «Безпечне житло»</w:t>
      </w:r>
    </w:p>
    <w:p w:rsidR="00E941D0" w:rsidRDefault="00E941D0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C92A93" w:rsidRPr="00C92A93">
        <w:rPr>
          <w:b w:val="0"/>
          <w:lang w:val="uk-UA"/>
        </w:rPr>
        <w:t>розвитку інфраструктури та житлово-комунального господарства</w:t>
      </w:r>
      <w:r w:rsidR="00ED445F" w:rsidRPr="002079A7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розглянула</w:t>
      </w:r>
      <w:r w:rsidR="00ED445F" w:rsidRPr="002079A7">
        <w:rPr>
          <w:b w:val="0"/>
          <w:lang w:val="uk-UA"/>
        </w:rPr>
        <w:t xml:space="preserve"> </w:t>
      </w:r>
      <w:r w:rsidR="00F93FE3">
        <w:rPr>
          <w:b w:val="0"/>
          <w:lang w:val="uk-UA"/>
        </w:rPr>
        <w:t>і</w:t>
      </w:r>
      <w:r w:rsidR="00F93FE3" w:rsidRPr="00F93FE3">
        <w:rPr>
          <w:b w:val="0"/>
          <w:lang w:val="uk-UA"/>
        </w:rPr>
        <w:t>нформаці</w:t>
      </w:r>
      <w:r w:rsidR="00675250">
        <w:rPr>
          <w:b w:val="0"/>
          <w:lang w:val="uk-UA"/>
        </w:rPr>
        <w:t>ю</w:t>
      </w:r>
      <w:r w:rsidR="00F93FE3" w:rsidRPr="00F93FE3">
        <w:rPr>
          <w:b w:val="0"/>
          <w:lang w:val="uk-UA"/>
        </w:rPr>
        <w:t xml:space="preserve"> про стан виконання рішення обласної ради від 25.12.2009 року № 31-1/VІ «Про обласну програму протипожежного захисту об’єктів житлового фонду на 2010-2015 роки «Безпечне житло»</w:t>
      </w:r>
      <w:r w:rsidR="001A66CB">
        <w:rPr>
          <w:b w:val="0"/>
          <w:lang w:val="uk-UA"/>
        </w:rPr>
        <w:t xml:space="preserve">, </w:t>
      </w:r>
      <w:r w:rsidR="00675250">
        <w:rPr>
          <w:b w:val="0"/>
          <w:lang w:val="uk-UA"/>
        </w:rPr>
        <w:t>підготовлену</w:t>
      </w:r>
      <w:r w:rsidR="00DB3B69">
        <w:rPr>
          <w:b w:val="0"/>
          <w:lang w:val="uk-UA"/>
        </w:rPr>
        <w:t xml:space="preserve"> </w:t>
      </w:r>
      <w:r w:rsidR="00A6214B" w:rsidRPr="00A6214B">
        <w:rPr>
          <w:b w:val="0"/>
          <w:lang w:val="uk-UA"/>
        </w:rPr>
        <w:t>управління</w:t>
      </w:r>
      <w:r w:rsidR="00A6214B">
        <w:rPr>
          <w:b w:val="0"/>
          <w:lang w:val="uk-UA"/>
        </w:rPr>
        <w:t>м</w:t>
      </w:r>
      <w:r w:rsidR="00A6214B" w:rsidRPr="00A6214B">
        <w:rPr>
          <w:b w:val="0"/>
          <w:lang w:val="uk-UA"/>
        </w:rPr>
        <w:t xml:space="preserve"> ДСНС України в Черкаській області</w:t>
      </w:r>
      <w:r w:rsidR="001A66CB">
        <w:rPr>
          <w:b w:val="0"/>
          <w:lang w:val="uk-UA"/>
        </w:rPr>
        <w:t>.</w:t>
      </w:r>
    </w:p>
    <w:p w:rsidR="00986A1E" w:rsidRDefault="00986A1E" w:rsidP="00986A1E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</w:t>
      </w:r>
      <w:r w:rsidR="00F93FE3" w:rsidRPr="00F93FE3">
        <w:rPr>
          <w:b w:val="0"/>
          <w:lang w:val="uk-UA"/>
        </w:rPr>
        <w:t>головн</w:t>
      </w:r>
      <w:r w:rsidR="00F93FE3">
        <w:rPr>
          <w:b w:val="0"/>
          <w:lang w:val="uk-UA"/>
        </w:rPr>
        <w:t>ого</w:t>
      </w:r>
      <w:r w:rsidR="00F93FE3" w:rsidRPr="00F93FE3">
        <w:rPr>
          <w:b w:val="0"/>
          <w:lang w:val="uk-UA"/>
        </w:rPr>
        <w:t xml:space="preserve"> фахівц</w:t>
      </w:r>
      <w:r w:rsidR="00F93FE3">
        <w:rPr>
          <w:b w:val="0"/>
          <w:lang w:val="uk-UA"/>
        </w:rPr>
        <w:t>я</w:t>
      </w:r>
      <w:r w:rsidR="00F93FE3" w:rsidRPr="00F93FE3">
        <w:rPr>
          <w:b w:val="0"/>
          <w:lang w:val="uk-UA"/>
        </w:rPr>
        <w:t xml:space="preserve"> сектору нормативно-аналітичної роботи управління ДСНС України в Черкаській області, майор</w:t>
      </w:r>
      <w:r w:rsidR="00F93FE3">
        <w:rPr>
          <w:b w:val="0"/>
          <w:lang w:val="uk-UA"/>
        </w:rPr>
        <w:t>а</w:t>
      </w:r>
      <w:r w:rsidR="00F93FE3" w:rsidRPr="00F93FE3">
        <w:rPr>
          <w:b w:val="0"/>
          <w:lang w:val="uk-UA"/>
        </w:rPr>
        <w:t xml:space="preserve"> служби цивільного захи</w:t>
      </w:r>
      <w:r w:rsidR="00F93FE3">
        <w:rPr>
          <w:b w:val="0"/>
          <w:lang w:val="uk-UA"/>
        </w:rPr>
        <w:t>с</w:t>
      </w:r>
      <w:r w:rsidR="00F93FE3" w:rsidRPr="00F93FE3">
        <w:rPr>
          <w:b w:val="0"/>
          <w:lang w:val="uk-UA"/>
        </w:rPr>
        <w:t>ту</w:t>
      </w:r>
      <w:r w:rsidR="00E941D0">
        <w:rPr>
          <w:b w:val="0"/>
          <w:lang w:val="uk-UA"/>
        </w:rPr>
        <w:t xml:space="preserve"> </w:t>
      </w:r>
      <w:proofErr w:type="spellStart"/>
      <w:r w:rsidR="00F93FE3">
        <w:rPr>
          <w:b w:val="0"/>
          <w:lang w:val="uk-UA"/>
        </w:rPr>
        <w:t>Мозгового</w:t>
      </w:r>
      <w:proofErr w:type="spellEnd"/>
      <w:r w:rsidR="00F93FE3">
        <w:rPr>
          <w:b w:val="0"/>
          <w:lang w:val="uk-UA"/>
        </w:rPr>
        <w:t xml:space="preserve"> Я.О</w:t>
      </w:r>
      <w:r w:rsidR="00E941D0">
        <w:rPr>
          <w:b w:val="0"/>
          <w:lang w:val="uk-UA"/>
        </w:rPr>
        <w:t>.</w:t>
      </w:r>
      <w:r>
        <w:rPr>
          <w:b w:val="0"/>
          <w:lang w:val="uk-UA"/>
        </w:rPr>
        <w:t xml:space="preserve"> постійна комісія вирішила:</w:t>
      </w:r>
    </w:p>
    <w:p w:rsidR="00F93FE3" w:rsidRPr="009C7D6F" w:rsidRDefault="00F93FE3" w:rsidP="009C7D6F">
      <w:pPr>
        <w:pStyle w:val="a3"/>
        <w:numPr>
          <w:ilvl w:val="0"/>
          <w:numId w:val="5"/>
        </w:numPr>
        <w:ind w:left="0" w:firstLine="709"/>
        <w:jc w:val="both"/>
        <w:rPr>
          <w:b w:val="0"/>
        </w:rPr>
      </w:pPr>
      <w:r w:rsidRPr="009C7D6F">
        <w:rPr>
          <w:b w:val="0"/>
          <w:lang w:val="uk-UA"/>
        </w:rPr>
        <w:t>Інформацію про стан виконання рішення обласної ради від 25.12.2009 року № 31-1/VІ «Про обласну програму протипожежного захисту об’єктів житлового фонду на 2010-2015 роки «Безпечне житло»» взяти до відома.</w:t>
      </w:r>
    </w:p>
    <w:p w:rsidR="009C7D6F" w:rsidRPr="00D21183" w:rsidRDefault="00D21183" w:rsidP="00675250">
      <w:pPr>
        <w:pStyle w:val="a3"/>
        <w:numPr>
          <w:ilvl w:val="0"/>
          <w:numId w:val="5"/>
        </w:numPr>
        <w:ind w:left="0" w:firstLine="709"/>
        <w:jc w:val="both"/>
        <w:rPr>
          <w:b w:val="0"/>
        </w:rPr>
      </w:pPr>
      <w:r>
        <w:rPr>
          <w:b w:val="0"/>
          <w:lang w:val="uk-UA"/>
        </w:rPr>
        <w:t xml:space="preserve">Пропонувати заслухати </w:t>
      </w:r>
      <w:r w:rsidR="00675250">
        <w:rPr>
          <w:b w:val="0"/>
          <w:lang w:val="uk-UA"/>
        </w:rPr>
        <w:t xml:space="preserve">начальника управління </w:t>
      </w:r>
      <w:r w:rsidR="00675250" w:rsidRPr="00675250">
        <w:rPr>
          <w:b w:val="0"/>
          <w:lang w:val="uk-UA"/>
        </w:rPr>
        <w:t xml:space="preserve">ДСНС України в Черкаській області </w:t>
      </w:r>
      <w:r w:rsidR="00675250">
        <w:rPr>
          <w:b w:val="0"/>
          <w:lang w:val="uk-UA"/>
        </w:rPr>
        <w:t xml:space="preserve">генерал-майора </w:t>
      </w:r>
      <w:r w:rsidR="00675250" w:rsidRPr="00675250">
        <w:rPr>
          <w:b w:val="0"/>
          <w:lang w:val="uk-UA"/>
        </w:rPr>
        <w:t xml:space="preserve">служби цивільного захисту </w:t>
      </w:r>
      <w:proofErr w:type="spellStart"/>
      <w:r w:rsidR="00675250">
        <w:rPr>
          <w:b w:val="0"/>
          <w:lang w:val="uk-UA"/>
        </w:rPr>
        <w:t>Гвоздя</w:t>
      </w:r>
      <w:proofErr w:type="spellEnd"/>
      <w:r w:rsidR="00675250">
        <w:rPr>
          <w:b w:val="0"/>
          <w:lang w:val="uk-UA"/>
        </w:rPr>
        <w:t xml:space="preserve"> В.М. </w:t>
      </w:r>
      <w:bookmarkStart w:id="0" w:name="_GoBack"/>
      <w:bookmarkEnd w:id="0"/>
      <w:r w:rsidR="00672244">
        <w:rPr>
          <w:b w:val="0"/>
          <w:lang w:val="uk-UA"/>
        </w:rPr>
        <w:t xml:space="preserve">на </w:t>
      </w:r>
      <w:proofErr w:type="spellStart"/>
      <w:r w:rsidR="00672244">
        <w:rPr>
          <w:b w:val="0"/>
          <w:lang w:val="uk-UA"/>
        </w:rPr>
        <w:t>слідуючій</w:t>
      </w:r>
      <w:proofErr w:type="spellEnd"/>
      <w:r>
        <w:rPr>
          <w:b w:val="0"/>
          <w:lang w:val="uk-UA"/>
        </w:rPr>
        <w:t xml:space="preserve"> сесії обласної ради.</w:t>
      </w:r>
    </w:p>
    <w:p w:rsidR="00F93FE3" w:rsidRPr="009C7D6F" w:rsidRDefault="00F93FE3" w:rsidP="009C7D6F">
      <w:pPr>
        <w:pStyle w:val="a3"/>
        <w:numPr>
          <w:ilvl w:val="0"/>
          <w:numId w:val="5"/>
        </w:numPr>
        <w:ind w:left="0" w:firstLine="709"/>
        <w:jc w:val="both"/>
        <w:rPr>
          <w:b w:val="0"/>
        </w:rPr>
      </w:pPr>
      <w:r w:rsidRPr="009C7D6F">
        <w:rPr>
          <w:b w:val="0"/>
          <w:lang w:val="uk-UA"/>
        </w:rPr>
        <w:t>Погодити зняття з контролю рішення обласної ради від 25.12.2009 року № 31-1/VІ «Про обласну програму протипожежного захисту об’єктів житлового фонду на 2010-2015 роки «Безпечне житло», у зв’язку із закінченням терміну його дії.</w:t>
      </w:r>
    </w:p>
    <w:p w:rsidR="009C7D6F" w:rsidRPr="009C7D6F" w:rsidRDefault="009C7D6F" w:rsidP="009C7D6F">
      <w:pPr>
        <w:ind w:left="709"/>
        <w:jc w:val="both"/>
      </w:pPr>
    </w:p>
    <w:p w:rsidR="00F93FE3" w:rsidRDefault="00F93FE3" w:rsidP="00F93FE3">
      <w:pPr>
        <w:jc w:val="both"/>
        <w:rPr>
          <w:b w:val="0"/>
          <w:lang w:val="uk-UA"/>
        </w:rPr>
      </w:pPr>
    </w:p>
    <w:p w:rsidR="00BF22A2" w:rsidRDefault="00BF22A2" w:rsidP="00BF22A2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C92A93">
        <w:rPr>
          <w:b w:val="0"/>
          <w:lang w:val="uk-UA"/>
        </w:rPr>
        <w:t>В. Кокодзей</w:t>
      </w:r>
    </w:p>
    <w:sectPr w:rsidR="003E7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807D7"/>
    <w:multiLevelType w:val="hybridMultilevel"/>
    <w:tmpl w:val="7CBE1F36"/>
    <w:lvl w:ilvl="0" w:tplc="FFD0612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A66CB"/>
    <w:rsid w:val="002000CE"/>
    <w:rsid w:val="002079A7"/>
    <w:rsid w:val="002C5188"/>
    <w:rsid w:val="003E7010"/>
    <w:rsid w:val="004803B0"/>
    <w:rsid w:val="00583E4C"/>
    <w:rsid w:val="00672244"/>
    <w:rsid w:val="0067310B"/>
    <w:rsid w:val="00675250"/>
    <w:rsid w:val="0086348E"/>
    <w:rsid w:val="008E3845"/>
    <w:rsid w:val="00976C65"/>
    <w:rsid w:val="00986A1E"/>
    <w:rsid w:val="009B7A41"/>
    <w:rsid w:val="009C7D6F"/>
    <w:rsid w:val="00A6214B"/>
    <w:rsid w:val="00BC5153"/>
    <w:rsid w:val="00BF22A2"/>
    <w:rsid w:val="00C32A72"/>
    <w:rsid w:val="00C92A93"/>
    <w:rsid w:val="00CB3374"/>
    <w:rsid w:val="00D137DE"/>
    <w:rsid w:val="00D21183"/>
    <w:rsid w:val="00D80EA0"/>
    <w:rsid w:val="00DA3A36"/>
    <w:rsid w:val="00DB3B69"/>
    <w:rsid w:val="00E941D0"/>
    <w:rsid w:val="00ED445F"/>
    <w:rsid w:val="00F01C31"/>
    <w:rsid w:val="00F030D4"/>
    <w:rsid w:val="00F93FE3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7</cp:revision>
  <cp:lastPrinted>2016-01-26T16:04:00Z</cp:lastPrinted>
  <dcterms:created xsi:type="dcterms:W3CDTF">2016-05-30T13:41:00Z</dcterms:created>
  <dcterms:modified xsi:type="dcterms:W3CDTF">2016-06-01T12:54:00Z</dcterms:modified>
</cp:coreProperties>
</file>