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CA5" w:rsidRDefault="002E5CA5" w:rsidP="002E5C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CA5" w:rsidRPr="00977351" w:rsidRDefault="002E5CA5" w:rsidP="002E5C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2E5CA5" w:rsidRPr="00977351" w:rsidRDefault="002E5CA5" w:rsidP="002E5C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5CA5" w:rsidRPr="00977351" w:rsidRDefault="002E5CA5" w:rsidP="002E5C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2E5CA5" w:rsidRDefault="00993BDF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BDF">
        <w:rPr>
          <w:rFonts w:ascii="Times New Roman" w:hAnsi="Times New Roman" w:cs="Times New Roman"/>
          <w:sz w:val="28"/>
          <w:szCs w:val="28"/>
          <w:lang w:val="uk-UA"/>
        </w:rPr>
        <w:t>розвитку інфраструктури та житлово-комунального господарства</w:t>
      </w:r>
    </w:p>
    <w:p w:rsidR="00FD3DD1" w:rsidRDefault="00FD3DD1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3BDF" w:rsidRDefault="00993BDF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3BDF" w:rsidRPr="00977351" w:rsidRDefault="00993BDF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CA5" w:rsidRPr="002E5CA5" w:rsidRDefault="00993BDF" w:rsidP="00FD3DD1">
      <w:pPr>
        <w:spacing w:after="0" w:line="240" w:lineRule="auto"/>
        <w:ind w:right="439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BDF">
        <w:rPr>
          <w:rFonts w:ascii="Times New Roman" w:hAnsi="Times New Roman" w:cs="Times New Roman"/>
          <w:sz w:val="28"/>
          <w:szCs w:val="28"/>
          <w:lang w:val="uk-UA"/>
        </w:rPr>
        <w:t>Про стан виконання рішення обласної ради від № 18-5 від 19.12.2000  «Про обласну програму індивідуального житлового будівництва на селі «Власний дім» 2000-2009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E5CA5" w:rsidRDefault="002E5CA5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3DD1" w:rsidRPr="00977351" w:rsidRDefault="00FD3DD1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CA5" w:rsidRPr="007531F3" w:rsidRDefault="002E5CA5" w:rsidP="002E5CA5">
      <w:pPr>
        <w:pStyle w:val="a3"/>
        <w:tabs>
          <w:tab w:val="left" w:pos="0"/>
        </w:tabs>
        <w:ind w:left="0" w:right="-1"/>
        <w:jc w:val="both"/>
        <w:rPr>
          <w:b w:val="0"/>
          <w:lang w:val="uk-UA"/>
        </w:rPr>
      </w:pPr>
      <w:r w:rsidRPr="00977351">
        <w:rPr>
          <w:b w:val="0"/>
          <w:lang w:val="uk-UA"/>
        </w:rPr>
        <w:tab/>
        <w:t>Відповідно до статті 47 Закону України «Про місцеве самоврядування</w:t>
      </w:r>
      <w:r w:rsidR="007531F3">
        <w:rPr>
          <w:b w:val="0"/>
          <w:lang w:val="uk-UA"/>
        </w:rPr>
        <w:t xml:space="preserve">                    </w:t>
      </w:r>
      <w:r w:rsidRPr="00977351">
        <w:rPr>
          <w:b w:val="0"/>
          <w:lang w:val="uk-UA"/>
        </w:rPr>
        <w:t xml:space="preserve"> в Україні», п.8 ст.14 Регламенту обласної ради, затвердженого рішенням обласної ради від 03.12.2010 № 2-1/</w:t>
      </w:r>
      <w:r w:rsidRPr="00977351">
        <w:rPr>
          <w:b w:val="0"/>
          <w:lang w:val="en-US"/>
        </w:rPr>
        <w:t>VI</w:t>
      </w:r>
      <w:r w:rsidRPr="00977351">
        <w:rPr>
          <w:b w:val="0"/>
          <w:lang w:val="uk-UA"/>
        </w:rPr>
        <w:t>, зі змінами, постійна комісія  обласної ради з питань</w:t>
      </w:r>
      <w:r w:rsidRPr="00977351">
        <w:rPr>
          <w:lang w:val="uk-UA"/>
        </w:rPr>
        <w:t xml:space="preserve"> </w:t>
      </w:r>
      <w:r w:rsidR="007A06AB" w:rsidRPr="007A06AB">
        <w:rPr>
          <w:b w:val="0"/>
          <w:lang w:val="uk-UA"/>
        </w:rPr>
        <w:t>розвитку інфраструктури та житлово-комунального господарства</w:t>
      </w:r>
      <w:r w:rsidRPr="006965B2">
        <w:rPr>
          <w:b w:val="0"/>
          <w:lang w:val="uk-UA"/>
        </w:rPr>
        <w:t xml:space="preserve"> </w:t>
      </w:r>
      <w:r w:rsidRPr="00977351">
        <w:rPr>
          <w:b w:val="0"/>
          <w:lang w:val="uk-UA"/>
        </w:rPr>
        <w:t xml:space="preserve">розглянула на засіданні постійної комісії, що відбулося </w:t>
      </w:r>
      <w:r w:rsidR="002566E8">
        <w:rPr>
          <w:b w:val="0"/>
          <w:lang w:val="uk-UA"/>
        </w:rPr>
        <w:t xml:space="preserve">9 </w:t>
      </w:r>
      <w:r w:rsidR="007A06AB">
        <w:rPr>
          <w:b w:val="0"/>
          <w:lang w:val="uk-UA"/>
        </w:rPr>
        <w:t>лютого</w:t>
      </w:r>
      <w:r w:rsidRPr="00977351">
        <w:rPr>
          <w:b w:val="0"/>
          <w:lang w:val="uk-UA"/>
        </w:rPr>
        <w:t xml:space="preserve"> 2016 року, </w:t>
      </w:r>
      <w:r w:rsidR="007531F3">
        <w:rPr>
          <w:b w:val="0"/>
          <w:lang w:val="uk-UA"/>
        </w:rPr>
        <w:t xml:space="preserve">інформацію </w:t>
      </w:r>
      <w:r w:rsidR="007A06AB">
        <w:rPr>
          <w:b w:val="0"/>
          <w:lang w:val="uk-UA"/>
        </w:rPr>
        <w:t>п</w:t>
      </w:r>
      <w:r w:rsidR="007A06AB" w:rsidRPr="007A06AB">
        <w:rPr>
          <w:b w:val="0"/>
          <w:lang w:val="uk-UA"/>
        </w:rPr>
        <w:t>ро стан виконання рішення обласної ради від № 18-5 від 19.12.2000  «Про обласну програму індивідуального житлового будівництва на селі «Власний дім» 2000-2009 роки»</w:t>
      </w:r>
      <w:r w:rsidRPr="002E5CA5">
        <w:rPr>
          <w:b w:val="0"/>
          <w:lang w:val="uk-UA"/>
        </w:rPr>
        <w:t>,</w:t>
      </w:r>
      <w:r w:rsidRPr="00977351">
        <w:rPr>
          <w:b w:val="0"/>
          <w:lang w:val="uk-UA"/>
        </w:rPr>
        <w:t xml:space="preserve"> </w:t>
      </w:r>
      <w:r w:rsidR="00FD3DD1">
        <w:rPr>
          <w:b w:val="0"/>
          <w:lang w:val="uk-UA"/>
        </w:rPr>
        <w:t>підготовлену</w:t>
      </w:r>
      <w:r w:rsidR="007531F3">
        <w:rPr>
          <w:b w:val="0"/>
          <w:lang w:val="uk-UA"/>
        </w:rPr>
        <w:t xml:space="preserve"> </w:t>
      </w:r>
      <w:r w:rsidR="007A06AB">
        <w:rPr>
          <w:b w:val="0"/>
          <w:lang w:val="uk-UA"/>
        </w:rPr>
        <w:t>Черкаським обласним фондом підтримки індивідуального житлового будівництва на селі</w:t>
      </w:r>
      <w:r w:rsidR="007531F3" w:rsidRPr="007531F3">
        <w:rPr>
          <w:b w:val="0"/>
          <w:lang w:val="uk-UA"/>
        </w:rPr>
        <w:t xml:space="preserve"> обл</w:t>
      </w:r>
      <w:r w:rsidR="00EF6470">
        <w:rPr>
          <w:b w:val="0"/>
          <w:lang w:val="uk-UA"/>
        </w:rPr>
        <w:t xml:space="preserve">асної </w:t>
      </w:r>
      <w:r w:rsidR="007531F3" w:rsidRPr="007531F3">
        <w:rPr>
          <w:b w:val="0"/>
          <w:lang w:val="uk-UA"/>
        </w:rPr>
        <w:t>держа</w:t>
      </w:r>
      <w:r w:rsidR="00EF6470">
        <w:rPr>
          <w:b w:val="0"/>
          <w:lang w:val="uk-UA"/>
        </w:rPr>
        <w:t>вної а</w:t>
      </w:r>
      <w:r w:rsidR="007531F3" w:rsidRPr="007531F3">
        <w:rPr>
          <w:b w:val="0"/>
          <w:lang w:val="uk-UA"/>
        </w:rPr>
        <w:t>дміністрації</w:t>
      </w:r>
      <w:r w:rsidR="007531F3">
        <w:rPr>
          <w:b w:val="0"/>
          <w:lang w:val="uk-UA"/>
        </w:rPr>
        <w:t>.</w:t>
      </w:r>
    </w:p>
    <w:p w:rsidR="007531F3" w:rsidRDefault="002E5CA5" w:rsidP="00753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інформацію </w:t>
      </w:r>
      <w:r w:rsidR="007A06AB">
        <w:rPr>
          <w:rFonts w:ascii="Times New Roman" w:hAnsi="Times New Roman"/>
          <w:sz w:val="28"/>
          <w:szCs w:val="28"/>
          <w:lang w:val="uk-UA"/>
        </w:rPr>
        <w:t>голову фонду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06AB" w:rsidRPr="007A06AB">
        <w:rPr>
          <w:rFonts w:ascii="Times New Roman" w:hAnsi="Times New Roman"/>
          <w:sz w:val="28"/>
          <w:szCs w:val="28"/>
          <w:lang w:val="uk-UA"/>
        </w:rPr>
        <w:t xml:space="preserve">підтримки індивідуального житлового будівництва на селі </w:t>
      </w:r>
      <w:r w:rsidRPr="000A3436">
        <w:rPr>
          <w:rFonts w:ascii="Times New Roman" w:hAnsi="Times New Roman"/>
          <w:sz w:val="28"/>
          <w:szCs w:val="28"/>
          <w:lang w:val="uk-UA"/>
        </w:rPr>
        <w:t>облдержадміністраці</w:t>
      </w:r>
      <w:r>
        <w:rPr>
          <w:rFonts w:ascii="Times New Roman" w:hAnsi="Times New Roman"/>
          <w:sz w:val="28"/>
          <w:szCs w:val="28"/>
          <w:lang w:val="uk-UA"/>
        </w:rPr>
        <w:t xml:space="preserve">ї </w:t>
      </w:r>
      <w:proofErr w:type="spellStart"/>
      <w:r w:rsidR="007A06AB">
        <w:rPr>
          <w:rFonts w:ascii="Times New Roman" w:hAnsi="Times New Roman"/>
          <w:sz w:val="28"/>
          <w:szCs w:val="28"/>
          <w:lang w:val="uk-UA"/>
        </w:rPr>
        <w:t>Фатенко</w:t>
      </w:r>
      <w:proofErr w:type="spellEnd"/>
      <w:r w:rsidR="007A06AB">
        <w:rPr>
          <w:rFonts w:ascii="Times New Roman" w:hAnsi="Times New Roman"/>
          <w:sz w:val="28"/>
          <w:szCs w:val="28"/>
          <w:lang w:val="uk-UA"/>
        </w:rPr>
        <w:t xml:space="preserve"> М.П.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комісія </w:t>
      </w:r>
      <w:r w:rsidRPr="007531F3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  <w:r w:rsidR="007531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531F3" w:rsidRDefault="007531F3" w:rsidP="00753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7A06AB" w:rsidRPr="007A06AB">
        <w:rPr>
          <w:rFonts w:ascii="Times New Roman" w:hAnsi="Times New Roman" w:cs="Times New Roman"/>
          <w:sz w:val="28"/>
          <w:szCs w:val="28"/>
          <w:lang w:val="uk-UA"/>
        </w:rPr>
        <w:t>про стан виконання рішення обласної ради від № 18-5 від 19.12.2000 «Про обласну програму індивідуального житлового будівництва на селі «Власний дім» 2000-2009 роки»</w:t>
      </w:r>
      <w:r w:rsidR="007A0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232924" w:rsidRPr="007531F3" w:rsidRDefault="007531F3" w:rsidP="007531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Погодити зняття з контролю </w:t>
      </w:r>
      <w:r w:rsidR="007A06AB" w:rsidRPr="007A06AB">
        <w:rPr>
          <w:rFonts w:ascii="Times New Roman" w:hAnsi="Times New Roman" w:cs="Times New Roman"/>
          <w:sz w:val="28"/>
          <w:szCs w:val="28"/>
          <w:lang w:val="uk-UA"/>
        </w:rPr>
        <w:t>рішення обласної ради від № 18-5 від 19.12.2000</w:t>
      </w:r>
      <w:bookmarkStart w:id="0" w:name="_GoBack"/>
      <w:bookmarkEnd w:id="0"/>
      <w:r w:rsidR="007A06AB" w:rsidRPr="007A06AB">
        <w:rPr>
          <w:rFonts w:ascii="Times New Roman" w:hAnsi="Times New Roman" w:cs="Times New Roman"/>
          <w:sz w:val="28"/>
          <w:szCs w:val="28"/>
          <w:lang w:val="uk-UA"/>
        </w:rPr>
        <w:t xml:space="preserve"> «Про обласну програму індивідуального житлового будівництва на селі «Власний дім» 2000-2009 роки»</w:t>
      </w:r>
      <w:r w:rsidR="001F34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D3DD1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</w:t>
      </w:r>
      <w:r w:rsidR="00AA0F0C" w:rsidRPr="00AA0F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0F0C">
        <w:rPr>
          <w:rFonts w:ascii="Times New Roman" w:hAnsi="Times New Roman" w:cs="Times New Roman"/>
          <w:sz w:val="28"/>
          <w:szCs w:val="28"/>
          <w:lang w:val="uk-UA"/>
        </w:rPr>
        <w:t xml:space="preserve">внесеними рішенням обласної ради </w:t>
      </w:r>
      <w:r w:rsidR="00AA0F0C" w:rsidRPr="007A06AB">
        <w:rPr>
          <w:rFonts w:ascii="Times New Roman" w:hAnsi="Times New Roman" w:cs="Times New Roman"/>
          <w:sz w:val="28"/>
          <w:szCs w:val="28"/>
          <w:lang w:val="uk-UA"/>
        </w:rPr>
        <w:t>від 28.08.2009</w:t>
      </w:r>
      <w:r w:rsidR="00AA0F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0F0C" w:rsidRPr="007A06AB">
        <w:rPr>
          <w:rFonts w:ascii="Times New Roman" w:hAnsi="Times New Roman" w:cs="Times New Roman"/>
          <w:sz w:val="28"/>
          <w:szCs w:val="28"/>
          <w:lang w:val="uk-UA"/>
        </w:rPr>
        <w:t>№ 28-5/V</w:t>
      </w:r>
      <w:r w:rsidR="001F34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із закінченням терміну його дії.</w:t>
      </w:r>
      <w:r w:rsidR="00232924" w:rsidRPr="007531F3">
        <w:rPr>
          <w:lang w:val="uk-UA"/>
        </w:rPr>
        <w:t xml:space="preserve"> </w:t>
      </w:r>
    </w:p>
    <w:p w:rsidR="002E5CA5" w:rsidRDefault="002E5CA5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3DD1" w:rsidRDefault="00FD3DD1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2924" w:rsidRPr="00977351" w:rsidRDefault="00232924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5F21" w:rsidRPr="004A264B" w:rsidRDefault="002E5CA5" w:rsidP="00A30F49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06A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06AB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 w:rsidR="007A06AB">
        <w:rPr>
          <w:rFonts w:ascii="Times New Roman" w:hAnsi="Times New Roman" w:cs="Times New Roman"/>
          <w:sz w:val="28"/>
          <w:szCs w:val="28"/>
          <w:lang w:val="uk-UA"/>
        </w:rPr>
        <w:t>Кокодзей</w:t>
      </w:r>
      <w:proofErr w:type="spellEnd"/>
    </w:p>
    <w:sectPr w:rsidR="00135F21" w:rsidRPr="004A264B" w:rsidSect="00FD3DD1">
      <w:pgSz w:w="11906" w:h="16838"/>
      <w:pgMar w:top="1135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029002C"/>
    <w:multiLevelType w:val="hybridMultilevel"/>
    <w:tmpl w:val="AE326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CA5"/>
    <w:rsid w:val="00001637"/>
    <w:rsid w:val="000B6A18"/>
    <w:rsid w:val="00135F21"/>
    <w:rsid w:val="001E00BA"/>
    <w:rsid w:val="001F340E"/>
    <w:rsid w:val="00232924"/>
    <w:rsid w:val="00235EA6"/>
    <w:rsid w:val="002566E8"/>
    <w:rsid w:val="002E5CA5"/>
    <w:rsid w:val="004A264B"/>
    <w:rsid w:val="004A7FFD"/>
    <w:rsid w:val="004D27FB"/>
    <w:rsid w:val="004E4A5C"/>
    <w:rsid w:val="007278A3"/>
    <w:rsid w:val="007531F3"/>
    <w:rsid w:val="007846F2"/>
    <w:rsid w:val="007A0451"/>
    <w:rsid w:val="007A06AB"/>
    <w:rsid w:val="00831402"/>
    <w:rsid w:val="008566B7"/>
    <w:rsid w:val="00903D24"/>
    <w:rsid w:val="00993BDF"/>
    <w:rsid w:val="00A30F49"/>
    <w:rsid w:val="00AA0F0C"/>
    <w:rsid w:val="00AE3CE1"/>
    <w:rsid w:val="00EF6470"/>
    <w:rsid w:val="00F10BCE"/>
    <w:rsid w:val="00FD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5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5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Yura</cp:lastModifiedBy>
  <cp:revision>5</cp:revision>
  <dcterms:created xsi:type="dcterms:W3CDTF">2016-02-03T09:45:00Z</dcterms:created>
  <dcterms:modified xsi:type="dcterms:W3CDTF">2016-02-08T10:20:00Z</dcterms:modified>
</cp:coreProperties>
</file>