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125AAE" w:rsidRDefault="00125AAE" w:rsidP="001C4BC2">
      <w:pPr>
        <w:tabs>
          <w:tab w:val="left" w:pos="4253"/>
        </w:tabs>
        <w:spacing w:after="0" w:line="240" w:lineRule="auto"/>
        <w:ind w:right="5102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125AAE">
        <w:rPr>
          <w:rFonts w:ascii="Times New Roman" w:hAnsi="Times New Roman" w:cs="Times New Roman"/>
          <w:sz w:val="28"/>
          <w:szCs w:val="28"/>
          <w:lang w:val="uk-UA"/>
        </w:rPr>
        <w:t>Про території та об</w:t>
      </w:r>
      <w:r w:rsidRPr="00125AAE">
        <w:rPr>
          <w:rFonts w:ascii="Times New Roman" w:hAnsi="Times New Roman" w:cs="Times New Roman"/>
          <w:sz w:val="28"/>
          <w:szCs w:val="28"/>
        </w:rPr>
        <w:t>’</w:t>
      </w:r>
      <w:proofErr w:type="spellStart"/>
      <w:r w:rsidRPr="00125AAE">
        <w:rPr>
          <w:rFonts w:ascii="Times New Roman" w:hAnsi="Times New Roman" w:cs="Times New Roman"/>
          <w:sz w:val="28"/>
          <w:szCs w:val="28"/>
          <w:lang w:val="uk-UA"/>
        </w:rPr>
        <w:t>єкти</w:t>
      </w:r>
      <w:proofErr w:type="spellEnd"/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природно-заповідного фонду області</w:t>
      </w:r>
    </w:p>
    <w:p w:rsidR="00125AAE" w:rsidRPr="00977351" w:rsidRDefault="00125AAE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125AAE" w:rsidRPr="00125AAE" w:rsidRDefault="00296AF1" w:rsidP="00125AAE">
      <w:pPr>
        <w:spacing w:after="0" w:line="240" w:lineRule="auto"/>
        <w:ind w:right="-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Відповідно до статті 47 Закону України «Про місцеве самоврядування</w:t>
      </w:r>
      <w:r w:rsidR="00575237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в Україні», п.8 ст.14 Регламенту обласної ради, затвердженого рішенням обласної ради від 03.12.2010 № 2-1/</w:t>
      </w:r>
      <w:r w:rsidRPr="00125AAE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, зі змінами, постійна комісія  обласної ради з питань екології, використання </w:t>
      </w:r>
      <w:proofErr w:type="spellStart"/>
      <w:r w:rsidRPr="00125AAE"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ресурсів та ліквідації наслідків надзвичайних ситуацій розглянула на засіданні постійної комісії, що відбулося 27 січня 2016 року, проект рішення обласної ради «</w:t>
      </w:r>
      <w:r w:rsidR="00125AAE" w:rsidRPr="00125AAE">
        <w:rPr>
          <w:rFonts w:ascii="Times New Roman" w:hAnsi="Times New Roman" w:cs="Times New Roman"/>
          <w:sz w:val="28"/>
          <w:szCs w:val="28"/>
          <w:lang w:val="uk-UA"/>
        </w:rPr>
        <w:t>Про території та об’єкти природно-заповідного фонду області</w:t>
      </w:r>
      <w:r w:rsidR="00125AAE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125AAE" w:rsidRPr="00125AAE">
        <w:rPr>
          <w:rFonts w:ascii="Times New Roman" w:hAnsi="Times New Roman" w:cs="Times New Roman"/>
          <w:sz w:val="28"/>
          <w:szCs w:val="28"/>
          <w:lang w:val="uk-UA"/>
        </w:rPr>
        <w:t>, внесений обласною державною адміністрацією.</w:t>
      </w:r>
    </w:p>
    <w:p w:rsidR="00575237" w:rsidRDefault="00296AF1" w:rsidP="0057523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Заслухавши інформацію </w:t>
      </w:r>
      <w:r w:rsidR="00697378">
        <w:rPr>
          <w:rFonts w:ascii="Times New Roman" w:hAnsi="Times New Roman"/>
          <w:sz w:val="28"/>
          <w:szCs w:val="28"/>
          <w:lang w:val="uk-UA"/>
        </w:rPr>
        <w:t>заступник</w:t>
      </w:r>
      <w:r w:rsidR="001C4BC2">
        <w:rPr>
          <w:rFonts w:ascii="Times New Roman" w:hAnsi="Times New Roman"/>
          <w:sz w:val="28"/>
          <w:szCs w:val="28"/>
          <w:lang w:val="uk-UA"/>
        </w:rPr>
        <w:t>а начальника у</w:t>
      </w:r>
      <w:r w:rsidR="00697378">
        <w:rPr>
          <w:rFonts w:ascii="Times New Roman" w:hAnsi="Times New Roman"/>
          <w:sz w:val="28"/>
          <w:szCs w:val="28"/>
          <w:lang w:val="uk-UA"/>
        </w:rPr>
        <w:t>правління</w:t>
      </w:r>
      <w:r w:rsidR="001C4BC2">
        <w:rPr>
          <w:rFonts w:ascii="Times New Roman" w:hAnsi="Times New Roman"/>
          <w:sz w:val="28"/>
          <w:szCs w:val="28"/>
          <w:lang w:val="uk-UA"/>
        </w:rPr>
        <w:t xml:space="preserve"> екології та природних ресурсів обласної державної адміністрації Д</w:t>
      </w:r>
      <w:r w:rsidR="00125AAE" w:rsidRPr="00697378">
        <w:rPr>
          <w:rFonts w:ascii="Times New Roman" w:hAnsi="Times New Roman"/>
          <w:sz w:val="28"/>
          <w:szCs w:val="28"/>
          <w:lang w:val="uk-UA"/>
        </w:rPr>
        <w:t>овгої Л.В,</w:t>
      </w:r>
      <w:r w:rsidR="00125AAE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>розглянувши проект рішення обласної ради</w:t>
      </w:r>
      <w:r w:rsidR="00F50176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012448">
        <w:rPr>
          <w:rFonts w:ascii="Times New Roman" w:hAnsi="Times New Roman" w:cs="Times New Roman"/>
          <w:sz w:val="28"/>
          <w:szCs w:val="28"/>
          <w:lang w:val="uk-UA"/>
        </w:rPr>
        <w:t xml:space="preserve"> враховуючи рішення Ч</w:t>
      </w:r>
      <w:r w:rsidR="001C4BC2">
        <w:rPr>
          <w:rFonts w:ascii="Times New Roman" w:hAnsi="Times New Roman" w:cs="Times New Roman"/>
          <w:sz w:val="28"/>
          <w:szCs w:val="28"/>
          <w:lang w:val="uk-UA"/>
        </w:rPr>
        <w:t xml:space="preserve">еркаської міської ради від </w:t>
      </w:r>
      <w:r w:rsidR="00F50176">
        <w:rPr>
          <w:rFonts w:ascii="Times New Roman" w:hAnsi="Times New Roman" w:cs="Times New Roman"/>
          <w:sz w:val="28"/>
          <w:szCs w:val="28"/>
          <w:lang w:val="uk-UA"/>
        </w:rPr>
        <w:t>20.08. 2015 № 2-1462 «Про організацію об</w:t>
      </w:r>
      <w:r w:rsidR="00F50176" w:rsidRPr="00F50176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="00F50176">
        <w:rPr>
          <w:rFonts w:ascii="Times New Roman" w:hAnsi="Times New Roman" w:cs="Times New Roman"/>
          <w:sz w:val="28"/>
          <w:szCs w:val="28"/>
          <w:lang w:val="uk-UA"/>
        </w:rPr>
        <w:t>єкта природно-заповідного фонду місцевого значення на території парку «Європейський»</w:t>
      </w:r>
      <w:r w:rsidR="007501CE">
        <w:rPr>
          <w:rFonts w:ascii="Times New Roman" w:hAnsi="Times New Roman" w:cs="Times New Roman"/>
          <w:sz w:val="28"/>
          <w:szCs w:val="28"/>
          <w:lang w:val="uk-UA"/>
        </w:rPr>
        <w:t xml:space="preserve"> і</w:t>
      </w:r>
      <w:r w:rsidR="001C4BC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C4BC2">
        <w:rPr>
          <w:rFonts w:ascii="Times New Roman" w:hAnsi="Times New Roman" w:cs="Times New Roman"/>
          <w:sz w:val="28"/>
          <w:szCs w:val="28"/>
          <w:lang w:val="uk-UA"/>
        </w:rPr>
        <w:t>Пединівської</w:t>
      </w:r>
      <w:proofErr w:type="spellEnd"/>
      <w:r w:rsidR="001C4BC2">
        <w:rPr>
          <w:rFonts w:ascii="Times New Roman" w:hAnsi="Times New Roman" w:cs="Times New Roman"/>
          <w:sz w:val="28"/>
          <w:szCs w:val="28"/>
          <w:lang w:val="uk-UA"/>
        </w:rPr>
        <w:t xml:space="preserve"> сільської ради від</w:t>
      </w:r>
      <w:r w:rsidR="00F50176">
        <w:rPr>
          <w:rFonts w:ascii="Times New Roman" w:hAnsi="Times New Roman" w:cs="Times New Roman"/>
          <w:sz w:val="28"/>
          <w:szCs w:val="28"/>
          <w:lang w:val="uk-UA"/>
        </w:rPr>
        <w:t xml:space="preserve">17.06.2015 </w:t>
      </w:r>
      <w:r w:rsidR="001C4BC2">
        <w:rPr>
          <w:rFonts w:ascii="Times New Roman" w:hAnsi="Times New Roman" w:cs="Times New Roman"/>
          <w:sz w:val="28"/>
          <w:szCs w:val="28"/>
          <w:lang w:val="uk-UA"/>
        </w:rPr>
        <w:t>№</w:t>
      </w:r>
      <w:r w:rsidR="00F50176">
        <w:rPr>
          <w:rFonts w:ascii="Times New Roman" w:hAnsi="Times New Roman" w:cs="Times New Roman"/>
          <w:sz w:val="28"/>
          <w:szCs w:val="28"/>
          <w:lang w:val="uk-UA"/>
        </w:rPr>
        <w:t xml:space="preserve"> 58-7/6 «Про організацію об’єкта природно-заповідного фонду місцевого значення»</w:t>
      </w:r>
      <w:r w:rsidRPr="00125AAE">
        <w:rPr>
          <w:rFonts w:ascii="Times New Roman" w:hAnsi="Times New Roman" w:cs="Times New Roman"/>
          <w:sz w:val="28"/>
          <w:szCs w:val="28"/>
          <w:lang w:val="uk-UA"/>
        </w:rPr>
        <w:t xml:space="preserve"> постійна комісія вирішила</w:t>
      </w:r>
      <w:r w:rsidRPr="00575237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575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575237" w:rsidRDefault="00575237" w:rsidP="0057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96AF1"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="00125AAE"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«Про території та об’єкти природно-заповідного фонду області» </w:t>
      </w:r>
      <w:r w:rsidR="00C20E33" w:rsidRPr="00575237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="00296AF1" w:rsidRPr="00575237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296AF1" w:rsidRPr="00575237" w:rsidRDefault="00575237" w:rsidP="00575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75237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96AF1" w:rsidRPr="00575237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C20E33" w:rsidRPr="0057523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813204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3204" w:rsidRPr="00813204" w:rsidRDefault="00813204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D50194A"/>
    <w:multiLevelType w:val="hybridMultilevel"/>
    <w:tmpl w:val="ADD2DC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012448"/>
    <w:rsid w:val="00125AAE"/>
    <w:rsid w:val="001C4BC2"/>
    <w:rsid w:val="00296AF1"/>
    <w:rsid w:val="00331521"/>
    <w:rsid w:val="00575237"/>
    <w:rsid w:val="00650E7C"/>
    <w:rsid w:val="00656C2C"/>
    <w:rsid w:val="006710B5"/>
    <w:rsid w:val="00697378"/>
    <w:rsid w:val="006F4A50"/>
    <w:rsid w:val="007501CE"/>
    <w:rsid w:val="0080434D"/>
    <w:rsid w:val="00813204"/>
    <w:rsid w:val="008132F3"/>
    <w:rsid w:val="00976DC2"/>
    <w:rsid w:val="009B47B3"/>
    <w:rsid w:val="00C20E33"/>
    <w:rsid w:val="00CD7C34"/>
    <w:rsid w:val="00CE0526"/>
    <w:rsid w:val="00D62CD1"/>
    <w:rsid w:val="00E63F50"/>
    <w:rsid w:val="00E73F06"/>
    <w:rsid w:val="00F501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227</Words>
  <Characters>1300</Characters>
  <Application>Microsoft Office Word</Application>
  <DocSecurity>0</DocSecurity>
  <Lines>10</Lines>
  <Paragraphs>3</Paragraphs>
  <ScaleCrop>false</ScaleCrop>
  <Company>Reanimator Extreme Edition</Company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14</cp:revision>
  <cp:lastPrinted>2016-02-03T11:03:00Z</cp:lastPrinted>
  <dcterms:created xsi:type="dcterms:W3CDTF">2016-01-26T15:23:00Z</dcterms:created>
  <dcterms:modified xsi:type="dcterms:W3CDTF">2016-02-03T11:03:00Z</dcterms:modified>
</cp:coreProperties>
</file>