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4F87" w:rsidRDefault="00174F87" w:rsidP="00174F87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2 </w:t>
      </w:r>
    </w:p>
    <w:p w:rsidR="00174F87" w:rsidRDefault="00174F87" w:rsidP="00174F87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о рішення обласної ради </w:t>
      </w:r>
    </w:p>
    <w:p w:rsidR="00174F87" w:rsidRPr="00B80CB1" w:rsidRDefault="00174F87" w:rsidP="00174F87">
      <w:pPr>
        <w:ind w:left="538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від 29.03.</w:t>
      </w:r>
      <w:r w:rsidR="0018624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03 № 9-9</w:t>
      </w:r>
    </w:p>
    <w:p w:rsidR="00174F87" w:rsidRDefault="00174F87" w:rsidP="00174F87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(у редакції рішення обласної ради</w:t>
      </w:r>
    </w:p>
    <w:p w:rsidR="00174F87" w:rsidRDefault="00174F87" w:rsidP="00174F87">
      <w:pPr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__________ №_______)</w:t>
      </w:r>
    </w:p>
    <w:p w:rsidR="00174F87" w:rsidRDefault="00174F87" w:rsidP="00174F87">
      <w:pPr>
        <w:ind w:left="5387"/>
        <w:jc w:val="both"/>
        <w:rPr>
          <w:sz w:val="28"/>
          <w:szCs w:val="28"/>
          <w:lang w:val="uk-UA"/>
        </w:rPr>
      </w:pPr>
    </w:p>
    <w:p w:rsidR="00174F87" w:rsidRDefault="00174F87" w:rsidP="00174F87">
      <w:pPr>
        <w:jc w:val="both"/>
        <w:rPr>
          <w:sz w:val="28"/>
          <w:szCs w:val="28"/>
          <w:lang w:val="uk-UA"/>
        </w:rPr>
      </w:pPr>
    </w:p>
    <w:p w:rsidR="00174F87" w:rsidRDefault="00174F87" w:rsidP="00174F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мисливських угідь, наданих у користування</w:t>
      </w:r>
    </w:p>
    <w:p w:rsidR="00174F87" w:rsidRDefault="00174F87" w:rsidP="00174F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державному спеціалізованому господарському підприємству «Ліси України» для ведення мисливського господарства  </w:t>
      </w:r>
    </w:p>
    <w:p w:rsidR="00174F87" w:rsidRDefault="00174F87" w:rsidP="00174F87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9"/>
        <w:gridCol w:w="4012"/>
        <w:gridCol w:w="1924"/>
      </w:tblGrid>
      <w:tr w:rsidR="00174F87" w:rsidTr="00BF0BA8">
        <w:tc>
          <w:tcPr>
            <w:tcW w:w="3794" w:type="dxa"/>
          </w:tcPr>
          <w:p w:rsidR="0018624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користувача</w:t>
            </w:r>
          </w:p>
          <w:p w:rsidR="00174F87" w:rsidRDefault="0018624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мисливських угідь</w:t>
            </w:r>
            <w:r w:rsidR="00174F8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536" w:type="dxa"/>
          </w:tcPr>
          <w:p w:rsidR="008E11DE" w:rsidRDefault="00186247" w:rsidP="007125B8">
            <w:pPr>
              <w:jc w:val="center"/>
              <w:rPr>
                <w:sz w:val="28"/>
                <w:szCs w:val="28"/>
                <w:lang w:val="uk-UA"/>
              </w:rPr>
            </w:pPr>
            <w:r w:rsidRPr="00051041">
              <w:rPr>
                <w:sz w:val="28"/>
                <w:szCs w:val="28"/>
                <w:lang w:val="uk-UA"/>
              </w:rPr>
              <w:t xml:space="preserve">Назва </w:t>
            </w:r>
            <w:r w:rsidR="007125B8" w:rsidRPr="00051041">
              <w:rPr>
                <w:sz w:val="28"/>
                <w:szCs w:val="28"/>
                <w:lang w:val="uk-UA"/>
              </w:rPr>
              <w:t>адміністративного району</w:t>
            </w:r>
          </w:p>
        </w:tc>
        <w:tc>
          <w:tcPr>
            <w:tcW w:w="1298" w:type="dxa"/>
          </w:tcPr>
          <w:p w:rsidR="00174F87" w:rsidRDefault="00174F87" w:rsidP="00712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</w:t>
            </w:r>
            <w:r w:rsidR="007125B8">
              <w:rPr>
                <w:sz w:val="28"/>
                <w:szCs w:val="28"/>
                <w:lang w:val="uk-UA"/>
              </w:rPr>
              <w:t xml:space="preserve"> яка надається у користування, </w:t>
            </w:r>
            <w:r>
              <w:rPr>
                <w:sz w:val="28"/>
                <w:szCs w:val="28"/>
                <w:lang w:val="uk-UA"/>
              </w:rPr>
              <w:t>га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98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Державне спеціалізоване господарське підприємство «Ліси України» (філія «Звенигородське лісове господарство»)</w:t>
            </w:r>
          </w:p>
        </w:tc>
        <w:tc>
          <w:tcPr>
            <w:tcW w:w="4536" w:type="dxa"/>
          </w:tcPr>
          <w:p w:rsidR="00174F87" w:rsidRDefault="00174F87" w:rsidP="009035C6">
            <w:pPr>
              <w:jc w:val="center"/>
              <w:rPr>
                <w:sz w:val="28"/>
                <w:szCs w:val="28"/>
                <w:lang w:val="uk-UA"/>
              </w:rPr>
            </w:pPr>
            <w:r w:rsidRPr="007125B8">
              <w:rPr>
                <w:sz w:val="28"/>
                <w:szCs w:val="28"/>
                <w:lang w:val="uk-UA"/>
              </w:rPr>
              <w:t>Звенигородський район (Водяницьк</w:t>
            </w:r>
            <w:r w:rsidR="007125B8" w:rsidRPr="007125B8">
              <w:rPr>
                <w:sz w:val="28"/>
                <w:szCs w:val="28"/>
                <w:lang w:val="uk-UA"/>
              </w:rPr>
              <w:t>а</w:t>
            </w:r>
            <w:r w:rsidRPr="007125B8">
              <w:rPr>
                <w:sz w:val="28"/>
                <w:szCs w:val="28"/>
                <w:lang w:val="uk-UA"/>
              </w:rPr>
              <w:t>, Тальнівськ</w:t>
            </w:r>
            <w:r w:rsidR="007125B8" w:rsidRPr="007125B8">
              <w:rPr>
                <w:sz w:val="28"/>
                <w:szCs w:val="28"/>
                <w:lang w:val="uk-UA"/>
              </w:rPr>
              <w:t>а</w:t>
            </w:r>
            <w:r w:rsidR="009035C6">
              <w:rPr>
                <w:sz w:val="28"/>
                <w:szCs w:val="28"/>
                <w:lang w:val="uk-UA"/>
              </w:rPr>
              <w:t xml:space="preserve"> територіальні громади</w:t>
            </w:r>
            <w:r w:rsidR="007125B8" w:rsidRPr="007125B8">
              <w:rPr>
                <w:sz w:val="28"/>
                <w:szCs w:val="28"/>
                <w:lang w:val="uk-UA"/>
              </w:rPr>
              <w:t xml:space="preserve"> Пехівське лісництво</w:t>
            </w:r>
            <w:r w:rsidRPr="007125B8">
              <w:rPr>
                <w:sz w:val="28"/>
                <w:szCs w:val="28"/>
                <w:lang w:val="uk-UA"/>
              </w:rPr>
              <w:t xml:space="preserve"> філії «Звенигородське лісове господарство» державного спеціалізованого господарського підприємства «Ліси України»</w:t>
            </w:r>
            <w:r w:rsidR="0005104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98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5000 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Державне спеціалізоване господарське підприємство «Ліси України» (філія «Смілянське лісове господарство»)</w:t>
            </w:r>
          </w:p>
        </w:tc>
        <w:tc>
          <w:tcPr>
            <w:tcW w:w="4536" w:type="dxa"/>
          </w:tcPr>
          <w:p w:rsidR="00174F87" w:rsidRDefault="00174F87" w:rsidP="00712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</w:t>
            </w:r>
            <w:r w:rsidR="009035C6">
              <w:rPr>
                <w:sz w:val="28"/>
                <w:szCs w:val="28"/>
                <w:lang w:val="uk-UA"/>
              </w:rPr>
              <w:t>ркаський район (Ротмистрівська, Балаклеївська, Городищенська</w:t>
            </w:r>
            <w:r>
              <w:rPr>
                <w:sz w:val="28"/>
                <w:szCs w:val="28"/>
                <w:lang w:val="uk-UA"/>
              </w:rPr>
              <w:t xml:space="preserve">, Мліївська </w:t>
            </w:r>
            <w:r w:rsidR="009035C6">
              <w:rPr>
                <w:sz w:val="28"/>
                <w:szCs w:val="28"/>
                <w:lang w:val="uk-UA"/>
              </w:rPr>
              <w:t xml:space="preserve"> територіальні громади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7125B8">
              <w:rPr>
                <w:sz w:val="28"/>
                <w:szCs w:val="28"/>
                <w:lang w:val="uk-UA"/>
              </w:rPr>
              <w:t>Смілянське, Мліївське, Володимирівське</w:t>
            </w:r>
            <w:r>
              <w:rPr>
                <w:sz w:val="28"/>
                <w:szCs w:val="28"/>
                <w:lang w:val="uk-UA"/>
              </w:rPr>
              <w:t xml:space="preserve"> лісництв</w:t>
            </w:r>
            <w:r w:rsidR="007125B8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філії «Смілянське лісове господарство» державного спеціалізованого господарського підприємства «Ліси України»</w:t>
            </w:r>
            <w:r w:rsidR="0005104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98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8103,4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Державне спеціалізоване господарське підприємство «Ліси України» (філія «Уманське лісове господарство»)</w:t>
            </w:r>
          </w:p>
        </w:tc>
        <w:tc>
          <w:tcPr>
            <w:tcW w:w="4536" w:type="dxa"/>
          </w:tcPr>
          <w:p w:rsidR="00174F87" w:rsidRDefault="007125B8" w:rsidP="00712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Уманський район</w:t>
            </w:r>
            <w:r w:rsidR="00051041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Синицьке та Юрківське</w:t>
            </w:r>
            <w:r w:rsidR="00174F87">
              <w:rPr>
                <w:sz w:val="28"/>
                <w:szCs w:val="28"/>
                <w:lang w:val="uk-UA"/>
              </w:rPr>
              <w:t xml:space="preserve"> лісництва філії «Уманське лісове господарство» державного спеціалізованого господарського підприємство «Ліси України»</w:t>
            </w:r>
            <w:r w:rsidR="0005104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98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4222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Державне спеціалізоване господарське підприємство «Ліси України» (філія «Черкаське лісове господарство»)</w:t>
            </w:r>
          </w:p>
        </w:tc>
        <w:tc>
          <w:tcPr>
            <w:tcW w:w="4536" w:type="dxa"/>
          </w:tcPr>
          <w:p w:rsidR="00174F87" w:rsidRDefault="009035C6" w:rsidP="007125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Черкаський район (Мошнівська, Русько</w:t>
            </w:r>
            <w:r w:rsidR="00066B44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олянська, Білозірська, Будищенська територіальні громади</w:t>
            </w:r>
            <w:r w:rsidR="00174F87">
              <w:rPr>
                <w:sz w:val="28"/>
                <w:szCs w:val="28"/>
                <w:lang w:val="uk-UA"/>
              </w:rPr>
              <w:t>, Білоз</w:t>
            </w:r>
            <w:r w:rsidR="007125B8">
              <w:rPr>
                <w:sz w:val="28"/>
                <w:szCs w:val="28"/>
                <w:lang w:val="uk-UA"/>
              </w:rPr>
              <w:t>ірське, Дубіївське, Дахнівське, Руськополянське, Свидівське</w:t>
            </w:r>
            <w:r w:rsidR="00174F87">
              <w:rPr>
                <w:sz w:val="28"/>
                <w:szCs w:val="28"/>
                <w:lang w:val="uk-UA"/>
              </w:rPr>
              <w:t xml:space="preserve"> лісництв</w:t>
            </w:r>
            <w:r w:rsidR="007125B8">
              <w:rPr>
                <w:sz w:val="28"/>
                <w:szCs w:val="28"/>
                <w:lang w:val="uk-UA"/>
              </w:rPr>
              <w:t>а</w:t>
            </w:r>
            <w:r w:rsidR="00174F87">
              <w:rPr>
                <w:sz w:val="28"/>
                <w:szCs w:val="28"/>
                <w:lang w:val="uk-UA"/>
              </w:rPr>
              <w:t xml:space="preserve"> філії «Черкаське лісове господарство» державного спеціалізованого господарського підприємства «Ліси України»</w:t>
            </w:r>
            <w:r w:rsidR="00051041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298" w:type="dxa"/>
          </w:tcPr>
          <w:p w:rsidR="00174F87" w:rsidRDefault="00561AD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9264,7</w:t>
            </w:r>
          </w:p>
        </w:tc>
      </w:tr>
      <w:tr w:rsidR="00174F87" w:rsidTr="00BF0BA8">
        <w:tc>
          <w:tcPr>
            <w:tcW w:w="3794" w:type="dxa"/>
          </w:tcPr>
          <w:p w:rsidR="00174F87" w:rsidRDefault="00174F87" w:rsidP="00BF0BA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536" w:type="dxa"/>
          </w:tcPr>
          <w:p w:rsidR="00174F87" w:rsidRDefault="00174F87" w:rsidP="00BF0BA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98" w:type="dxa"/>
          </w:tcPr>
          <w:p w:rsidR="00174F87" w:rsidRDefault="00561AD7" w:rsidP="00BF0B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26590,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174F87" w:rsidRDefault="00174F87" w:rsidP="00174F87">
      <w:pPr>
        <w:jc w:val="center"/>
        <w:rPr>
          <w:sz w:val="28"/>
          <w:szCs w:val="28"/>
          <w:lang w:val="uk-UA"/>
        </w:rPr>
      </w:pPr>
    </w:p>
    <w:p w:rsidR="00DB2EC0" w:rsidRDefault="00DB2EC0"/>
    <w:sectPr w:rsidR="00DB2EC0" w:rsidSect="00174F8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708C" w:rsidRDefault="00B6708C" w:rsidP="00174F87">
      <w:r>
        <w:separator/>
      </w:r>
    </w:p>
  </w:endnote>
  <w:endnote w:type="continuationSeparator" w:id="0">
    <w:p w:rsidR="00B6708C" w:rsidRDefault="00B6708C" w:rsidP="0017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708C" w:rsidRDefault="00B6708C" w:rsidP="00174F87">
      <w:r>
        <w:separator/>
      </w:r>
    </w:p>
  </w:footnote>
  <w:footnote w:type="continuationSeparator" w:id="0">
    <w:p w:rsidR="00B6708C" w:rsidRDefault="00B6708C" w:rsidP="0017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8346285"/>
      <w:docPartObj>
        <w:docPartGallery w:val="Page Numbers (Top of Page)"/>
        <w:docPartUnique/>
      </w:docPartObj>
    </w:sdtPr>
    <w:sdtEndPr/>
    <w:sdtContent>
      <w:p w:rsidR="00174F87" w:rsidRDefault="00174F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B44" w:rsidRPr="00066B44">
          <w:rPr>
            <w:noProof/>
            <w:lang w:val="uk-UA"/>
          </w:rPr>
          <w:t>2</w:t>
        </w:r>
        <w:r>
          <w:fldChar w:fldCharType="end"/>
        </w:r>
      </w:p>
    </w:sdtContent>
  </w:sdt>
  <w:p w:rsidR="00174F87" w:rsidRDefault="00174F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F87"/>
    <w:rsid w:val="00051041"/>
    <w:rsid w:val="00066B44"/>
    <w:rsid w:val="00174F87"/>
    <w:rsid w:val="00186247"/>
    <w:rsid w:val="003223FE"/>
    <w:rsid w:val="003A7E2F"/>
    <w:rsid w:val="00561AD7"/>
    <w:rsid w:val="005E03A7"/>
    <w:rsid w:val="006F0A29"/>
    <w:rsid w:val="007125B8"/>
    <w:rsid w:val="008E11DE"/>
    <w:rsid w:val="009035C6"/>
    <w:rsid w:val="00B6708C"/>
    <w:rsid w:val="00DB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3179"/>
  <w15:chartTrackingRefBased/>
  <w15:docId w15:val="{79BB1863-E30E-4F27-9246-024A056C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F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F8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74F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174F8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174F8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7125B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125B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cp:lastPrinted>2023-05-10T08:35:00Z</cp:lastPrinted>
  <dcterms:created xsi:type="dcterms:W3CDTF">2023-05-08T07:24:00Z</dcterms:created>
  <dcterms:modified xsi:type="dcterms:W3CDTF">2023-05-24T10:09:00Z</dcterms:modified>
</cp:coreProperties>
</file>