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640B" w:rsidRDefault="005D640B" w:rsidP="005D640B">
      <w:pPr>
        <w:jc w:val="center"/>
        <w:rPr>
          <w:b/>
          <w:sz w:val="28"/>
          <w:szCs w:val="28"/>
        </w:rPr>
      </w:pPr>
      <w:proofErr w:type="spellStart"/>
      <w:r w:rsidRPr="009B3835">
        <w:rPr>
          <w:b/>
          <w:sz w:val="28"/>
          <w:szCs w:val="28"/>
        </w:rPr>
        <w:t>Пояснювальна</w:t>
      </w:r>
      <w:proofErr w:type="spellEnd"/>
      <w:r w:rsidRPr="009B3835">
        <w:rPr>
          <w:b/>
          <w:sz w:val="28"/>
          <w:szCs w:val="28"/>
        </w:rPr>
        <w:t xml:space="preserve"> записка</w:t>
      </w:r>
    </w:p>
    <w:p w:rsidR="005D640B" w:rsidRPr="005D640B" w:rsidRDefault="005D640B" w:rsidP="005D640B">
      <w:pPr>
        <w:jc w:val="center"/>
        <w:rPr>
          <w:b/>
          <w:bCs/>
          <w:sz w:val="28"/>
          <w:szCs w:val="28"/>
          <w:lang w:val="uk-UA"/>
        </w:rPr>
      </w:pPr>
      <w:r w:rsidRPr="005D640B">
        <w:rPr>
          <w:b/>
          <w:bCs/>
          <w:sz w:val="28"/>
          <w:szCs w:val="28"/>
        </w:rPr>
        <w:t xml:space="preserve">до </w:t>
      </w:r>
      <w:proofErr w:type="spellStart"/>
      <w:r w:rsidRPr="005D640B">
        <w:rPr>
          <w:b/>
          <w:bCs/>
          <w:sz w:val="28"/>
          <w:szCs w:val="28"/>
        </w:rPr>
        <w:t>проєкту</w:t>
      </w:r>
      <w:proofErr w:type="spellEnd"/>
      <w:r w:rsidRPr="005D640B">
        <w:rPr>
          <w:b/>
          <w:bCs/>
          <w:sz w:val="28"/>
          <w:szCs w:val="28"/>
        </w:rPr>
        <w:t xml:space="preserve"> </w:t>
      </w:r>
      <w:proofErr w:type="spellStart"/>
      <w:r w:rsidRPr="005D640B">
        <w:rPr>
          <w:b/>
          <w:bCs/>
          <w:sz w:val="28"/>
          <w:szCs w:val="28"/>
        </w:rPr>
        <w:t>рішення</w:t>
      </w:r>
      <w:bookmarkStart w:id="0" w:name="_Hlk86412330"/>
      <w:proofErr w:type="spellEnd"/>
      <w:r w:rsidRPr="005D640B">
        <w:rPr>
          <w:b/>
          <w:bCs/>
          <w:sz w:val="28"/>
          <w:szCs w:val="28"/>
        </w:rPr>
        <w:t xml:space="preserve"> </w:t>
      </w:r>
      <w:proofErr w:type="spellStart"/>
      <w:r w:rsidRPr="005D640B">
        <w:rPr>
          <w:b/>
          <w:bCs/>
          <w:sz w:val="28"/>
          <w:szCs w:val="28"/>
        </w:rPr>
        <w:t>обласної</w:t>
      </w:r>
      <w:proofErr w:type="spellEnd"/>
      <w:r w:rsidRPr="005D640B">
        <w:rPr>
          <w:b/>
          <w:bCs/>
          <w:sz w:val="28"/>
          <w:szCs w:val="28"/>
        </w:rPr>
        <w:t xml:space="preserve"> ради «</w:t>
      </w:r>
      <w:r w:rsidRPr="005D640B">
        <w:rPr>
          <w:b/>
          <w:bCs/>
          <w:sz w:val="28"/>
          <w:szCs w:val="28"/>
          <w:lang w:val="uk-UA"/>
        </w:rPr>
        <w:t>Про перейменування міста Ватутіне</w:t>
      </w:r>
    </w:p>
    <w:p w:rsidR="005D640B" w:rsidRPr="004433B3" w:rsidRDefault="005D640B" w:rsidP="005D640B">
      <w:pPr>
        <w:jc w:val="center"/>
        <w:rPr>
          <w:b/>
          <w:bCs/>
          <w:sz w:val="28"/>
          <w:szCs w:val="28"/>
        </w:rPr>
      </w:pPr>
      <w:r w:rsidRPr="005D640B">
        <w:rPr>
          <w:b/>
          <w:bCs/>
          <w:sz w:val="28"/>
          <w:szCs w:val="28"/>
          <w:lang w:val="uk-UA"/>
        </w:rPr>
        <w:t>Звенигородського району Черкаської області</w:t>
      </w:r>
      <w:r w:rsidRPr="003C1AFA">
        <w:rPr>
          <w:b/>
          <w:bCs/>
          <w:sz w:val="28"/>
          <w:szCs w:val="28"/>
        </w:rPr>
        <w:t>»</w:t>
      </w:r>
    </w:p>
    <w:bookmarkEnd w:id="0"/>
    <w:p w:rsidR="005D640B" w:rsidRDefault="005D640B" w:rsidP="005D640B">
      <w:pPr>
        <w:jc w:val="center"/>
        <w:rPr>
          <w:sz w:val="16"/>
          <w:szCs w:val="16"/>
        </w:rPr>
      </w:pPr>
    </w:p>
    <w:p w:rsidR="005D640B" w:rsidRPr="002A69F4" w:rsidRDefault="005D640B" w:rsidP="005D640B">
      <w:pPr>
        <w:jc w:val="center"/>
        <w:rPr>
          <w:sz w:val="16"/>
          <w:szCs w:val="16"/>
        </w:rPr>
      </w:pPr>
    </w:p>
    <w:p w:rsidR="005D640B" w:rsidRPr="00E931F1" w:rsidRDefault="005D640B" w:rsidP="005D640B">
      <w:pPr>
        <w:ind w:firstLine="720"/>
        <w:jc w:val="both"/>
        <w:rPr>
          <w:b/>
          <w:sz w:val="28"/>
          <w:szCs w:val="28"/>
        </w:rPr>
      </w:pPr>
      <w:r w:rsidRPr="00E931F1">
        <w:rPr>
          <w:b/>
          <w:sz w:val="28"/>
          <w:szCs w:val="28"/>
        </w:rPr>
        <w:t xml:space="preserve">1. </w:t>
      </w:r>
      <w:proofErr w:type="spellStart"/>
      <w:r w:rsidRPr="00E931F1">
        <w:rPr>
          <w:b/>
          <w:sz w:val="28"/>
          <w:szCs w:val="28"/>
        </w:rPr>
        <w:t>Обґрунтування</w:t>
      </w:r>
      <w:proofErr w:type="spellEnd"/>
      <w:r w:rsidRPr="00E931F1">
        <w:rPr>
          <w:b/>
          <w:sz w:val="28"/>
          <w:szCs w:val="28"/>
        </w:rPr>
        <w:t xml:space="preserve"> </w:t>
      </w:r>
      <w:proofErr w:type="spellStart"/>
      <w:r w:rsidRPr="00E931F1">
        <w:rPr>
          <w:b/>
          <w:sz w:val="28"/>
          <w:szCs w:val="28"/>
        </w:rPr>
        <w:t>необхідності</w:t>
      </w:r>
      <w:proofErr w:type="spellEnd"/>
      <w:r w:rsidRPr="00E931F1">
        <w:rPr>
          <w:b/>
          <w:sz w:val="28"/>
          <w:szCs w:val="28"/>
        </w:rPr>
        <w:t xml:space="preserve"> </w:t>
      </w:r>
      <w:proofErr w:type="spellStart"/>
      <w:r w:rsidRPr="00E931F1">
        <w:rPr>
          <w:b/>
          <w:sz w:val="28"/>
          <w:szCs w:val="28"/>
        </w:rPr>
        <w:t>прийняття</w:t>
      </w:r>
      <w:proofErr w:type="spellEnd"/>
      <w:r w:rsidRPr="00E931F1">
        <w:rPr>
          <w:b/>
          <w:sz w:val="28"/>
          <w:szCs w:val="28"/>
        </w:rPr>
        <w:t xml:space="preserve"> </w:t>
      </w:r>
      <w:proofErr w:type="spellStart"/>
      <w:r w:rsidRPr="00E931F1">
        <w:rPr>
          <w:b/>
          <w:sz w:val="28"/>
          <w:szCs w:val="28"/>
        </w:rPr>
        <w:t>рішення</w:t>
      </w:r>
      <w:proofErr w:type="spellEnd"/>
      <w:r w:rsidRPr="00E931F1">
        <w:rPr>
          <w:b/>
          <w:sz w:val="28"/>
          <w:szCs w:val="28"/>
        </w:rPr>
        <w:t xml:space="preserve"> </w:t>
      </w:r>
    </w:p>
    <w:p w:rsidR="005D640B" w:rsidRDefault="005D640B" w:rsidP="005D640B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 w:rsidRPr="003C1AFA">
        <w:rPr>
          <w:sz w:val="28"/>
          <w:szCs w:val="28"/>
        </w:rPr>
        <w:t>«</w:t>
      </w:r>
      <w:r w:rsidRPr="0020722E">
        <w:rPr>
          <w:sz w:val="28"/>
          <w:szCs w:val="28"/>
          <w:lang w:val="uk-UA"/>
        </w:rPr>
        <w:t>Про перейменування міста Ватутіне</w:t>
      </w:r>
      <w:r>
        <w:rPr>
          <w:sz w:val="28"/>
          <w:szCs w:val="28"/>
          <w:lang w:val="uk-UA"/>
        </w:rPr>
        <w:t xml:space="preserve"> </w:t>
      </w:r>
      <w:r w:rsidRPr="0020722E">
        <w:rPr>
          <w:sz w:val="28"/>
          <w:szCs w:val="28"/>
          <w:lang w:val="uk-UA"/>
        </w:rPr>
        <w:t>Звенигородського району Черкаської області</w:t>
      </w:r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</w:rPr>
        <w:t>підготовлено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управлінням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юридичного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 з персоналом </w:t>
      </w:r>
      <w:proofErr w:type="spellStart"/>
      <w:r>
        <w:rPr>
          <w:sz w:val="28"/>
        </w:rPr>
        <w:t>виконавчого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апарату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обласної</w:t>
      </w:r>
      <w:proofErr w:type="spellEnd"/>
      <w:r>
        <w:rPr>
          <w:sz w:val="28"/>
        </w:rPr>
        <w:t xml:space="preserve"> ради на </w:t>
      </w:r>
      <w:proofErr w:type="spellStart"/>
      <w:r w:rsidRPr="00A07FDF">
        <w:rPr>
          <w:sz w:val="28"/>
        </w:rPr>
        <w:t>підставі</w:t>
      </w:r>
      <w:proofErr w:type="spellEnd"/>
      <w:r>
        <w:rPr>
          <w:sz w:val="28"/>
        </w:rPr>
        <w:t xml:space="preserve"> лист</w:t>
      </w:r>
      <w:proofErr w:type="spellStart"/>
      <w:r>
        <w:rPr>
          <w:sz w:val="28"/>
          <w:lang w:val="uk-UA"/>
        </w:rPr>
        <w:t>ів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  <w:lang w:val="uk-UA"/>
        </w:rPr>
        <w:t>Ватутінської міської ради від 28</w:t>
      </w:r>
      <w:r w:rsidR="009B001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12.2022 № 2712/02-21, від 24.03.2023 № 629/02-21</w:t>
      </w:r>
      <w:r>
        <w:rPr>
          <w:sz w:val="28"/>
          <w:szCs w:val="28"/>
        </w:rPr>
        <w:t>.</w:t>
      </w:r>
    </w:p>
    <w:p w:rsidR="008464BC" w:rsidRDefault="008464BC" w:rsidP="008464BC">
      <w:pPr>
        <w:ind w:firstLine="708"/>
        <w:jc w:val="both"/>
        <w:rPr>
          <w:sz w:val="28"/>
          <w:szCs w:val="28"/>
        </w:rPr>
      </w:pPr>
      <w:proofErr w:type="spellStart"/>
      <w:r w:rsidRPr="0092046C">
        <w:rPr>
          <w:sz w:val="28"/>
          <w:szCs w:val="28"/>
        </w:rPr>
        <w:t>Питання</w:t>
      </w:r>
      <w:proofErr w:type="spellEnd"/>
      <w:r w:rsidRPr="0092046C">
        <w:rPr>
          <w:sz w:val="28"/>
          <w:szCs w:val="28"/>
        </w:rPr>
        <w:t xml:space="preserve"> про </w:t>
      </w:r>
      <w:proofErr w:type="spellStart"/>
      <w:r w:rsidRPr="0092046C">
        <w:rPr>
          <w:sz w:val="28"/>
          <w:szCs w:val="28"/>
        </w:rPr>
        <w:t>перейменування</w:t>
      </w:r>
      <w:proofErr w:type="spellEnd"/>
      <w:r w:rsidRPr="009204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Ватутіне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обговорювалося</w:t>
      </w:r>
      <w:proofErr w:type="spellEnd"/>
      <w:r>
        <w:rPr>
          <w:sz w:val="28"/>
          <w:szCs w:val="28"/>
        </w:rPr>
        <w:t xml:space="preserve"> жителями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з 23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по 29 липня 2022 року. </w:t>
      </w:r>
      <w:proofErr w:type="spellStart"/>
      <w:r>
        <w:rPr>
          <w:sz w:val="28"/>
          <w:szCs w:val="28"/>
        </w:rPr>
        <w:t>Крім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надіслано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Українського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Інституту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національної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Інституту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Національної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академії</w:t>
      </w:r>
      <w:proofErr w:type="spellEnd"/>
      <w:r>
        <w:rPr>
          <w:sz w:val="28"/>
          <w:szCs w:val="28"/>
        </w:rPr>
        <w:t xml:space="preserve"> наук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геодезії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картографії</w:t>
      </w:r>
      <w:proofErr w:type="spellEnd"/>
      <w:r>
        <w:rPr>
          <w:sz w:val="28"/>
          <w:szCs w:val="28"/>
        </w:rPr>
        <w:t xml:space="preserve"> та кадастру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доцільності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перейменування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, за результатами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експертні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висновки</w:t>
      </w:r>
      <w:proofErr w:type="spellEnd"/>
      <w:r>
        <w:rPr>
          <w:sz w:val="28"/>
          <w:szCs w:val="28"/>
        </w:rPr>
        <w:t>.</w:t>
      </w:r>
    </w:p>
    <w:p w:rsidR="005D640B" w:rsidRDefault="008464BC" w:rsidP="008464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підсумками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обговорення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та з урахуванням означених висновків </w:t>
      </w:r>
      <w:proofErr w:type="spellStart"/>
      <w:r w:rsidRPr="0092046C">
        <w:rPr>
          <w:sz w:val="28"/>
          <w:szCs w:val="28"/>
        </w:rPr>
        <w:t>було</w:t>
      </w:r>
      <w:proofErr w:type="spellEnd"/>
      <w:r w:rsidRPr="0092046C">
        <w:rPr>
          <w:sz w:val="28"/>
          <w:szCs w:val="28"/>
        </w:rPr>
        <w:t xml:space="preserve"> </w:t>
      </w:r>
      <w:proofErr w:type="spellStart"/>
      <w:r w:rsidRPr="0092046C">
        <w:rPr>
          <w:sz w:val="28"/>
          <w:szCs w:val="28"/>
        </w:rPr>
        <w:t>прийнято</w:t>
      </w:r>
      <w:proofErr w:type="spellEnd"/>
      <w:r w:rsidRPr="0092046C">
        <w:rPr>
          <w:sz w:val="28"/>
          <w:szCs w:val="28"/>
        </w:rPr>
        <w:t xml:space="preserve"> </w:t>
      </w:r>
      <w:proofErr w:type="spellStart"/>
      <w:r w:rsidRPr="0092046C">
        <w:rPr>
          <w:sz w:val="28"/>
          <w:szCs w:val="28"/>
        </w:rPr>
        <w:t>рішення</w:t>
      </w:r>
      <w:proofErr w:type="spellEnd"/>
      <w:r w:rsidRPr="009204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перейменувати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Ватутіне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місто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Багачеве</w:t>
      </w:r>
      <w:proofErr w:type="spellEnd"/>
      <w:r>
        <w:rPr>
          <w:sz w:val="28"/>
          <w:szCs w:val="28"/>
        </w:rPr>
        <w:t>.</w:t>
      </w:r>
    </w:p>
    <w:p w:rsidR="005D640B" w:rsidRDefault="005D640B" w:rsidP="005D640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E931F1">
        <w:rPr>
          <w:b/>
          <w:sz w:val="28"/>
          <w:szCs w:val="28"/>
        </w:rPr>
        <w:t xml:space="preserve">Мета і шляхи </w:t>
      </w:r>
      <w:proofErr w:type="spellStart"/>
      <w:r w:rsidRPr="00E931F1">
        <w:rPr>
          <w:b/>
          <w:sz w:val="28"/>
          <w:szCs w:val="28"/>
        </w:rPr>
        <w:t>її</w:t>
      </w:r>
      <w:proofErr w:type="spellEnd"/>
      <w:r w:rsidRPr="00E931F1">
        <w:rPr>
          <w:b/>
          <w:sz w:val="28"/>
          <w:szCs w:val="28"/>
        </w:rPr>
        <w:t xml:space="preserve"> </w:t>
      </w:r>
      <w:proofErr w:type="spellStart"/>
      <w:r w:rsidRPr="00E931F1">
        <w:rPr>
          <w:b/>
          <w:sz w:val="28"/>
          <w:szCs w:val="28"/>
        </w:rPr>
        <w:t>досягнення</w:t>
      </w:r>
      <w:proofErr w:type="spellEnd"/>
      <w:r w:rsidRPr="00E931F1">
        <w:rPr>
          <w:b/>
          <w:sz w:val="28"/>
          <w:szCs w:val="28"/>
        </w:rPr>
        <w:t xml:space="preserve"> </w:t>
      </w:r>
    </w:p>
    <w:p w:rsidR="005D640B" w:rsidRPr="008464BC" w:rsidRDefault="005D640B" w:rsidP="008464BC">
      <w:pPr>
        <w:pStyle w:val="21"/>
        <w:ind w:firstLine="709"/>
        <w:rPr>
          <w:szCs w:val="28"/>
        </w:rPr>
      </w:pPr>
      <w:proofErr w:type="spellStart"/>
      <w:r w:rsidRPr="00700AE1">
        <w:rPr>
          <w:bCs/>
          <w:szCs w:val="28"/>
        </w:rPr>
        <w:t>Проєктом</w:t>
      </w:r>
      <w:proofErr w:type="spellEnd"/>
      <w:r w:rsidRPr="00700AE1">
        <w:rPr>
          <w:bCs/>
          <w:szCs w:val="28"/>
        </w:rPr>
        <w:t xml:space="preserve"> </w:t>
      </w:r>
      <w:proofErr w:type="spellStart"/>
      <w:r w:rsidRPr="00700AE1">
        <w:rPr>
          <w:bCs/>
          <w:szCs w:val="28"/>
        </w:rPr>
        <w:t>рішення</w:t>
      </w:r>
      <w:proofErr w:type="spellEnd"/>
      <w:r w:rsidRPr="00700AE1">
        <w:rPr>
          <w:bCs/>
          <w:szCs w:val="28"/>
        </w:rPr>
        <w:t xml:space="preserve"> </w:t>
      </w:r>
      <w:proofErr w:type="spellStart"/>
      <w:r w:rsidRPr="00700AE1">
        <w:rPr>
          <w:bCs/>
          <w:szCs w:val="28"/>
        </w:rPr>
        <w:t>передбачається</w:t>
      </w:r>
      <w:proofErr w:type="spellEnd"/>
      <w:r w:rsidRPr="00700AE1">
        <w:rPr>
          <w:bCs/>
          <w:szCs w:val="28"/>
        </w:rPr>
        <w:t xml:space="preserve"> </w:t>
      </w:r>
      <w:r w:rsidR="008464BC">
        <w:rPr>
          <w:bCs/>
          <w:szCs w:val="28"/>
        </w:rPr>
        <w:t>п</w:t>
      </w:r>
      <w:r w:rsidR="008464BC" w:rsidRPr="005B1C86">
        <w:rPr>
          <w:szCs w:val="28"/>
        </w:rPr>
        <w:t xml:space="preserve">ідтримати рішення </w:t>
      </w:r>
      <w:r w:rsidR="008464BC">
        <w:rPr>
          <w:szCs w:val="28"/>
        </w:rPr>
        <w:t>Звенигородської райо</w:t>
      </w:r>
      <w:r w:rsidR="008464BC" w:rsidRPr="008464BC">
        <w:rPr>
          <w:szCs w:val="28"/>
        </w:rPr>
        <w:t>нної ради та Ватутінської міської ради про перейменування міста Ватутіне Звенигородського району Черкаської області на місто Багачеве</w:t>
      </w:r>
      <w:r w:rsidR="008464BC">
        <w:rPr>
          <w:szCs w:val="28"/>
        </w:rPr>
        <w:t xml:space="preserve"> та с</w:t>
      </w:r>
      <w:r w:rsidR="008464BC" w:rsidRPr="008464BC">
        <w:rPr>
          <w:szCs w:val="28"/>
        </w:rPr>
        <w:t xml:space="preserve">хвалити подання Черкаської обласної ради до </w:t>
      </w:r>
      <w:proofErr w:type="spellStart"/>
      <w:r w:rsidR="008464BC" w:rsidRPr="008464BC">
        <w:rPr>
          <w:szCs w:val="28"/>
        </w:rPr>
        <w:t>Верховної</w:t>
      </w:r>
      <w:proofErr w:type="spellEnd"/>
      <w:r w:rsidR="008464BC" w:rsidRPr="008464BC">
        <w:rPr>
          <w:szCs w:val="28"/>
        </w:rPr>
        <w:t xml:space="preserve"> Ради </w:t>
      </w:r>
      <w:proofErr w:type="spellStart"/>
      <w:r w:rsidR="008464BC" w:rsidRPr="008464BC">
        <w:rPr>
          <w:szCs w:val="28"/>
        </w:rPr>
        <w:t>України</w:t>
      </w:r>
      <w:proofErr w:type="spellEnd"/>
      <w:r w:rsidR="008464BC" w:rsidRPr="008464BC">
        <w:rPr>
          <w:szCs w:val="28"/>
        </w:rPr>
        <w:t xml:space="preserve"> про </w:t>
      </w:r>
      <w:proofErr w:type="spellStart"/>
      <w:r w:rsidR="008464BC" w:rsidRPr="008464BC">
        <w:rPr>
          <w:szCs w:val="28"/>
        </w:rPr>
        <w:t>перейменування</w:t>
      </w:r>
      <w:proofErr w:type="spellEnd"/>
      <w:r w:rsidR="008464BC" w:rsidRPr="008464BC">
        <w:rPr>
          <w:szCs w:val="28"/>
        </w:rPr>
        <w:t xml:space="preserve"> </w:t>
      </w:r>
      <w:proofErr w:type="spellStart"/>
      <w:r w:rsidR="008464BC" w:rsidRPr="008464BC">
        <w:rPr>
          <w:szCs w:val="28"/>
        </w:rPr>
        <w:t>міста</w:t>
      </w:r>
      <w:proofErr w:type="spellEnd"/>
      <w:r w:rsidR="008464BC" w:rsidRPr="008464BC">
        <w:rPr>
          <w:szCs w:val="28"/>
        </w:rPr>
        <w:t xml:space="preserve"> </w:t>
      </w:r>
      <w:proofErr w:type="spellStart"/>
      <w:r w:rsidR="008464BC" w:rsidRPr="008464BC">
        <w:rPr>
          <w:szCs w:val="28"/>
        </w:rPr>
        <w:t>Ватутіне</w:t>
      </w:r>
      <w:proofErr w:type="spellEnd"/>
      <w:r w:rsidR="008464BC" w:rsidRPr="008464BC">
        <w:rPr>
          <w:szCs w:val="28"/>
        </w:rPr>
        <w:t xml:space="preserve"> </w:t>
      </w:r>
      <w:proofErr w:type="spellStart"/>
      <w:r w:rsidR="008464BC" w:rsidRPr="008464BC">
        <w:rPr>
          <w:szCs w:val="28"/>
        </w:rPr>
        <w:t>Звенигородського</w:t>
      </w:r>
      <w:proofErr w:type="spellEnd"/>
      <w:r w:rsidR="008464BC" w:rsidRPr="008464BC">
        <w:rPr>
          <w:szCs w:val="28"/>
        </w:rPr>
        <w:t xml:space="preserve"> району </w:t>
      </w:r>
      <w:proofErr w:type="spellStart"/>
      <w:r w:rsidR="008464BC" w:rsidRPr="008464BC">
        <w:rPr>
          <w:szCs w:val="28"/>
        </w:rPr>
        <w:t>Черкаської</w:t>
      </w:r>
      <w:proofErr w:type="spellEnd"/>
      <w:r w:rsidR="008464BC" w:rsidRPr="008464BC">
        <w:rPr>
          <w:szCs w:val="28"/>
        </w:rPr>
        <w:t xml:space="preserve"> </w:t>
      </w:r>
      <w:proofErr w:type="spellStart"/>
      <w:r w:rsidR="008464BC" w:rsidRPr="008464BC">
        <w:rPr>
          <w:szCs w:val="28"/>
        </w:rPr>
        <w:t>області</w:t>
      </w:r>
      <w:proofErr w:type="spellEnd"/>
      <w:r w:rsidR="008464BC" w:rsidRPr="008464BC">
        <w:rPr>
          <w:szCs w:val="28"/>
        </w:rPr>
        <w:t xml:space="preserve"> на </w:t>
      </w:r>
      <w:proofErr w:type="spellStart"/>
      <w:r w:rsidR="008464BC" w:rsidRPr="008464BC">
        <w:rPr>
          <w:szCs w:val="28"/>
        </w:rPr>
        <w:t>місто</w:t>
      </w:r>
      <w:proofErr w:type="spellEnd"/>
      <w:r w:rsidR="008464BC" w:rsidRPr="008464BC">
        <w:rPr>
          <w:szCs w:val="28"/>
        </w:rPr>
        <w:t xml:space="preserve"> </w:t>
      </w:r>
      <w:proofErr w:type="spellStart"/>
      <w:r w:rsidR="008464BC" w:rsidRPr="008464BC">
        <w:rPr>
          <w:szCs w:val="28"/>
        </w:rPr>
        <w:t>Багачеве</w:t>
      </w:r>
      <w:proofErr w:type="spellEnd"/>
      <w:r w:rsidR="008464BC">
        <w:rPr>
          <w:szCs w:val="28"/>
        </w:rPr>
        <w:t>.</w:t>
      </w:r>
    </w:p>
    <w:p w:rsidR="005D640B" w:rsidRPr="00E931F1" w:rsidRDefault="005D640B" w:rsidP="005D640B">
      <w:pPr>
        <w:ind w:firstLine="720"/>
        <w:jc w:val="both"/>
        <w:rPr>
          <w:b/>
          <w:sz w:val="28"/>
          <w:szCs w:val="28"/>
        </w:rPr>
      </w:pPr>
      <w:r w:rsidRPr="00E931F1">
        <w:rPr>
          <w:b/>
          <w:sz w:val="28"/>
          <w:szCs w:val="28"/>
        </w:rPr>
        <w:t xml:space="preserve">3. </w:t>
      </w:r>
      <w:proofErr w:type="spellStart"/>
      <w:r w:rsidRPr="00E931F1">
        <w:rPr>
          <w:b/>
          <w:sz w:val="28"/>
          <w:szCs w:val="28"/>
        </w:rPr>
        <w:t>Правові</w:t>
      </w:r>
      <w:proofErr w:type="spellEnd"/>
      <w:r w:rsidRPr="00E931F1">
        <w:rPr>
          <w:b/>
          <w:sz w:val="28"/>
          <w:szCs w:val="28"/>
        </w:rPr>
        <w:t xml:space="preserve"> </w:t>
      </w:r>
      <w:proofErr w:type="spellStart"/>
      <w:r w:rsidRPr="00E931F1">
        <w:rPr>
          <w:b/>
          <w:sz w:val="28"/>
          <w:szCs w:val="28"/>
        </w:rPr>
        <w:t>аспекти</w:t>
      </w:r>
      <w:proofErr w:type="spellEnd"/>
    </w:p>
    <w:p w:rsidR="008464BC" w:rsidRPr="008464BC" w:rsidRDefault="005D640B" w:rsidP="005D640B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8464BC">
        <w:rPr>
          <w:sz w:val="28"/>
          <w:szCs w:val="28"/>
        </w:rPr>
        <w:t>Проєкт</w:t>
      </w:r>
      <w:proofErr w:type="spellEnd"/>
      <w:r w:rsidRPr="008464BC">
        <w:rPr>
          <w:sz w:val="28"/>
          <w:szCs w:val="28"/>
        </w:rPr>
        <w:t xml:space="preserve"> </w:t>
      </w:r>
      <w:proofErr w:type="spellStart"/>
      <w:r w:rsidRPr="008464BC">
        <w:rPr>
          <w:sz w:val="28"/>
          <w:szCs w:val="28"/>
        </w:rPr>
        <w:t>рішення</w:t>
      </w:r>
      <w:proofErr w:type="spellEnd"/>
      <w:r w:rsidRPr="008464BC">
        <w:rPr>
          <w:sz w:val="28"/>
          <w:szCs w:val="28"/>
        </w:rPr>
        <w:t xml:space="preserve"> </w:t>
      </w:r>
      <w:proofErr w:type="spellStart"/>
      <w:r w:rsidRPr="008464BC">
        <w:rPr>
          <w:sz w:val="28"/>
          <w:szCs w:val="28"/>
        </w:rPr>
        <w:t>розроблений</w:t>
      </w:r>
      <w:proofErr w:type="spellEnd"/>
      <w:r w:rsidRPr="008464BC">
        <w:rPr>
          <w:sz w:val="28"/>
          <w:szCs w:val="28"/>
        </w:rPr>
        <w:t xml:space="preserve"> </w:t>
      </w:r>
      <w:proofErr w:type="spellStart"/>
      <w:r w:rsidRPr="008464BC">
        <w:rPr>
          <w:sz w:val="28"/>
          <w:szCs w:val="28"/>
        </w:rPr>
        <w:t>відповідно</w:t>
      </w:r>
      <w:proofErr w:type="spellEnd"/>
      <w:r w:rsidRPr="008464BC">
        <w:rPr>
          <w:sz w:val="28"/>
          <w:szCs w:val="28"/>
        </w:rPr>
        <w:t xml:space="preserve"> до </w:t>
      </w:r>
      <w:r w:rsidR="008464BC" w:rsidRPr="008464BC">
        <w:rPr>
          <w:sz w:val="28"/>
          <w:szCs w:val="28"/>
        </w:rPr>
        <w:t xml:space="preserve">пункту 26 </w:t>
      </w:r>
      <w:proofErr w:type="spellStart"/>
      <w:r w:rsidR="008464BC" w:rsidRPr="008464BC">
        <w:rPr>
          <w:sz w:val="28"/>
          <w:szCs w:val="28"/>
        </w:rPr>
        <w:t>частини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першої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статті</w:t>
      </w:r>
      <w:proofErr w:type="spellEnd"/>
      <w:r w:rsidR="008464BC" w:rsidRPr="008464BC">
        <w:rPr>
          <w:sz w:val="28"/>
          <w:szCs w:val="28"/>
        </w:rPr>
        <w:t xml:space="preserve"> 43 Закону </w:t>
      </w:r>
      <w:proofErr w:type="spellStart"/>
      <w:r w:rsidR="008464BC" w:rsidRPr="008464BC">
        <w:rPr>
          <w:sz w:val="28"/>
          <w:szCs w:val="28"/>
        </w:rPr>
        <w:t>України</w:t>
      </w:r>
      <w:proofErr w:type="spellEnd"/>
      <w:r w:rsidR="008464BC" w:rsidRPr="008464BC">
        <w:rPr>
          <w:sz w:val="28"/>
          <w:szCs w:val="28"/>
        </w:rPr>
        <w:t xml:space="preserve"> "Про </w:t>
      </w:r>
      <w:proofErr w:type="spellStart"/>
      <w:r w:rsidR="008464BC" w:rsidRPr="008464BC">
        <w:rPr>
          <w:sz w:val="28"/>
          <w:szCs w:val="28"/>
        </w:rPr>
        <w:t>місцеве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самоврядування</w:t>
      </w:r>
      <w:proofErr w:type="spellEnd"/>
      <w:r w:rsidR="008464BC" w:rsidRPr="008464BC">
        <w:rPr>
          <w:sz w:val="28"/>
          <w:szCs w:val="28"/>
        </w:rPr>
        <w:t xml:space="preserve"> в </w:t>
      </w:r>
      <w:proofErr w:type="spellStart"/>
      <w:r w:rsidR="008464BC" w:rsidRPr="008464BC">
        <w:rPr>
          <w:sz w:val="28"/>
          <w:szCs w:val="28"/>
        </w:rPr>
        <w:t>Україні</w:t>
      </w:r>
      <w:proofErr w:type="spellEnd"/>
      <w:r w:rsidR="008464BC" w:rsidRPr="008464BC">
        <w:rPr>
          <w:sz w:val="28"/>
          <w:szCs w:val="28"/>
        </w:rPr>
        <w:t xml:space="preserve">", </w:t>
      </w:r>
      <w:proofErr w:type="spellStart"/>
      <w:r w:rsidR="008464BC" w:rsidRPr="008464BC">
        <w:rPr>
          <w:sz w:val="28"/>
          <w:szCs w:val="28"/>
        </w:rPr>
        <w:t>пунктів</w:t>
      </w:r>
      <w:proofErr w:type="spellEnd"/>
      <w:r w:rsidR="008464BC" w:rsidRPr="008464BC">
        <w:rPr>
          <w:sz w:val="28"/>
          <w:szCs w:val="28"/>
        </w:rPr>
        <w:t xml:space="preserve"> 12, 25 </w:t>
      </w:r>
      <w:proofErr w:type="spellStart"/>
      <w:r w:rsidR="008464BC" w:rsidRPr="008464BC">
        <w:rPr>
          <w:sz w:val="28"/>
          <w:szCs w:val="28"/>
        </w:rPr>
        <w:t>Положення</w:t>
      </w:r>
      <w:proofErr w:type="spellEnd"/>
      <w:r w:rsidR="008464BC" w:rsidRPr="008464BC">
        <w:rPr>
          <w:sz w:val="28"/>
          <w:szCs w:val="28"/>
        </w:rPr>
        <w:t xml:space="preserve"> про порядок </w:t>
      </w:r>
      <w:proofErr w:type="spellStart"/>
      <w:r w:rsidR="008464BC" w:rsidRPr="008464BC">
        <w:rPr>
          <w:sz w:val="28"/>
          <w:szCs w:val="28"/>
        </w:rPr>
        <w:t>вирішення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питань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адміністративно-територіального</w:t>
      </w:r>
      <w:proofErr w:type="spellEnd"/>
      <w:r w:rsidR="008464BC" w:rsidRPr="008464BC">
        <w:rPr>
          <w:sz w:val="28"/>
          <w:szCs w:val="28"/>
        </w:rPr>
        <w:t xml:space="preserve"> устрою </w:t>
      </w:r>
      <w:proofErr w:type="spellStart"/>
      <w:r w:rsidR="008464BC" w:rsidRPr="008464BC">
        <w:rPr>
          <w:sz w:val="28"/>
          <w:szCs w:val="28"/>
        </w:rPr>
        <w:t>Української</w:t>
      </w:r>
      <w:proofErr w:type="spellEnd"/>
      <w:r w:rsidR="008464BC" w:rsidRPr="008464BC">
        <w:rPr>
          <w:sz w:val="28"/>
          <w:szCs w:val="28"/>
        </w:rPr>
        <w:t xml:space="preserve"> РСР, </w:t>
      </w:r>
      <w:proofErr w:type="spellStart"/>
      <w:r w:rsidR="008464BC" w:rsidRPr="008464BC">
        <w:rPr>
          <w:sz w:val="28"/>
          <w:szCs w:val="28"/>
        </w:rPr>
        <w:t>затвердженого</w:t>
      </w:r>
      <w:proofErr w:type="spellEnd"/>
      <w:r w:rsidR="008464BC" w:rsidRPr="008464BC">
        <w:rPr>
          <w:sz w:val="28"/>
          <w:szCs w:val="28"/>
        </w:rPr>
        <w:t xml:space="preserve"> Указом </w:t>
      </w:r>
      <w:proofErr w:type="spellStart"/>
      <w:r w:rsidR="008464BC" w:rsidRPr="008464BC">
        <w:rPr>
          <w:sz w:val="28"/>
          <w:szCs w:val="28"/>
        </w:rPr>
        <w:t>Президії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Верховної</w:t>
      </w:r>
      <w:proofErr w:type="spellEnd"/>
      <w:r w:rsidR="008464BC" w:rsidRPr="008464BC">
        <w:rPr>
          <w:sz w:val="28"/>
          <w:szCs w:val="28"/>
        </w:rPr>
        <w:t xml:space="preserve"> Ради </w:t>
      </w:r>
      <w:proofErr w:type="spellStart"/>
      <w:r w:rsidR="008464BC" w:rsidRPr="008464BC">
        <w:rPr>
          <w:sz w:val="28"/>
          <w:szCs w:val="28"/>
        </w:rPr>
        <w:t>Української</w:t>
      </w:r>
      <w:proofErr w:type="spellEnd"/>
      <w:r w:rsidR="008464BC" w:rsidRPr="008464BC">
        <w:rPr>
          <w:sz w:val="28"/>
          <w:szCs w:val="28"/>
        </w:rPr>
        <w:t xml:space="preserve"> РСР </w:t>
      </w:r>
      <w:proofErr w:type="spellStart"/>
      <w:r w:rsidR="008464BC" w:rsidRPr="008464BC">
        <w:rPr>
          <w:sz w:val="28"/>
          <w:szCs w:val="28"/>
        </w:rPr>
        <w:t>від</w:t>
      </w:r>
      <w:proofErr w:type="spellEnd"/>
      <w:r w:rsidR="008464BC" w:rsidRPr="008464BC">
        <w:rPr>
          <w:sz w:val="28"/>
          <w:szCs w:val="28"/>
        </w:rPr>
        <w:t xml:space="preserve"> 12 </w:t>
      </w:r>
      <w:proofErr w:type="spellStart"/>
      <w:r w:rsidR="008464BC" w:rsidRPr="008464BC">
        <w:rPr>
          <w:sz w:val="28"/>
          <w:szCs w:val="28"/>
        </w:rPr>
        <w:t>березня</w:t>
      </w:r>
      <w:proofErr w:type="spellEnd"/>
      <w:r w:rsidR="008464BC" w:rsidRPr="008464BC">
        <w:rPr>
          <w:sz w:val="28"/>
          <w:szCs w:val="28"/>
        </w:rPr>
        <w:t xml:space="preserve"> 1981 року №1654-X, </w:t>
      </w:r>
      <w:proofErr w:type="spellStart"/>
      <w:r w:rsidR="008464BC" w:rsidRPr="008464BC">
        <w:rPr>
          <w:sz w:val="28"/>
          <w:szCs w:val="28"/>
        </w:rPr>
        <w:t>враховуючи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рішення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Звенигородської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районної</w:t>
      </w:r>
      <w:proofErr w:type="spellEnd"/>
      <w:r w:rsidR="008464BC" w:rsidRPr="008464BC">
        <w:rPr>
          <w:sz w:val="28"/>
          <w:szCs w:val="28"/>
        </w:rPr>
        <w:t xml:space="preserve"> ради </w:t>
      </w:r>
      <w:proofErr w:type="spellStart"/>
      <w:r w:rsidR="008464BC" w:rsidRPr="008464BC">
        <w:rPr>
          <w:sz w:val="28"/>
          <w:szCs w:val="28"/>
        </w:rPr>
        <w:t>від</w:t>
      </w:r>
      <w:proofErr w:type="spellEnd"/>
      <w:r w:rsidR="008464BC" w:rsidRPr="008464BC">
        <w:rPr>
          <w:sz w:val="28"/>
          <w:szCs w:val="28"/>
        </w:rPr>
        <w:t xml:space="preserve"> 21.03.2023 № 11-03/</w:t>
      </w:r>
      <w:r w:rsidR="008464BC" w:rsidRPr="008464BC">
        <w:rPr>
          <w:sz w:val="28"/>
          <w:szCs w:val="28"/>
          <w:lang w:val="en-US"/>
        </w:rPr>
        <w:t>VIII</w:t>
      </w:r>
      <w:r w:rsidR="008464BC" w:rsidRPr="008464BC">
        <w:rPr>
          <w:sz w:val="28"/>
          <w:szCs w:val="28"/>
        </w:rPr>
        <w:t xml:space="preserve"> «Про </w:t>
      </w:r>
      <w:proofErr w:type="spellStart"/>
      <w:r w:rsidR="008464BC" w:rsidRPr="008464BC">
        <w:rPr>
          <w:sz w:val="28"/>
          <w:szCs w:val="28"/>
        </w:rPr>
        <w:t>порушення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клопотання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щодо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перейменування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міста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Ватутіне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Черкаської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області</w:t>
      </w:r>
      <w:proofErr w:type="spellEnd"/>
      <w:r w:rsidR="008464BC" w:rsidRPr="008464BC">
        <w:rPr>
          <w:sz w:val="28"/>
          <w:szCs w:val="28"/>
        </w:rPr>
        <w:t xml:space="preserve">», </w:t>
      </w:r>
      <w:proofErr w:type="spellStart"/>
      <w:r w:rsidR="008464BC" w:rsidRPr="008464BC">
        <w:rPr>
          <w:sz w:val="28"/>
          <w:szCs w:val="28"/>
        </w:rPr>
        <w:t>Ватутінської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міської</w:t>
      </w:r>
      <w:proofErr w:type="spellEnd"/>
      <w:r w:rsidR="008464BC" w:rsidRPr="008464BC">
        <w:rPr>
          <w:sz w:val="28"/>
          <w:szCs w:val="28"/>
        </w:rPr>
        <w:t xml:space="preserve"> ради </w:t>
      </w:r>
      <w:proofErr w:type="spellStart"/>
      <w:r w:rsidR="008464BC" w:rsidRPr="008464BC">
        <w:rPr>
          <w:sz w:val="28"/>
          <w:szCs w:val="28"/>
        </w:rPr>
        <w:t>від</w:t>
      </w:r>
      <w:proofErr w:type="spellEnd"/>
      <w:r w:rsidR="008464BC" w:rsidRPr="008464BC">
        <w:rPr>
          <w:sz w:val="28"/>
          <w:szCs w:val="28"/>
        </w:rPr>
        <w:t xml:space="preserve"> 22.12.2022 №33-16/VІІІ "Про </w:t>
      </w:r>
      <w:proofErr w:type="spellStart"/>
      <w:r w:rsidR="008464BC" w:rsidRPr="008464BC">
        <w:rPr>
          <w:sz w:val="28"/>
          <w:szCs w:val="28"/>
        </w:rPr>
        <w:t>порушення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клопотання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щодо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перейменування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міста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Ватутіне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Черкаської</w:t>
      </w:r>
      <w:proofErr w:type="spellEnd"/>
      <w:r w:rsidR="008464BC" w:rsidRPr="008464BC">
        <w:rPr>
          <w:sz w:val="28"/>
          <w:szCs w:val="28"/>
        </w:rPr>
        <w:t xml:space="preserve"> </w:t>
      </w:r>
      <w:proofErr w:type="spellStart"/>
      <w:r w:rsidR="008464BC" w:rsidRPr="008464BC">
        <w:rPr>
          <w:sz w:val="28"/>
          <w:szCs w:val="28"/>
        </w:rPr>
        <w:t>області</w:t>
      </w:r>
      <w:proofErr w:type="spellEnd"/>
      <w:r w:rsidR="008464BC" w:rsidRPr="008464BC">
        <w:rPr>
          <w:sz w:val="28"/>
          <w:szCs w:val="28"/>
        </w:rPr>
        <w:t>"</w:t>
      </w:r>
      <w:r w:rsidR="008464BC">
        <w:rPr>
          <w:sz w:val="28"/>
          <w:szCs w:val="28"/>
          <w:lang w:val="uk-UA"/>
        </w:rPr>
        <w:t>.</w:t>
      </w:r>
    </w:p>
    <w:p w:rsidR="005D640B" w:rsidRPr="008464BC" w:rsidRDefault="005D640B" w:rsidP="005D640B">
      <w:pPr>
        <w:ind w:firstLine="720"/>
        <w:jc w:val="both"/>
        <w:rPr>
          <w:sz w:val="28"/>
          <w:szCs w:val="28"/>
        </w:rPr>
      </w:pPr>
      <w:proofErr w:type="spellStart"/>
      <w:r w:rsidRPr="008464BC">
        <w:rPr>
          <w:sz w:val="28"/>
          <w:szCs w:val="28"/>
        </w:rPr>
        <w:t>Прийняття</w:t>
      </w:r>
      <w:proofErr w:type="spellEnd"/>
      <w:r w:rsidRPr="008464BC">
        <w:rPr>
          <w:sz w:val="28"/>
          <w:szCs w:val="28"/>
        </w:rPr>
        <w:t xml:space="preserve"> </w:t>
      </w:r>
      <w:proofErr w:type="spellStart"/>
      <w:r w:rsidRPr="008464BC">
        <w:rPr>
          <w:sz w:val="28"/>
          <w:szCs w:val="28"/>
        </w:rPr>
        <w:t>проєкту</w:t>
      </w:r>
      <w:proofErr w:type="spellEnd"/>
      <w:r w:rsidRPr="008464BC">
        <w:rPr>
          <w:sz w:val="28"/>
          <w:szCs w:val="28"/>
        </w:rPr>
        <w:t xml:space="preserve"> </w:t>
      </w:r>
      <w:proofErr w:type="spellStart"/>
      <w:r w:rsidRPr="008464BC">
        <w:rPr>
          <w:sz w:val="28"/>
          <w:szCs w:val="28"/>
        </w:rPr>
        <w:t>рішення</w:t>
      </w:r>
      <w:proofErr w:type="spellEnd"/>
      <w:r w:rsidRPr="008464BC">
        <w:rPr>
          <w:sz w:val="28"/>
          <w:szCs w:val="28"/>
        </w:rPr>
        <w:t xml:space="preserve"> не </w:t>
      </w:r>
      <w:proofErr w:type="spellStart"/>
      <w:r w:rsidRPr="008464BC">
        <w:rPr>
          <w:sz w:val="28"/>
          <w:szCs w:val="28"/>
        </w:rPr>
        <w:t>потребує</w:t>
      </w:r>
      <w:proofErr w:type="spellEnd"/>
      <w:r w:rsidRPr="008464BC">
        <w:rPr>
          <w:sz w:val="28"/>
          <w:szCs w:val="28"/>
        </w:rPr>
        <w:t xml:space="preserve"> </w:t>
      </w:r>
      <w:proofErr w:type="spellStart"/>
      <w:r w:rsidRPr="008464BC">
        <w:rPr>
          <w:sz w:val="28"/>
          <w:szCs w:val="28"/>
        </w:rPr>
        <w:t>додаткових</w:t>
      </w:r>
      <w:proofErr w:type="spellEnd"/>
      <w:r w:rsidRPr="008464BC">
        <w:rPr>
          <w:sz w:val="28"/>
          <w:szCs w:val="28"/>
        </w:rPr>
        <w:t xml:space="preserve"> </w:t>
      </w:r>
      <w:proofErr w:type="spellStart"/>
      <w:r w:rsidRPr="008464BC">
        <w:rPr>
          <w:sz w:val="28"/>
          <w:szCs w:val="28"/>
        </w:rPr>
        <w:t>витрат</w:t>
      </w:r>
      <w:proofErr w:type="spellEnd"/>
      <w:r w:rsidRPr="008464BC">
        <w:rPr>
          <w:sz w:val="28"/>
          <w:szCs w:val="28"/>
        </w:rPr>
        <w:t>.</w:t>
      </w:r>
    </w:p>
    <w:p w:rsidR="005D640B" w:rsidRPr="00C80F33" w:rsidRDefault="005D640B" w:rsidP="005D640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не є </w:t>
      </w:r>
      <w:proofErr w:type="spellStart"/>
      <w:r>
        <w:rPr>
          <w:sz w:val="28"/>
          <w:szCs w:val="28"/>
        </w:rPr>
        <w:t>регуляторним</w:t>
      </w:r>
      <w:proofErr w:type="spellEnd"/>
      <w:r>
        <w:rPr>
          <w:sz w:val="28"/>
          <w:szCs w:val="28"/>
        </w:rPr>
        <w:t xml:space="preserve"> актом.</w:t>
      </w:r>
    </w:p>
    <w:p w:rsidR="005D640B" w:rsidRDefault="005D640B" w:rsidP="005D640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розміщено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підрозділі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чергової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>».</w:t>
      </w:r>
    </w:p>
    <w:p w:rsidR="005D640B" w:rsidRDefault="005D640B" w:rsidP="005D640B">
      <w:pPr>
        <w:ind w:firstLine="720"/>
        <w:jc w:val="both"/>
      </w:pPr>
    </w:p>
    <w:p w:rsidR="005D640B" w:rsidRDefault="005D640B" w:rsidP="005D640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 w:rsidRPr="009A46EE">
        <w:rPr>
          <w:sz w:val="28"/>
          <w:szCs w:val="28"/>
        </w:rPr>
        <w:t>управління</w:t>
      </w:r>
      <w:proofErr w:type="spellEnd"/>
      <w:r w:rsidRPr="009A46E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юридичного</w:t>
      </w:r>
      <w:proofErr w:type="spellEnd"/>
    </w:p>
    <w:p w:rsidR="005D640B" w:rsidRPr="009A46EE" w:rsidRDefault="005D640B" w:rsidP="005D64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 персоналом</w:t>
      </w:r>
    </w:p>
    <w:p w:rsidR="002A3CD3" w:rsidRPr="005D640B" w:rsidRDefault="005D640B" w:rsidP="005D640B">
      <w:proofErr w:type="spellStart"/>
      <w:r w:rsidRPr="009A46EE">
        <w:rPr>
          <w:sz w:val="28"/>
          <w:szCs w:val="28"/>
        </w:rPr>
        <w:t>виконавчого</w:t>
      </w:r>
      <w:proofErr w:type="spellEnd"/>
      <w:r w:rsidRPr="009A46EE">
        <w:rPr>
          <w:sz w:val="28"/>
          <w:szCs w:val="28"/>
        </w:rPr>
        <w:t xml:space="preserve"> </w:t>
      </w:r>
      <w:proofErr w:type="spellStart"/>
      <w:r w:rsidRPr="009A46EE">
        <w:rPr>
          <w:sz w:val="28"/>
          <w:szCs w:val="28"/>
        </w:rPr>
        <w:t>апарату</w:t>
      </w:r>
      <w:proofErr w:type="spellEnd"/>
      <w:r w:rsidRPr="009A46EE">
        <w:rPr>
          <w:sz w:val="28"/>
          <w:szCs w:val="28"/>
        </w:rPr>
        <w:t xml:space="preserve"> </w:t>
      </w:r>
      <w:proofErr w:type="spellStart"/>
      <w:r w:rsidRPr="009A46EE">
        <w:rPr>
          <w:sz w:val="28"/>
          <w:szCs w:val="28"/>
        </w:rPr>
        <w:t>обласної</w:t>
      </w:r>
      <w:proofErr w:type="spellEnd"/>
      <w:r w:rsidRPr="009A46EE">
        <w:rPr>
          <w:sz w:val="28"/>
          <w:szCs w:val="28"/>
        </w:rPr>
        <w:t xml:space="preserve"> ради</w:t>
      </w:r>
      <w:r w:rsidRPr="009A46EE">
        <w:rPr>
          <w:sz w:val="28"/>
          <w:szCs w:val="28"/>
        </w:rPr>
        <w:tab/>
      </w:r>
      <w:r w:rsidRPr="009A46EE">
        <w:rPr>
          <w:sz w:val="28"/>
          <w:szCs w:val="28"/>
        </w:rPr>
        <w:tab/>
      </w:r>
      <w:r w:rsidRPr="009A46EE">
        <w:rPr>
          <w:sz w:val="28"/>
          <w:szCs w:val="28"/>
        </w:rPr>
        <w:tab/>
      </w:r>
      <w:r w:rsidRPr="009A46E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46EE">
        <w:rPr>
          <w:sz w:val="28"/>
          <w:szCs w:val="28"/>
        </w:rPr>
        <w:tab/>
      </w:r>
      <w:r>
        <w:rPr>
          <w:sz w:val="28"/>
          <w:szCs w:val="28"/>
        </w:rPr>
        <w:t>Л. МАЗУР</w:t>
      </w:r>
      <w:bookmarkStart w:id="1" w:name="_GoBack"/>
      <w:bookmarkEnd w:id="1"/>
    </w:p>
    <w:sectPr w:rsidR="002A3CD3" w:rsidRPr="005D640B">
      <w:headerReference w:type="even" r:id="rId7"/>
      <w:footerReference w:type="even" r:id="rId8"/>
      <w:footerReference w:type="default" r:id="rId9"/>
      <w:pgSz w:w="11906" w:h="16838"/>
      <w:pgMar w:top="1135" w:right="1152" w:bottom="1440" w:left="1152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7768" w:rsidRDefault="001F7768">
      <w:r>
        <w:separator/>
      </w:r>
    </w:p>
  </w:endnote>
  <w:endnote w:type="continuationSeparator" w:id="0">
    <w:p w:rsidR="001F7768" w:rsidRDefault="001F7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2F92" w:rsidRDefault="008E4F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2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72F92" w:rsidRDefault="001F776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firstLine="720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2F92" w:rsidRDefault="008E4F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2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4</w:t>
    </w:r>
    <w:r>
      <w:rPr>
        <w:color w:val="000000"/>
      </w:rPr>
      <w:fldChar w:fldCharType="end"/>
    </w:r>
  </w:p>
  <w:p w:rsidR="00672F92" w:rsidRDefault="001F776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firstLine="720"/>
      <w:jc w:val="both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7768" w:rsidRDefault="001F7768">
      <w:r>
        <w:separator/>
      </w:r>
    </w:p>
  </w:footnote>
  <w:footnote w:type="continuationSeparator" w:id="0">
    <w:p w:rsidR="001F7768" w:rsidRDefault="001F7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2F92" w:rsidRDefault="008E4F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72F92" w:rsidRDefault="001F77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06A66"/>
    <w:multiLevelType w:val="multilevel"/>
    <w:tmpl w:val="49B4FB9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" w15:restartNumberingAfterBreak="0">
    <w:nsid w:val="390417C9"/>
    <w:multiLevelType w:val="multilevel"/>
    <w:tmpl w:val="59569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6470787F"/>
    <w:multiLevelType w:val="multilevel"/>
    <w:tmpl w:val="FB50C792"/>
    <w:lvl w:ilvl="0">
      <w:start w:val="1"/>
      <w:numFmt w:val="decimal"/>
      <w:lvlText w:val="%1."/>
      <w:lvlJc w:val="left"/>
      <w:pPr>
        <w:ind w:left="420" w:hanging="42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2279" w:hanging="719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92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386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8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95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412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514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976" w:hanging="2160"/>
      </w:pPr>
      <w:rPr>
        <w:vertAlign w:val="baseline"/>
      </w:rPr>
    </w:lvl>
  </w:abstractNum>
  <w:abstractNum w:abstractNumId="3" w15:restartNumberingAfterBreak="0">
    <w:nsid w:val="7A3B0639"/>
    <w:multiLevelType w:val="multilevel"/>
    <w:tmpl w:val="D84A40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EF1"/>
    <w:rsid w:val="000826D5"/>
    <w:rsid w:val="000A052F"/>
    <w:rsid w:val="00146571"/>
    <w:rsid w:val="001F7768"/>
    <w:rsid w:val="00220F09"/>
    <w:rsid w:val="0022382F"/>
    <w:rsid w:val="002A3CD3"/>
    <w:rsid w:val="002D4C95"/>
    <w:rsid w:val="002E63FA"/>
    <w:rsid w:val="003B3491"/>
    <w:rsid w:val="003D75E6"/>
    <w:rsid w:val="00424B42"/>
    <w:rsid w:val="00511DAA"/>
    <w:rsid w:val="005437DE"/>
    <w:rsid w:val="00560EB0"/>
    <w:rsid w:val="00575754"/>
    <w:rsid w:val="005D640B"/>
    <w:rsid w:val="005F5251"/>
    <w:rsid w:val="006128CB"/>
    <w:rsid w:val="0063021A"/>
    <w:rsid w:val="00782F0F"/>
    <w:rsid w:val="00806884"/>
    <w:rsid w:val="0081786B"/>
    <w:rsid w:val="008464BC"/>
    <w:rsid w:val="00854497"/>
    <w:rsid w:val="008902D6"/>
    <w:rsid w:val="008B755D"/>
    <w:rsid w:val="008E4FCB"/>
    <w:rsid w:val="009273D7"/>
    <w:rsid w:val="00965131"/>
    <w:rsid w:val="00967CE6"/>
    <w:rsid w:val="00967E1E"/>
    <w:rsid w:val="009B0019"/>
    <w:rsid w:val="00A030EA"/>
    <w:rsid w:val="00A2244D"/>
    <w:rsid w:val="00AC2D20"/>
    <w:rsid w:val="00B6081F"/>
    <w:rsid w:val="00B9178A"/>
    <w:rsid w:val="00BB2F2F"/>
    <w:rsid w:val="00BC25FD"/>
    <w:rsid w:val="00C31923"/>
    <w:rsid w:val="00DC2256"/>
    <w:rsid w:val="00DE3A64"/>
    <w:rsid w:val="00DE674C"/>
    <w:rsid w:val="00E94508"/>
    <w:rsid w:val="00F04EF1"/>
    <w:rsid w:val="00F95793"/>
    <w:rsid w:val="00FA604B"/>
    <w:rsid w:val="00FC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8B0B5"/>
  <w15:chartTrackingRefBased/>
  <w15:docId w15:val="{7921EB40-A8B2-4290-8894-A9D345C1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E94508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04EF1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F04EF1"/>
    <w:pPr>
      <w:widowControl w:val="0"/>
      <w:ind w:firstLine="400"/>
    </w:pPr>
    <w:rPr>
      <w:sz w:val="28"/>
      <w:szCs w:val="28"/>
    </w:rPr>
  </w:style>
  <w:style w:type="character" w:styleId="a4">
    <w:name w:val="Strong"/>
    <w:basedOn w:val="a0"/>
    <w:uiPriority w:val="22"/>
    <w:qFormat/>
    <w:rsid w:val="00DC2256"/>
    <w:rPr>
      <w:b/>
      <w:bCs/>
    </w:rPr>
  </w:style>
  <w:style w:type="character" w:customStyle="1" w:styleId="fontstyle01">
    <w:name w:val="fontstyle01"/>
    <w:basedOn w:val="a0"/>
    <w:rsid w:val="002D4C9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rvps2">
    <w:name w:val="rvps2"/>
    <w:basedOn w:val="a"/>
    <w:rsid w:val="00BB2F2F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BB2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E4FCB"/>
    <w:pPr>
      <w:ind w:left="720"/>
      <w:contextualSpacing/>
    </w:pPr>
    <w:rPr>
      <w:rFonts w:ascii="Arial" w:eastAsia="Arial" w:hAnsi="Arial" w:cs="Arial"/>
      <w:lang w:val="uk-UA" w:eastAsia="uk-UA"/>
    </w:rPr>
  </w:style>
  <w:style w:type="paragraph" w:customStyle="1" w:styleId="rvps6">
    <w:name w:val="rvps6"/>
    <w:basedOn w:val="a"/>
    <w:rsid w:val="008E4FCB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  <w:rsid w:val="00E94508"/>
  </w:style>
  <w:style w:type="character" w:customStyle="1" w:styleId="20">
    <w:name w:val="Заголовок 2 Знак"/>
    <w:basedOn w:val="a0"/>
    <w:link w:val="2"/>
    <w:uiPriority w:val="9"/>
    <w:rsid w:val="00E9450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7">
    <w:name w:val="Hyperlink"/>
    <w:basedOn w:val="a0"/>
    <w:uiPriority w:val="99"/>
    <w:unhideWhenUsed/>
    <w:rsid w:val="00E94508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FA604B"/>
    <w:rPr>
      <w:color w:val="605E5C"/>
      <w:shd w:val="clear" w:color="auto" w:fill="E1DFDD"/>
    </w:rPr>
  </w:style>
  <w:style w:type="character" w:customStyle="1" w:styleId="rvts0">
    <w:name w:val="rvts0"/>
    <w:basedOn w:val="a0"/>
    <w:rsid w:val="00A030EA"/>
  </w:style>
  <w:style w:type="paragraph" w:styleId="21">
    <w:name w:val="Body Text 2"/>
    <w:basedOn w:val="a"/>
    <w:link w:val="22"/>
    <w:rsid w:val="008464BC"/>
    <w:pPr>
      <w:jc w:val="both"/>
    </w:pPr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rsid w:val="008464B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8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</cp:revision>
  <cp:lastPrinted>2023-05-19T10:30:00Z</cp:lastPrinted>
  <dcterms:created xsi:type="dcterms:W3CDTF">2023-05-19T10:33:00Z</dcterms:created>
  <dcterms:modified xsi:type="dcterms:W3CDTF">2023-05-19T10:33:00Z</dcterms:modified>
</cp:coreProperties>
</file>