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FF91" w14:textId="0BF1EB05" w:rsidR="006165B0" w:rsidRDefault="006165B0" w:rsidP="006165B0">
      <w:pPr>
        <w:ind w:left="6946"/>
        <w:rPr>
          <w:rFonts w:ascii="Times New Roman" w:hAnsi="Times New Roman" w:cs="Times New Roman"/>
          <w:sz w:val="24"/>
          <w:szCs w:val="24"/>
        </w:rPr>
      </w:pPr>
      <w:r w:rsidRPr="006165B0">
        <w:rPr>
          <w:rFonts w:ascii="Times New Roman" w:hAnsi="Times New Roman" w:cs="Times New Roman"/>
          <w:sz w:val="24"/>
          <w:szCs w:val="24"/>
        </w:rPr>
        <w:t>Додаток до Програми</w:t>
      </w:r>
    </w:p>
    <w:p w14:paraId="459AFB50" w14:textId="77777777" w:rsidR="006165B0" w:rsidRPr="006165B0" w:rsidRDefault="006165B0" w:rsidP="006165B0">
      <w:pPr>
        <w:ind w:left="6946"/>
        <w:rPr>
          <w:rFonts w:ascii="Times New Roman" w:hAnsi="Times New Roman" w:cs="Times New Roman"/>
          <w:sz w:val="28"/>
          <w:szCs w:val="28"/>
        </w:rPr>
      </w:pPr>
    </w:p>
    <w:p w14:paraId="7C0DE888" w14:textId="77777777" w:rsidR="006165B0" w:rsidRPr="006165B0" w:rsidRDefault="006165B0" w:rsidP="006165B0">
      <w:pPr>
        <w:ind w:left="6946"/>
        <w:rPr>
          <w:rFonts w:ascii="Times New Roman" w:hAnsi="Times New Roman" w:cs="Times New Roman"/>
          <w:sz w:val="28"/>
          <w:szCs w:val="28"/>
        </w:rPr>
      </w:pPr>
    </w:p>
    <w:p w14:paraId="2DE916E7" w14:textId="2FEA541F" w:rsidR="006165B0" w:rsidRPr="006165B0" w:rsidRDefault="006165B0" w:rsidP="006165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5B0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51F888A1" w14:textId="3CE6CCD6" w:rsidR="006165B0" w:rsidRDefault="006165B0" w:rsidP="006165B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165B0">
        <w:rPr>
          <w:rFonts w:ascii="Times New Roman" w:hAnsi="Times New Roman"/>
          <w:b/>
          <w:bCs/>
          <w:sz w:val="28"/>
          <w:szCs w:val="28"/>
        </w:rPr>
        <w:t>обласної цільової програми забезпечення збереженості документів регіональної частини Національного архівного фонду на 2024-2027 роки</w:t>
      </w:r>
    </w:p>
    <w:p w14:paraId="105666E5" w14:textId="77777777" w:rsidR="00DF56D5" w:rsidRPr="006165B0" w:rsidRDefault="00DF56D5" w:rsidP="006165B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165B0" w:rsidRPr="006165B0" w14:paraId="4C006EA0" w14:textId="77777777" w:rsidTr="006165B0">
        <w:tc>
          <w:tcPr>
            <w:tcW w:w="4672" w:type="dxa"/>
          </w:tcPr>
          <w:p w14:paraId="338540C3" w14:textId="33AD8929" w:rsidR="006165B0" w:rsidRPr="006165B0" w:rsidRDefault="006165B0" w:rsidP="006165B0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673" w:type="dxa"/>
          </w:tcPr>
          <w:p w14:paraId="78E8006B" w14:textId="77777777" w:rsidR="00035044" w:rsidRDefault="00035044" w:rsidP="00035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Державний архів Черкаської області</w:t>
            </w:r>
          </w:p>
          <w:p w14:paraId="1A1252D5" w14:textId="224DB844" w:rsidR="006165B0" w:rsidRPr="006165B0" w:rsidRDefault="006165B0" w:rsidP="006165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5B0" w:rsidRPr="006165B0" w14:paraId="528F7F7D" w14:textId="77777777" w:rsidTr="006165B0">
        <w:tc>
          <w:tcPr>
            <w:tcW w:w="4672" w:type="dxa"/>
          </w:tcPr>
          <w:p w14:paraId="60B93E8E" w14:textId="77777777" w:rsidR="006165B0" w:rsidRDefault="006165B0" w:rsidP="006165B0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Дата, номер документа про затвердження Програми</w:t>
            </w:r>
          </w:p>
          <w:p w14:paraId="47A0C146" w14:textId="49AD88B9" w:rsidR="00DF56D5" w:rsidRPr="006165B0" w:rsidRDefault="00DF56D5" w:rsidP="00DF56D5">
            <w:pPr>
              <w:pStyle w:val="a4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D236967" w14:textId="77777777" w:rsidR="006165B0" w:rsidRPr="006165B0" w:rsidRDefault="006165B0" w:rsidP="00035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5B0" w:rsidRPr="006165B0" w14:paraId="5E5A6B6A" w14:textId="77777777" w:rsidTr="006165B0">
        <w:tc>
          <w:tcPr>
            <w:tcW w:w="4672" w:type="dxa"/>
          </w:tcPr>
          <w:p w14:paraId="661ACDFA" w14:textId="0B771BCE" w:rsidR="006165B0" w:rsidRPr="006165B0" w:rsidRDefault="006165B0" w:rsidP="006165B0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673" w:type="dxa"/>
          </w:tcPr>
          <w:p w14:paraId="7AEEC0C6" w14:textId="77777777" w:rsidR="006165B0" w:rsidRDefault="006165B0" w:rsidP="00616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Державний архів Черкаської області</w:t>
            </w:r>
          </w:p>
          <w:p w14:paraId="2D5CDB6B" w14:textId="774CDF0D" w:rsidR="006165B0" w:rsidRPr="006165B0" w:rsidRDefault="006165B0" w:rsidP="006165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5B0" w:rsidRPr="006165B0" w14:paraId="02BF5320" w14:textId="77777777" w:rsidTr="006165B0">
        <w:tc>
          <w:tcPr>
            <w:tcW w:w="4672" w:type="dxa"/>
          </w:tcPr>
          <w:p w14:paraId="004733C1" w14:textId="77777777" w:rsidR="006165B0" w:rsidRDefault="006165B0" w:rsidP="006165B0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Відповідальний виконавець Програми </w:t>
            </w:r>
          </w:p>
          <w:p w14:paraId="4DD7AFA7" w14:textId="55B16186" w:rsidR="00DF56D5" w:rsidRPr="006165B0" w:rsidRDefault="00DF56D5" w:rsidP="00DF56D5">
            <w:pPr>
              <w:pStyle w:val="a4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494D109" w14:textId="77777777" w:rsidR="006165B0" w:rsidRDefault="006165B0" w:rsidP="00616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Державний архів Черкаської області</w:t>
            </w:r>
          </w:p>
          <w:p w14:paraId="667A73F4" w14:textId="222C2460" w:rsidR="006165B0" w:rsidRPr="006165B0" w:rsidRDefault="006165B0" w:rsidP="006165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BCD" w:rsidRPr="006165B0" w14:paraId="17CB0D0B" w14:textId="77777777" w:rsidTr="006165B0">
        <w:tc>
          <w:tcPr>
            <w:tcW w:w="4672" w:type="dxa"/>
          </w:tcPr>
          <w:p w14:paraId="00E4B34B" w14:textId="2F908EA2" w:rsidR="00B44BCD" w:rsidRPr="006165B0" w:rsidRDefault="00B44BCD" w:rsidP="00B44BCD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4673" w:type="dxa"/>
          </w:tcPr>
          <w:p w14:paraId="552DAB23" w14:textId="77777777" w:rsidR="00B44BCD" w:rsidRDefault="00B44BCD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Державний архів Черкаської області</w:t>
            </w:r>
          </w:p>
          <w:p w14:paraId="60BEEE5B" w14:textId="77777777" w:rsidR="00B44BCD" w:rsidRPr="006165B0" w:rsidRDefault="00B44BCD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BCD" w:rsidRPr="006165B0" w14:paraId="708BBEB7" w14:textId="77777777" w:rsidTr="006165B0">
        <w:tc>
          <w:tcPr>
            <w:tcW w:w="4672" w:type="dxa"/>
          </w:tcPr>
          <w:p w14:paraId="7A539895" w14:textId="77777777" w:rsidR="00B44BCD" w:rsidRDefault="00B44BCD" w:rsidP="00B44BCD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  <w:p w14:paraId="63C02C9F" w14:textId="61B7CDF9" w:rsidR="00B44BCD" w:rsidRPr="006165B0" w:rsidRDefault="00B44BCD" w:rsidP="00B44BCD">
            <w:pPr>
              <w:pStyle w:val="a4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FFC4ED6" w14:textId="77777777" w:rsidR="00B44BCD" w:rsidRDefault="00B44BCD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2024-2027 роки</w:t>
            </w:r>
          </w:p>
          <w:p w14:paraId="5E7CB07E" w14:textId="161F09DC" w:rsidR="00B44BCD" w:rsidRPr="006165B0" w:rsidRDefault="00B44BCD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BCD" w:rsidRPr="006165B0" w14:paraId="3E68013E" w14:textId="77777777" w:rsidTr="006165B0">
        <w:tc>
          <w:tcPr>
            <w:tcW w:w="4672" w:type="dxa"/>
          </w:tcPr>
          <w:p w14:paraId="5C7B9614" w14:textId="77777777" w:rsidR="00B44BCD" w:rsidRDefault="00B44BCD" w:rsidP="00B44BCD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Обсяг фінансування Програми</w:t>
            </w:r>
          </w:p>
          <w:p w14:paraId="3C2076BB" w14:textId="73235A6B" w:rsidR="00B44BCD" w:rsidRPr="006165B0" w:rsidRDefault="00B44BCD" w:rsidP="00B44BCD">
            <w:pPr>
              <w:pStyle w:val="a4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AB7FAC8" w14:textId="175E619E" w:rsidR="00B44BCD" w:rsidRDefault="00B44BCD" w:rsidP="00B44B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межах фінансових можливостей </w:t>
            </w:r>
            <w:r w:rsidR="00035044">
              <w:rPr>
                <w:rFonts w:ascii="Times New Roman" w:hAnsi="Times New Roman" w:cs="Times New Roman"/>
                <w:sz w:val="28"/>
                <w:szCs w:val="28"/>
              </w:rPr>
              <w:t>місцевих бюджетів</w:t>
            </w:r>
          </w:p>
          <w:p w14:paraId="4477AE56" w14:textId="77777777" w:rsidR="00B44BCD" w:rsidRPr="006165B0" w:rsidRDefault="00B44BCD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F484F62" w14:textId="77777777" w:rsidR="006165B0" w:rsidRPr="007479F9" w:rsidRDefault="006165B0" w:rsidP="006165B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34CE17" w14:textId="77777777" w:rsidR="00B44BCD" w:rsidRDefault="00B44BCD" w:rsidP="007479F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D457E0" w14:textId="25DABE05" w:rsidR="00B44BCD" w:rsidRPr="007479F9" w:rsidRDefault="00B44BCD" w:rsidP="007479F9">
      <w:pPr>
        <w:jc w:val="both"/>
        <w:rPr>
          <w:rFonts w:ascii="Times New Roman" w:hAnsi="Times New Roman" w:cs="Times New Roman"/>
          <w:sz w:val="28"/>
          <w:szCs w:val="28"/>
        </w:rPr>
      </w:pPr>
      <w:r w:rsidRPr="00035044">
        <w:rPr>
          <w:rFonts w:ascii="Times New Roman" w:hAnsi="Times New Roman" w:cs="Times New Roman"/>
          <w:sz w:val="28"/>
          <w:szCs w:val="28"/>
        </w:rPr>
        <w:t>Заступник керуючого справами</w:t>
      </w:r>
      <w:r w:rsidRPr="00035044">
        <w:rPr>
          <w:rFonts w:ascii="Times New Roman" w:hAnsi="Times New Roman" w:cs="Times New Roman"/>
          <w:sz w:val="28"/>
          <w:szCs w:val="28"/>
        </w:rPr>
        <w:tab/>
      </w:r>
      <w:r w:rsidRPr="00035044">
        <w:rPr>
          <w:rFonts w:ascii="Times New Roman" w:hAnsi="Times New Roman" w:cs="Times New Roman"/>
          <w:sz w:val="28"/>
          <w:szCs w:val="28"/>
        </w:rPr>
        <w:tab/>
      </w:r>
      <w:r w:rsidRPr="00035044">
        <w:rPr>
          <w:rFonts w:ascii="Times New Roman" w:hAnsi="Times New Roman" w:cs="Times New Roman"/>
          <w:sz w:val="28"/>
          <w:szCs w:val="28"/>
        </w:rPr>
        <w:tab/>
      </w:r>
      <w:r w:rsidR="00035044">
        <w:rPr>
          <w:rFonts w:ascii="Times New Roman" w:hAnsi="Times New Roman" w:cs="Times New Roman"/>
          <w:sz w:val="28"/>
          <w:szCs w:val="28"/>
        </w:rPr>
        <w:tab/>
      </w:r>
      <w:r w:rsidRPr="00035044">
        <w:rPr>
          <w:rFonts w:ascii="Times New Roman" w:hAnsi="Times New Roman" w:cs="Times New Roman"/>
          <w:sz w:val="28"/>
          <w:szCs w:val="28"/>
        </w:rPr>
        <w:tab/>
        <w:t>Наталія ГОРНА</w:t>
      </w:r>
    </w:p>
    <w:sectPr w:rsidR="00B44BCD" w:rsidRPr="00747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7E3870"/>
    <w:multiLevelType w:val="hybridMultilevel"/>
    <w:tmpl w:val="AE0214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335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5B0"/>
    <w:rsid w:val="00035044"/>
    <w:rsid w:val="000D484E"/>
    <w:rsid w:val="006165B0"/>
    <w:rsid w:val="007479F9"/>
    <w:rsid w:val="00B44BCD"/>
    <w:rsid w:val="00D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7597"/>
  <w15:chartTrackingRefBased/>
  <w15:docId w15:val="{D088321F-8B5F-4B5D-8979-14522269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6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АРТЮХ</dc:creator>
  <cp:keywords/>
  <dc:description/>
  <cp:lastModifiedBy>ДЕРЖАВНИЙ АРХІВ ОБЛАСТІ</cp:lastModifiedBy>
  <cp:revision>5</cp:revision>
  <dcterms:created xsi:type="dcterms:W3CDTF">2023-05-10T09:24:00Z</dcterms:created>
  <dcterms:modified xsi:type="dcterms:W3CDTF">2023-05-12T08:15:00Z</dcterms:modified>
</cp:coreProperties>
</file>