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1386" w:rsidRPr="00867FEF" w:rsidRDefault="00DF2594" w:rsidP="00EB1386">
      <w:pPr>
        <w:ind w:left="10620" w:firstLine="153"/>
        <w:jc w:val="both"/>
        <w:rPr>
          <w:sz w:val="28"/>
          <w:szCs w:val="28"/>
          <w:lang w:val="uk-UA"/>
        </w:rPr>
      </w:pPr>
      <w:r w:rsidRPr="00867FEF">
        <w:rPr>
          <w:sz w:val="28"/>
          <w:szCs w:val="28"/>
          <w:lang w:val="uk-UA"/>
        </w:rPr>
        <w:t xml:space="preserve">ЗАТВЕРДЖЕНО </w:t>
      </w:r>
    </w:p>
    <w:p w:rsidR="00EB1386" w:rsidRPr="00867FEF" w:rsidRDefault="00EB1386" w:rsidP="00EB1386">
      <w:pPr>
        <w:ind w:left="10773"/>
        <w:jc w:val="both"/>
        <w:rPr>
          <w:sz w:val="28"/>
          <w:szCs w:val="28"/>
          <w:lang w:val="uk-UA"/>
        </w:rPr>
      </w:pPr>
      <w:r w:rsidRPr="00867FEF">
        <w:rPr>
          <w:sz w:val="28"/>
          <w:szCs w:val="28"/>
          <w:lang w:val="uk-UA"/>
        </w:rPr>
        <w:t xml:space="preserve">рішення обласної ради </w:t>
      </w:r>
    </w:p>
    <w:p w:rsidR="00EB1386" w:rsidRPr="00867FEF" w:rsidRDefault="00847A64" w:rsidP="001E5221">
      <w:pPr>
        <w:ind w:left="10773"/>
        <w:jc w:val="both"/>
        <w:rPr>
          <w:sz w:val="28"/>
          <w:szCs w:val="28"/>
          <w:lang w:val="uk-UA"/>
        </w:rPr>
      </w:pPr>
      <w:r w:rsidRPr="00867FEF">
        <w:rPr>
          <w:sz w:val="28"/>
          <w:szCs w:val="28"/>
          <w:lang w:val="uk-UA"/>
        </w:rPr>
        <w:t>від _________</w:t>
      </w:r>
      <w:r w:rsidR="00381151" w:rsidRPr="00867FEF">
        <w:rPr>
          <w:sz w:val="28"/>
          <w:szCs w:val="28"/>
          <w:lang w:val="uk-UA"/>
        </w:rPr>
        <w:t xml:space="preserve"> № </w:t>
      </w:r>
      <w:r w:rsidRPr="00867FEF">
        <w:rPr>
          <w:sz w:val="28"/>
          <w:szCs w:val="28"/>
          <w:lang w:val="uk-UA"/>
        </w:rPr>
        <w:t>__________</w:t>
      </w:r>
    </w:p>
    <w:p w:rsidR="00EB1386" w:rsidRPr="00867FEF" w:rsidRDefault="00EB1386" w:rsidP="00EB1386">
      <w:pPr>
        <w:jc w:val="center"/>
        <w:rPr>
          <w:b/>
          <w:sz w:val="16"/>
          <w:szCs w:val="16"/>
          <w:lang w:val="uk-UA"/>
        </w:rPr>
      </w:pPr>
    </w:p>
    <w:p w:rsidR="002A7EE4" w:rsidRPr="00867FEF" w:rsidRDefault="002A7EE4" w:rsidP="00EB1386">
      <w:pPr>
        <w:jc w:val="center"/>
        <w:rPr>
          <w:b/>
          <w:sz w:val="16"/>
          <w:szCs w:val="16"/>
          <w:lang w:val="uk-UA"/>
        </w:rPr>
      </w:pPr>
    </w:p>
    <w:p w:rsidR="00F8135C" w:rsidRPr="00867FEF" w:rsidRDefault="00EB1386" w:rsidP="00EB1386">
      <w:pPr>
        <w:jc w:val="center"/>
        <w:rPr>
          <w:b/>
          <w:sz w:val="28"/>
          <w:szCs w:val="28"/>
          <w:lang w:val="uk-UA"/>
        </w:rPr>
      </w:pPr>
      <w:r w:rsidRPr="00867FEF">
        <w:rPr>
          <w:b/>
          <w:sz w:val="28"/>
          <w:szCs w:val="28"/>
          <w:lang w:val="uk-UA"/>
        </w:rPr>
        <w:t>План</w:t>
      </w:r>
      <w:r w:rsidR="00F8135C" w:rsidRPr="00867FEF">
        <w:rPr>
          <w:b/>
          <w:sz w:val="28"/>
          <w:szCs w:val="28"/>
          <w:lang w:val="uk-UA"/>
        </w:rPr>
        <w:t xml:space="preserve">-графік </w:t>
      </w:r>
      <w:r w:rsidR="00255813" w:rsidRPr="00867FEF">
        <w:rPr>
          <w:b/>
          <w:sz w:val="28"/>
          <w:szCs w:val="28"/>
          <w:lang w:val="uk-UA"/>
        </w:rPr>
        <w:t>на 202</w:t>
      </w:r>
      <w:r w:rsidR="008F670E" w:rsidRPr="00867FEF">
        <w:rPr>
          <w:b/>
          <w:sz w:val="28"/>
          <w:szCs w:val="28"/>
          <w:lang w:val="uk-UA"/>
        </w:rPr>
        <w:t xml:space="preserve">5 </w:t>
      </w:r>
      <w:r w:rsidR="00255813" w:rsidRPr="00867FEF">
        <w:rPr>
          <w:b/>
          <w:sz w:val="28"/>
          <w:szCs w:val="28"/>
          <w:lang w:val="uk-UA"/>
        </w:rPr>
        <w:t>рік</w:t>
      </w:r>
    </w:p>
    <w:p w:rsidR="00EB1386" w:rsidRPr="00867FEF" w:rsidRDefault="00F8135C" w:rsidP="00EB1386">
      <w:pPr>
        <w:jc w:val="center"/>
        <w:rPr>
          <w:sz w:val="28"/>
          <w:szCs w:val="28"/>
          <w:lang w:val="uk-UA"/>
        </w:rPr>
      </w:pPr>
      <w:r w:rsidRPr="00867FEF">
        <w:rPr>
          <w:sz w:val="28"/>
          <w:szCs w:val="28"/>
          <w:lang w:val="uk-UA"/>
        </w:rPr>
        <w:t>здійснення заходів з відстеження результативності прийнятих регуляторних актів</w:t>
      </w:r>
      <w:r w:rsidR="00EB1386" w:rsidRPr="00867FEF">
        <w:rPr>
          <w:sz w:val="28"/>
          <w:szCs w:val="28"/>
          <w:lang w:val="uk-UA"/>
        </w:rPr>
        <w:t xml:space="preserve"> </w:t>
      </w:r>
    </w:p>
    <w:p w:rsidR="00EB1386" w:rsidRPr="00867FEF" w:rsidRDefault="00EB1386" w:rsidP="00F8135C">
      <w:pPr>
        <w:jc w:val="center"/>
        <w:rPr>
          <w:sz w:val="28"/>
          <w:szCs w:val="28"/>
          <w:lang w:val="uk-UA"/>
        </w:rPr>
      </w:pPr>
      <w:r w:rsidRPr="00867FEF">
        <w:rPr>
          <w:sz w:val="28"/>
          <w:szCs w:val="28"/>
          <w:lang w:val="uk-UA"/>
        </w:rPr>
        <w:t>Черкасько</w:t>
      </w:r>
      <w:r w:rsidR="00F8135C" w:rsidRPr="00867FEF">
        <w:rPr>
          <w:sz w:val="28"/>
          <w:szCs w:val="28"/>
          <w:lang w:val="uk-UA"/>
        </w:rPr>
        <w:t>ю</w:t>
      </w:r>
      <w:r w:rsidR="00B0001C" w:rsidRPr="00867FEF">
        <w:rPr>
          <w:sz w:val="28"/>
          <w:szCs w:val="28"/>
          <w:lang w:val="uk-UA"/>
        </w:rPr>
        <w:t xml:space="preserve"> обласно</w:t>
      </w:r>
      <w:r w:rsidR="00F8135C" w:rsidRPr="00867FEF">
        <w:rPr>
          <w:sz w:val="28"/>
          <w:szCs w:val="28"/>
          <w:lang w:val="uk-UA"/>
        </w:rPr>
        <w:t>ю радою</w:t>
      </w:r>
      <w:r w:rsidR="00B0001C" w:rsidRPr="00867FEF">
        <w:rPr>
          <w:sz w:val="28"/>
          <w:szCs w:val="28"/>
          <w:lang w:val="uk-UA"/>
        </w:rPr>
        <w:t xml:space="preserve"> </w:t>
      </w:r>
    </w:p>
    <w:p w:rsidR="002A7EE4" w:rsidRPr="00867FEF" w:rsidRDefault="002A7EE4" w:rsidP="00EB1386">
      <w:pPr>
        <w:rPr>
          <w:sz w:val="16"/>
          <w:szCs w:val="16"/>
          <w:lang w:val="uk-UA"/>
        </w:rPr>
      </w:pPr>
    </w:p>
    <w:tbl>
      <w:tblPr>
        <w:tblW w:w="1502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5"/>
        <w:gridCol w:w="1255"/>
        <w:gridCol w:w="5762"/>
        <w:gridCol w:w="1700"/>
        <w:gridCol w:w="1859"/>
        <w:gridCol w:w="3895"/>
      </w:tblGrid>
      <w:tr w:rsidR="00EB1386" w:rsidRPr="00867FEF" w:rsidTr="00B342F2">
        <w:trPr>
          <w:trHeight w:val="1476"/>
        </w:trPr>
        <w:tc>
          <w:tcPr>
            <w:tcW w:w="555" w:type="dxa"/>
            <w:vAlign w:val="center"/>
          </w:tcPr>
          <w:p w:rsidR="00EB1386" w:rsidRPr="00867FEF" w:rsidRDefault="00EB1386" w:rsidP="00255813">
            <w:pPr>
              <w:jc w:val="center"/>
              <w:rPr>
                <w:sz w:val="28"/>
                <w:szCs w:val="28"/>
                <w:lang w:val="uk-UA"/>
              </w:rPr>
            </w:pPr>
            <w:r w:rsidRPr="00867FEF"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1255" w:type="dxa"/>
            <w:vAlign w:val="center"/>
          </w:tcPr>
          <w:p w:rsidR="00EB1386" w:rsidRPr="00867FEF" w:rsidRDefault="00EB1386" w:rsidP="00255813">
            <w:pPr>
              <w:jc w:val="center"/>
              <w:rPr>
                <w:sz w:val="28"/>
                <w:szCs w:val="28"/>
                <w:lang w:val="uk-UA"/>
              </w:rPr>
            </w:pPr>
            <w:r w:rsidRPr="00867FEF">
              <w:rPr>
                <w:sz w:val="28"/>
                <w:szCs w:val="28"/>
                <w:lang w:val="uk-UA"/>
              </w:rPr>
              <w:t>Вид</w:t>
            </w:r>
          </w:p>
          <w:p w:rsidR="00EB1386" w:rsidRPr="00867FEF" w:rsidRDefault="00EB1386" w:rsidP="00255813">
            <w:pPr>
              <w:jc w:val="center"/>
              <w:rPr>
                <w:sz w:val="28"/>
                <w:szCs w:val="28"/>
                <w:lang w:val="uk-UA"/>
              </w:rPr>
            </w:pPr>
            <w:r w:rsidRPr="00867FEF">
              <w:rPr>
                <w:sz w:val="28"/>
                <w:szCs w:val="28"/>
                <w:lang w:val="uk-UA"/>
              </w:rPr>
              <w:t>про</w:t>
            </w:r>
            <w:r w:rsidR="000C604A" w:rsidRPr="00867FEF">
              <w:rPr>
                <w:sz w:val="28"/>
                <w:szCs w:val="28"/>
                <w:lang w:val="uk-UA"/>
              </w:rPr>
              <w:t>є</w:t>
            </w:r>
            <w:r w:rsidRPr="00867FEF">
              <w:rPr>
                <w:sz w:val="28"/>
                <w:szCs w:val="28"/>
                <w:lang w:val="uk-UA"/>
              </w:rPr>
              <w:t>кту</w:t>
            </w:r>
          </w:p>
        </w:tc>
        <w:tc>
          <w:tcPr>
            <w:tcW w:w="5762" w:type="dxa"/>
            <w:vAlign w:val="center"/>
          </w:tcPr>
          <w:p w:rsidR="00EB1386" w:rsidRPr="00867FEF" w:rsidRDefault="00EB1386" w:rsidP="00255813">
            <w:pPr>
              <w:jc w:val="center"/>
              <w:rPr>
                <w:sz w:val="28"/>
                <w:szCs w:val="28"/>
                <w:lang w:val="uk-UA"/>
              </w:rPr>
            </w:pPr>
            <w:r w:rsidRPr="00867FEF">
              <w:rPr>
                <w:sz w:val="28"/>
                <w:szCs w:val="28"/>
                <w:lang w:val="uk-UA"/>
              </w:rPr>
              <w:t>Назва про</w:t>
            </w:r>
            <w:r w:rsidR="000C604A" w:rsidRPr="00867FEF">
              <w:rPr>
                <w:sz w:val="28"/>
                <w:szCs w:val="28"/>
                <w:lang w:val="uk-UA"/>
              </w:rPr>
              <w:t>є</w:t>
            </w:r>
            <w:r w:rsidRPr="00867FEF">
              <w:rPr>
                <w:sz w:val="28"/>
                <w:szCs w:val="28"/>
                <w:lang w:val="uk-UA"/>
              </w:rPr>
              <w:t>кту</w:t>
            </w:r>
          </w:p>
        </w:tc>
        <w:tc>
          <w:tcPr>
            <w:tcW w:w="1700" w:type="dxa"/>
            <w:vAlign w:val="center"/>
          </w:tcPr>
          <w:p w:rsidR="00EB1386" w:rsidRPr="00867FEF" w:rsidRDefault="00F8135C" w:rsidP="00255813">
            <w:pPr>
              <w:jc w:val="center"/>
              <w:rPr>
                <w:sz w:val="28"/>
                <w:szCs w:val="28"/>
                <w:lang w:val="uk-UA"/>
              </w:rPr>
            </w:pPr>
            <w:r w:rsidRPr="00867FEF">
              <w:rPr>
                <w:sz w:val="28"/>
                <w:szCs w:val="28"/>
                <w:lang w:val="uk-UA"/>
              </w:rPr>
              <w:t>Вид відстеження</w:t>
            </w:r>
          </w:p>
        </w:tc>
        <w:tc>
          <w:tcPr>
            <w:tcW w:w="1859" w:type="dxa"/>
            <w:vAlign w:val="center"/>
          </w:tcPr>
          <w:p w:rsidR="00EB1386" w:rsidRPr="00867FEF" w:rsidRDefault="00EB1386" w:rsidP="00255813">
            <w:pPr>
              <w:jc w:val="center"/>
              <w:rPr>
                <w:sz w:val="28"/>
                <w:szCs w:val="28"/>
                <w:lang w:val="uk-UA"/>
              </w:rPr>
            </w:pPr>
            <w:r w:rsidRPr="00867FEF">
              <w:rPr>
                <w:sz w:val="28"/>
                <w:szCs w:val="28"/>
                <w:lang w:val="uk-UA"/>
              </w:rPr>
              <w:t xml:space="preserve">Строки </w:t>
            </w:r>
            <w:r w:rsidR="00B441E3" w:rsidRPr="00867FEF">
              <w:rPr>
                <w:sz w:val="28"/>
                <w:szCs w:val="28"/>
                <w:lang w:val="uk-UA"/>
              </w:rPr>
              <w:t>виконання</w:t>
            </w:r>
          </w:p>
        </w:tc>
        <w:tc>
          <w:tcPr>
            <w:tcW w:w="3895" w:type="dxa"/>
            <w:vAlign w:val="center"/>
          </w:tcPr>
          <w:p w:rsidR="00E11602" w:rsidRPr="00867FEF" w:rsidRDefault="00EB1386" w:rsidP="00255813">
            <w:pPr>
              <w:jc w:val="center"/>
              <w:rPr>
                <w:sz w:val="28"/>
                <w:szCs w:val="28"/>
                <w:lang w:val="uk-UA"/>
              </w:rPr>
            </w:pPr>
            <w:r w:rsidRPr="00867FEF">
              <w:rPr>
                <w:sz w:val="28"/>
                <w:szCs w:val="28"/>
                <w:lang w:val="uk-UA"/>
              </w:rPr>
              <w:t>Найменування органів</w:t>
            </w:r>
          </w:p>
          <w:p w:rsidR="00EB1386" w:rsidRPr="00867FEF" w:rsidRDefault="00EB1386" w:rsidP="00255813">
            <w:pPr>
              <w:jc w:val="center"/>
              <w:rPr>
                <w:sz w:val="28"/>
                <w:szCs w:val="28"/>
                <w:lang w:val="uk-UA"/>
              </w:rPr>
            </w:pPr>
            <w:r w:rsidRPr="00867FEF">
              <w:rPr>
                <w:sz w:val="28"/>
                <w:szCs w:val="28"/>
                <w:lang w:val="uk-UA"/>
              </w:rPr>
              <w:t>та підрозділів, відповідальних за розроблення про</w:t>
            </w:r>
            <w:r w:rsidR="000C604A" w:rsidRPr="00867FEF">
              <w:rPr>
                <w:sz w:val="28"/>
                <w:szCs w:val="28"/>
                <w:lang w:val="uk-UA"/>
              </w:rPr>
              <w:t>є</w:t>
            </w:r>
            <w:r w:rsidRPr="00867FEF">
              <w:rPr>
                <w:sz w:val="28"/>
                <w:szCs w:val="28"/>
                <w:lang w:val="uk-UA"/>
              </w:rPr>
              <w:t>ктів регуляторних актів</w:t>
            </w:r>
          </w:p>
        </w:tc>
      </w:tr>
      <w:tr w:rsidR="002A7EE4" w:rsidRPr="00867FEF" w:rsidTr="00B342F2">
        <w:tc>
          <w:tcPr>
            <w:tcW w:w="555" w:type="dxa"/>
          </w:tcPr>
          <w:p w:rsidR="002A7EE4" w:rsidRPr="00867FEF" w:rsidRDefault="0045295E" w:rsidP="002A7E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255" w:type="dxa"/>
          </w:tcPr>
          <w:p w:rsidR="002A7EE4" w:rsidRPr="00867FEF" w:rsidRDefault="002A7EE4" w:rsidP="002A7EE4">
            <w:pPr>
              <w:jc w:val="center"/>
              <w:rPr>
                <w:sz w:val="28"/>
                <w:szCs w:val="28"/>
                <w:lang w:val="uk-UA"/>
              </w:rPr>
            </w:pPr>
            <w:r w:rsidRPr="00867FEF">
              <w:rPr>
                <w:sz w:val="28"/>
                <w:szCs w:val="28"/>
                <w:lang w:val="uk-UA"/>
              </w:rPr>
              <w:t>Рішення обласної ради</w:t>
            </w:r>
          </w:p>
        </w:tc>
        <w:tc>
          <w:tcPr>
            <w:tcW w:w="5762" w:type="dxa"/>
          </w:tcPr>
          <w:p w:rsidR="002A7EE4" w:rsidRPr="00867FEF" w:rsidRDefault="002A7EE4" w:rsidP="00867FEF">
            <w:pPr>
              <w:rPr>
                <w:sz w:val="28"/>
                <w:szCs w:val="28"/>
                <w:lang w:val="uk-UA"/>
              </w:rPr>
            </w:pPr>
            <w:r w:rsidRPr="00867FEF">
              <w:rPr>
                <w:sz w:val="28"/>
                <w:szCs w:val="28"/>
                <w:lang w:val="uk-UA"/>
              </w:rPr>
              <w:t>Про затвердження</w:t>
            </w:r>
            <w:r w:rsidRPr="00867FEF">
              <w:rPr>
                <w:sz w:val="28"/>
                <w:szCs w:val="28"/>
                <w:lang w:val="uk-UA" w:eastAsia="uk-UA"/>
              </w:rPr>
              <w:t xml:space="preserve"> Порядку </w:t>
            </w:r>
            <w:r w:rsidRPr="00867FEF">
              <w:rPr>
                <w:sz w:val="28"/>
                <w:szCs w:val="28"/>
                <w:lang w:val="uk-UA"/>
              </w:rPr>
              <w:t>відбору суб’єктів аудиторської діяльності для проведення аудиту річної фінансової звітності суб’єктів спільної власності територіальних громад області, сіл, селищ, міст Черкаської області</w:t>
            </w:r>
          </w:p>
        </w:tc>
        <w:tc>
          <w:tcPr>
            <w:tcW w:w="1700" w:type="dxa"/>
          </w:tcPr>
          <w:p w:rsidR="002A7EE4" w:rsidRPr="00867FEF" w:rsidRDefault="002A7EE4" w:rsidP="00B342F2">
            <w:pPr>
              <w:jc w:val="center"/>
              <w:rPr>
                <w:sz w:val="28"/>
                <w:szCs w:val="28"/>
                <w:lang w:val="uk-UA"/>
              </w:rPr>
            </w:pPr>
            <w:r w:rsidRPr="00867FEF">
              <w:rPr>
                <w:sz w:val="28"/>
                <w:szCs w:val="28"/>
                <w:lang w:val="uk-UA"/>
              </w:rPr>
              <w:t>Базове</w:t>
            </w:r>
          </w:p>
        </w:tc>
        <w:tc>
          <w:tcPr>
            <w:tcW w:w="1859" w:type="dxa"/>
          </w:tcPr>
          <w:p w:rsidR="002A7EE4" w:rsidRPr="00867FEF" w:rsidRDefault="002A7EE4" w:rsidP="00B342F2">
            <w:pPr>
              <w:jc w:val="center"/>
              <w:rPr>
                <w:sz w:val="28"/>
                <w:szCs w:val="28"/>
                <w:lang w:val="uk-UA"/>
              </w:rPr>
            </w:pPr>
            <w:r w:rsidRPr="00867FEF">
              <w:rPr>
                <w:sz w:val="28"/>
                <w:szCs w:val="28"/>
                <w:lang w:val="uk-UA"/>
              </w:rPr>
              <w:t>Протягом кварталу після затвердження</w:t>
            </w:r>
          </w:p>
        </w:tc>
        <w:tc>
          <w:tcPr>
            <w:tcW w:w="3895" w:type="dxa"/>
          </w:tcPr>
          <w:p w:rsidR="002A7EE4" w:rsidRPr="00867FEF" w:rsidRDefault="00867FEF" w:rsidP="002A7EE4">
            <w:pPr>
              <w:rPr>
                <w:sz w:val="28"/>
                <w:szCs w:val="28"/>
                <w:lang w:val="uk-UA"/>
              </w:rPr>
            </w:pPr>
            <w:r w:rsidRPr="00867FEF">
              <w:rPr>
                <w:sz w:val="28"/>
                <w:szCs w:val="28"/>
                <w:lang w:val="uk-UA"/>
              </w:rPr>
              <w:t>У</w:t>
            </w:r>
            <w:r w:rsidR="002A7EE4" w:rsidRPr="00867FEF">
              <w:rPr>
                <w:sz w:val="28"/>
                <w:szCs w:val="28"/>
                <w:lang w:val="uk-UA"/>
              </w:rPr>
              <w:t>правління об’єктами спільної власності територіальних громад області виконавчого апарату обласної ради</w:t>
            </w:r>
          </w:p>
          <w:p w:rsidR="00867FEF" w:rsidRPr="00867FEF" w:rsidRDefault="00867FEF" w:rsidP="002A7EE4">
            <w:pPr>
              <w:rPr>
                <w:sz w:val="28"/>
                <w:szCs w:val="28"/>
                <w:lang w:val="uk-UA"/>
              </w:rPr>
            </w:pPr>
          </w:p>
        </w:tc>
      </w:tr>
      <w:tr w:rsidR="002A7EE4" w:rsidRPr="00867FEF" w:rsidTr="00B342F2">
        <w:tc>
          <w:tcPr>
            <w:tcW w:w="555" w:type="dxa"/>
          </w:tcPr>
          <w:p w:rsidR="002A7EE4" w:rsidRPr="00867FEF" w:rsidRDefault="0045295E" w:rsidP="002A7E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255" w:type="dxa"/>
          </w:tcPr>
          <w:p w:rsidR="002A7EE4" w:rsidRPr="00867FEF" w:rsidRDefault="002A7EE4" w:rsidP="002A7EE4">
            <w:pPr>
              <w:jc w:val="center"/>
              <w:rPr>
                <w:sz w:val="28"/>
                <w:szCs w:val="28"/>
                <w:lang w:val="uk-UA"/>
              </w:rPr>
            </w:pPr>
            <w:r w:rsidRPr="00867FEF">
              <w:rPr>
                <w:sz w:val="28"/>
                <w:szCs w:val="28"/>
                <w:lang w:val="uk-UA"/>
              </w:rPr>
              <w:t>Рішення обласної ради</w:t>
            </w:r>
          </w:p>
        </w:tc>
        <w:tc>
          <w:tcPr>
            <w:tcW w:w="5762" w:type="dxa"/>
          </w:tcPr>
          <w:p w:rsidR="002A7EE4" w:rsidRPr="00867FEF" w:rsidRDefault="002A7EE4" w:rsidP="002A7EE4">
            <w:pPr>
              <w:jc w:val="both"/>
              <w:rPr>
                <w:sz w:val="28"/>
                <w:szCs w:val="28"/>
                <w:lang w:val="uk-UA"/>
              </w:rPr>
            </w:pPr>
            <w:r w:rsidRPr="00867FEF">
              <w:rPr>
                <w:rStyle w:val="a3"/>
                <w:b w:val="0"/>
                <w:sz w:val="28"/>
                <w:szCs w:val="28"/>
                <w:lang w:val="uk-UA"/>
              </w:rPr>
              <w:t>Про особливості передачі в оренду майна спільної власності територіальних громад сіл, селищ, міст Черкаської області</w:t>
            </w:r>
          </w:p>
        </w:tc>
        <w:tc>
          <w:tcPr>
            <w:tcW w:w="1700" w:type="dxa"/>
          </w:tcPr>
          <w:p w:rsidR="002A7EE4" w:rsidRPr="00867FEF" w:rsidRDefault="002A7EE4" w:rsidP="00B342F2">
            <w:pPr>
              <w:jc w:val="center"/>
              <w:rPr>
                <w:sz w:val="28"/>
                <w:szCs w:val="28"/>
                <w:lang w:val="uk-UA"/>
              </w:rPr>
            </w:pPr>
            <w:r w:rsidRPr="00867FEF">
              <w:rPr>
                <w:sz w:val="28"/>
                <w:szCs w:val="28"/>
                <w:lang w:val="uk-UA"/>
              </w:rPr>
              <w:t>Базове</w:t>
            </w:r>
          </w:p>
        </w:tc>
        <w:tc>
          <w:tcPr>
            <w:tcW w:w="1859" w:type="dxa"/>
          </w:tcPr>
          <w:p w:rsidR="002A7EE4" w:rsidRPr="00867FEF" w:rsidRDefault="002A7EE4" w:rsidP="00B342F2">
            <w:pPr>
              <w:jc w:val="center"/>
              <w:rPr>
                <w:sz w:val="28"/>
                <w:szCs w:val="28"/>
                <w:lang w:val="uk-UA"/>
              </w:rPr>
            </w:pPr>
            <w:r w:rsidRPr="00867FEF">
              <w:rPr>
                <w:sz w:val="28"/>
                <w:szCs w:val="28"/>
                <w:lang w:val="uk-UA"/>
              </w:rPr>
              <w:t>Протягом кварталу після затвердження</w:t>
            </w:r>
          </w:p>
        </w:tc>
        <w:tc>
          <w:tcPr>
            <w:tcW w:w="3895" w:type="dxa"/>
          </w:tcPr>
          <w:p w:rsidR="002A7EE4" w:rsidRPr="00867FEF" w:rsidRDefault="00867FEF" w:rsidP="00867FEF">
            <w:pPr>
              <w:rPr>
                <w:sz w:val="28"/>
                <w:szCs w:val="28"/>
                <w:lang w:val="uk-UA"/>
              </w:rPr>
            </w:pPr>
            <w:r w:rsidRPr="00867FEF">
              <w:rPr>
                <w:sz w:val="28"/>
                <w:szCs w:val="28"/>
                <w:lang w:val="uk-UA"/>
              </w:rPr>
              <w:t>У</w:t>
            </w:r>
            <w:r w:rsidR="002A7EE4" w:rsidRPr="00867FEF">
              <w:rPr>
                <w:sz w:val="28"/>
                <w:szCs w:val="28"/>
                <w:lang w:val="uk-UA"/>
              </w:rPr>
              <w:t>правління об’єктами спільної власності територіальних громад області виконавчого апарату обласної ради</w:t>
            </w:r>
          </w:p>
        </w:tc>
      </w:tr>
      <w:tr w:rsidR="004A3BBB" w:rsidRPr="00867FEF" w:rsidTr="00B342F2">
        <w:tc>
          <w:tcPr>
            <w:tcW w:w="555" w:type="dxa"/>
          </w:tcPr>
          <w:p w:rsidR="004A3BBB" w:rsidRPr="00867FEF" w:rsidRDefault="0045295E" w:rsidP="004A3BB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255" w:type="dxa"/>
          </w:tcPr>
          <w:p w:rsidR="004A3BBB" w:rsidRPr="00867FEF" w:rsidRDefault="004A3BBB" w:rsidP="004A3BBB">
            <w:pPr>
              <w:jc w:val="center"/>
              <w:rPr>
                <w:sz w:val="28"/>
                <w:szCs w:val="28"/>
                <w:lang w:val="uk-UA"/>
              </w:rPr>
            </w:pPr>
            <w:r w:rsidRPr="00867FEF">
              <w:rPr>
                <w:sz w:val="28"/>
                <w:szCs w:val="28"/>
                <w:lang w:val="uk-UA"/>
              </w:rPr>
              <w:t>Рішення обласної ради</w:t>
            </w:r>
          </w:p>
        </w:tc>
        <w:tc>
          <w:tcPr>
            <w:tcW w:w="5762" w:type="dxa"/>
          </w:tcPr>
          <w:p w:rsidR="004A3BBB" w:rsidRPr="00867FEF" w:rsidRDefault="004A3BBB" w:rsidP="004A3BBB">
            <w:pPr>
              <w:pStyle w:val="Standard"/>
              <w:ind w:right="-57"/>
              <w:jc w:val="both"/>
              <w:rPr>
                <w:rStyle w:val="a3"/>
                <w:b w:val="0"/>
                <w:sz w:val="28"/>
                <w:szCs w:val="28"/>
                <w:lang w:val="uk-UA"/>
              </w:rPr>
            </w:pPr>
            <w:r w:rsidRPr="00867FEF">
              <w:rPr>
                <w:rStyle w:val="1"/>
                <w:sz w:val="28"/>
                <w:szCs w:val="28"/>
                <w:lang w:val="uk-UA"/>
              </w:rPr>
              <w:t>Про затвердження примірних договорів оренди майна спільної власності територіальних громад сіл, селищ, міст Черкаської області</w:t>
            </w:r>
          </w:p>
        </w:tc>
        <w:tc>
          <w:tcPr>
            <w:tcW w:w="1700" w:type="dxa"/>
          </w:tcPr>
          <w:p w:rsidR="004A3BBB" w:rsidRPr="00867FEF" w:rsidRDefault="004A3BBB" w:rsidP="004A3BBB">
            <w:pPr>
              <w:jc w:val="center"/>
              <w:rPr>
                <w:sz w:val="28"/>
                <w:szCs w:val="28"/>
                <w:lang w:val="uk-UA"/>
              </w:rPr>
            </w:pPr>
            <w:r w:rsidRPr="00867FEF">
              <w:rPr>
                <w:sz w:val="28"/>
                <w:szCs w:val="28"/>
                <w:lang w:val="uk-UA"/>
              </w:rPr>
              <w:t>Базове</w:t>
            </w:r>
          </w:p>
        </w:tc>
        <w:tc>
          <w:tcPr>
            <w:tcW w:w="1859" w:type="dxa"/>
          </w:tcPr>
          <w:p w:rsidR="004A3BBB" w:rsidRPr="00867FEF" w:rsidRDefault="004A3BBB" w:rsidP="004A3BBB">
            <w:pPr>
              <w:jc w:val="center"/>
              <w:rPr>
                <w:sz w:val="28"/>
                <w:szCs w:val="28"/>
                <w:lang w:val="uk-UA"/>
              </w:rPr>
            </w:pPr>
            <w:r w:rsidRPr="00867FEF">
              <w:rPr>
                <w:sz w:val="28"/>
                <w:szCs w:val="28"/>
                <w:lang w:val="uk-UA"/>
              </w:rPr>
              <w:t>Протягом кварталу після затвердження</w:t>
            </w:r>
          </w:p>
          <w:p w:rsidR="004A3BBB" w:rsidRPr="00867FEF" w:rsidRDefault="004A3BBB" w:rsidP="004A3BB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895" w:type="dxa"/>
          </w:tcPr>
          <w:p w:rsidR="004A3BBB" w:rsidRPr="00867FEF" w:rsidRDefault="00867FEF" w:rsidP="004A3BBB">
            <w:pPr>
              <w:rPr>
                <w:sz w:val="28"/>
                <w:szCs w:val="28"/>
                <w:lang w:val="uk-UA"/>
              </w:rPr>
            </w:pPr>
            <w:r w:rsidRPr="00867FEF">
              <w:rPr>
                <w:sz w:val="28"/>
                <w:szCs w:val="28"/>
                <w:lang w:val="uk-UA"/>
              </w:rPr>
              <w:t>У</w:t>
            </w:r>
            <w:r w:rsidR="004A3BBB" w:rsidRPr="00867FEF">
              <w:rPr>
                <w:sz w:val="28"/>
                <w:szCs w:val="28"/>
                <w:lang w:val="uk-UA"/>
              </w:rPr>
              <w:t>правління об’єктами спільної власності територіальних громад області виконавчого апарату обласної ради</w:t>
            </w:r>
          </w:p>
        </w:tc>
      </w:tr>
      <w:tr w:rsidR="004A3BBB" w:rsidRPr="00867FEF" w:rsidTr="00B342F2">
        <w:tc>
          <w:tcPr>
            <w:tcW w:w="555" w:type="dxa"/>
          </w:tcPr>
          <w:p w:rsidR="004A3BBB" w:rsidRPr="00867FEF" w:rsidRDefault="0045295E" w:rsidP="004A3BB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4</w:t>
            </w:r>
            <w:bookmarkStart w:id="0" w:name="_GoBack"/>
            <w:bookmarkEnd w:id="0"/>
          </w:p>
        </w:tc>
        <w:tc>
          <w:tcPr>
            <w:tcW w:w="1255" w:type="dxa"/>
          </w:tcPr>
          <w:p w:rsidR="004A3BBB" w:rsidRPr="00867FEF" w:rsidRDefault="004A3BBB" w:rsidP="004A3BBB">
            <w:pPr>
              <w:jc w:val="center"/>
              <w:rPr>
                <w:sz w:val="28"/>
                <w:szCs w:val="28"/>
                <w:lang w:val="uk-UA"/>
              </w:rPr>
            </w:pPr>
            <w:r w:rsidRPr="00867FEF">
              <w:rPr>
                <w:sz w:val="28"/>
                <w:szCs w:val="28"/>
                <w:lang w:val="uk-UA"/>
              </w:rPr>
              <w:t>Рішення обласної ради</w:t>
            </w:r>
          </w:p>
        </w:tc>
        <w:tc>
          <w:tcPr>
            <w:tcW w:w="5762" w:type="dxa"/>
          </w:tcPr>
          <w:p w:rsidR="004A3BBB" w:rsidRPr="00867FEF" w:rsidRDefault="004A3BBB" w:rsidP="004A3BBB">
            <w:pPr>
              <w:rPr>
                <w:sz w:val="28"/>
                <w:szCs w:val="28"/>
                <w:lang w:val="uk-UA"/>
              </w:rPr>
            </w:pPr>
            <w:r w:rsidRPr="00867FEF">
              <w:rPr>
                <w:sz w:val="28"/>
                <w:szCs w:val="28"/>
                <w:lang w:val="uk-UA"/>
              </w:rPr>
              <w:t xml:space="preserve">Про управління суб’єктами та об'єктами спільної власності територіальних громад сіл, селищ, міст Черкаської області </w:t>
            </w:r>
          </w:p>
        </w:tc>
        <w:tc>
          <w:tcPr>
            <w:tcW w:w="1700" w:type="dxa"/>
          </w:tcPr>
          <w:p w:rsidR="004A3BBB" w:rsidRPr="00867FEF" w:rsidRDefault="004A3BBB" w:rsidP="004A3BBB">
            <w:pPr>
              <w:jc w:val="center"/>
              <w:rPr>
                <w:sz w:val="28"/>
                <w:szCs w:val="28"/>
                <w:lang w:val="uk-UA"/>
              </w:rPr>
            </w:pPr>
            <w:r w:rsidRPr="00867FEF">
              <w:rPr>
                <w:sz w:val="28"/>
                <w:szCs w:val="28"/>
                <w:lang w:val="uk-UA"/>
              </w:rPr>
              <w:t>Базове</w:t>
            </w:r>
          </w:p>
        </w:tc>
        <w:tc>
          <w:tcPr>
            <w:tcW w:w="1859" w:type="dxa"/>
          </w:tcPr>
          <w:p w:rsidR="004A3BBB" w:rsidRPr="00867FEF" w:rsidRDefault="004A3BBB" w:rsidP="004A3BBB">
            <w:pPr>
              <w:jc w:val="center"/>
              <w:rPr>
                <w:sz w:val="28"/>
                <w:szCs w:val="28"/>
                <w:lang w:val="uk-UA"/>
              </w:rPr>
            </w:pPr>
            <w:r w:rsidRPr="00867FEF">
              <w:rPr>
                <w:sz w:val="28"/>
                <w:szCs w:val="28"/>
                <w:lang w:val="uk-UA"/>
              </w:rPr>
              <w:t>Протягом кварталу після затвердження</w:t>
            </w:r>
          </w:p>
          <w:p w:rsidR="004A3BBB" w:rsidRPr="00867FEF" w:rsidRDefault="004A3BBB" w:rsidP="004A3BB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895" w:type="dxa"/>
          </w:tcPr>
          <w:p w:rsidR="004A3BBB" w:rsidRPr="00867FEF" w:rsidRDefault="00867FEF" w:rsidP="004A3BBB">
            <w:pPr>
              <w:rPr>
                <w:sz w:val="28"/>
                <w:szCs w:val="28"/>
                <w:lang w:val="uk-UA"/>
              </w:rPr>
            </w:pPr>
            <w:r w:rsidRPr="00867FEF">
              <w:rPr>
                <w:sz w:val="28"/>
                <w:szCs w:val="28"/>
                <w:lang w:val="uk-UA"/>
              </w:rPr>
              <w:t>У</w:t>
            </w:r>
            <w:r w:rsidR="004A3BBB" w:rsidRPr="00867FEF">
              <w:rPr>
                <w:sz w:val="28"/>
                <w:szCs w:val="28"/>
                <w:lang w:val="uk-UA"/>
              </w:rPr>
              <w:t>правління об’єктами спільної власності територіальних громад області виконавчого апарату обласної ради</w:t>
            </w:r>
          </w:p>
        </w:tc>
      </w:tr>
    </w:tbl>
    <w:p w:rsidR="00EB1386" w:rsidRPr="00867FEF" w:rsidRDefault="00EB1386" w:rsidP="00EB1386">
      <w:pPr>
        <w:rPr>
          <w:sz w:val="16"/>
          <w:szCs w:val="16"/>
          <w:lang w:val="uk-UA"/>
        </w:rPr>
      </w:pPr>
    </w:p>
    <w:p w:rsidR="00EB1386" w:rsidRPr="00867FEF" w:rsidRDefault="00EB1386" w:rsidP="00EB1386">
      <w:pPr>
        <w:rPr>
          <w:sz w:val="16"/>
          <w:szCs w:val="16"/>
          <w:lang w:val="uk-UA"/>
        </w:rPr>
      </w:pPr>
    </w:p>
    <w:p w:rsidR="00821E93" w:rsidRPr="00867FEF" w:rsidRDefault="00821E93" w:rsidP="00EB1386">
      <w:pPr>
        <w:rPr>
          <w:sz w:val="16"/>
          <w:szCs w:val="16"/>
          <w:lang w:val="uk-UA"/>
        </w:rPr>
      </w:pPr>
    </w:p>
    <w:p w:rsidR="00E11602" w:rsidRPr="00867FEF" w:rsidRDefault="00E11602" w:rsidP="00EB1386">
      <w:pPr>
        <w:rPr>
          <w:sz w:val="16"/>
          <w:szCs w:val="16"/>
          <w:lang w:val="uk-UA"/>
        </w:rPr>
      </w:pPr>
    </w:p>
    <w:p w:rsidR="00E11602" w:rsidRPr="00867FEF" w:rsidRDefault="00E11602" w:rsidP="00EB1386">
      <w:pPr>
        <w:rPr>
          <w:sz w:val="16"/>
          <w:szCs w:val="16"/>
          <w:lang w:val="uk-UA"/>
        </w:rPr>
      </w:pPr>
    </w:p>
    <w:p w:rsidR="00687264" w:rsidRPr="00867FEF" w:rsidRDefault="00687264" w:rsidP="00687264">
      <w:pPr>
        <w:jc w:val="both"/>
        <w:rPr>
          <w:sz w:val="28"/>
          <w:szCs w:val="28"/>
          <w:lang w:val="uk-UA"/>
        </w:rPr>
      </w:pPr>
      <w:r w:rsidRPr="00867FEF">
        <w:rPr>
          <w:sz w:val="28"/>
          <w:szCs w:val="28"/>
          <w:lang w:val="uk-UA"/>
        </w:rPr>
        <w:t xml:space="preserve">Начальник управління об’єктами  </w:t>
      </w:r>
    </w:p>
    <w:p w:rsidR="00687264" w:rsidRPr="00867FEF" w:rsidRDefault="00687264" w:rsidP="00687264">
      <w:pPr>
        <w:jc w:val="both"/>
        <w:rPr>
          <w:sz w:val="28"/>
          <w:szCs w:val="28"/>
          <w:lang w:val="uk-UA"/>
        </w:rPr>
      </w:pPr>
      <w:r w:rsidRPr="00867FEF">
        <w:rPr>
          <w:sz w:val="28"/>
          <w:szCs w:val="28"/>
          <w:lang w:val="uk-UA"/>
        </w:rPr>
        <w:t>спільної власності територіальних громад</w:t>
      </w:r>
    </w:p>
    <w:p w:rsidR="00687264" w:rsidRPr="00867FEF" w:rsidRDefault="00687264" w:rsidP="00687264">
      <w:pPr>
        <w:jc w:val="both"/>
        <w:rPr>
          <w:sz w:val="16"/>
          <w:szCs w:val="16"/>
          <w:lang w:val="uk-UA"/>
        </w:rPr>
      </w:pPr>
      <w:r w:rsidRPr="00867FEF">
        <w:rPr>
          <w:sz w:val="28"/>
          <w:szCs w:val="28"/>
          <w:lang w:val="uk-UA"/>
        </w:rPr>
        <w:t>області виконавчого апарату обласної ради</w:t>
      </w:r>
      <w:r w:rsidRPr="00867FEF">
        <w:rPr>
          <w:sz w:val="28"/>
          <w:szCs w:val="28"/>
          <w:lang w:val="uk-UA"/>
        </w:rPr>
        <w:tab/>
      </w:r>
      <w:r w:rsidRPr="00867FEF">
        <w:rPr>
          <w:sz w:val="28"/>
          <w:szCs w:val="28"/>
          <w:lang w:val="uk-UA"/>
        </w:rPr>
        <w:tab/>
      </w:r>
      <w:r w:rsidRPr="00867FEF">
        <w:rPr>
          <w:sz w:val="28"/>
          <w:szCs w:val="28"/>
          <w:lang w:val="uk-UA"/>
        </w:rPr>
        <w:tab/>
      </w:r>
      <w:r w:rsidRPr="00867FEF">
        <w:rPr>
          <w:sz w:val="28"/>
          <w:szCs w:val="28"/>
          <w:lang w:val="uk-UA"/>
        </w:rPr>
        <w:tab/>
      </w:r>
      <w:r w:rsidRPr="00867FEF">
        <w:rPr>
          <w:sz w:val="28"/>
          <w:szCs w:val="28"/>
          <w:lang w:val="uk-UA"/>
        </w:rPr>
        <w:tab/>
      </w:r>
      <w:r w:rsidRPr="00867FEF">
        <w:rPr>
          <w:sz w:val="28"/>
          <w:szCs w:val="28"/>
          <w:lang w:val="uk-UA"/>
        </w:rPr>
        <w:tab/>
      </w:r>
      <w:r w:rsidRPr="00867FEF">
        <w:rPr>
          <w:sz w:val="28"/>
          <w:szCs w:val="28"/>
          <w:lang w:val="uk-UA"/>
        </w:rPr>
        <w:tab/>
      </w:r>
      <w:r w:rsidRPr="00867FEF">
        <w:rPr>
          <w:sz w:val="28"/>
          <w:szCs w:val="28"/>
          <w:lang w:val="uk-UA"/>
        </w:rPr>
        <w:tab/>
      </w:r>
      <w:r w:rsidRPr="00867FEF">
        <w:rPr>
          <w:sz w:val="28"/>
          <w:szCs w:val="28"/>
          <w:lang w:val="uk-UA"/>
        </w:rPr>
        <w:tab/>
        <w:t>Олена ЗВЯГІНЦЕВА</w:t>
      </w:r>
    </w:p>
    <w:p w:rsidR="00926E43" w:rsidRPr="00867FEF" w:rsidRDefault="00926E43" w:rsidP="00687264">
      <w:pPr>
        <w:jc w:val="both"/>
        <w:rPr>
          <w:sz w:val="28"/>
          <w:szCs w:val="28"/>
          <w:lang w:val="uk-UA"/>
        </w:rPr>
      </w:pPr>
    </w:p>
    <w:sectPr w:rsidR="00926E43" w:rsidRPr="00867FEF" w:rsidSect="00255813">
      <w:footerReference w:type="default" r:id="rId6"/>
      <w:pgSz w:w="16838" w:h="11906" w:orient="landscape" w:code="9"/>
      <w:pgMar w:top="1701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5FE4" w:rsidRDefault="00645FE4" w:rsidP="00DF2594">
      <w:r>
        <w:separator/>
      </w:r>
    </w:p>
  </w:endnote>
  <w:endnote w:type="continuationSeparator" w:id="0">
    <w:p w:rsidR="00645FE4" w:rsidRDefault="00645FE4" w:rsidP="00DF2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32062489"/>
      <w:docPartObj>
        <w:docPartGallery w:val="Page Numbers (Bottom of Page)"/>
        <w:docPartUnique/>
      </w:docPartObj>
    </w:sdtPr>
    <w:sdtEndPr/>
    <w:sdtContent>
      <w:p w:rsidR="00DF2594" w:rsidRDefault="00DF2594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295E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5FE4" w:rsidRDefault="00645FE4" w:rsidP="00DF2594">
      <w:r>
        <w:separator/>
      </w:r>
    </w:p>
  </w:footnote>
  <w:footnote w:type="continuationSeparator" w:id="0">
    <w:p w:rsidR="00645FE4" w:rsidRDefault="00645FE4" w:rsidP="00DF25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386"/>
    <w:rsid w:val="00000B12"/>
    <w:rsid w:val="0002669F"/>
    <w:rsid w:val="0005573D"/>
    <w:rsid w:val="000872C3"/>
    <w:rsid w:val="000C1932"/>
    <w:rsid w:val="000C604A"/>
    <w:rsid w:val="000D429B"/>
    <w:rsid w:val="00165515"/>
    <w:rsid w:val="001A4ED0"/>
    <w:rsid w:val="001E5221"/>
    <w:rsid w:val="001F296F"/>
    <w:rsid w:val="00217F44"/>
    <w:rsid w:val="00255813"/>
    <w:rsid w:val="0027484C"/>
    <w:rsid w:val="002A7EE4"/>
    <w:rsid w:val="002E4939"/>
    <w:rsid w:val="0035428F"/>
    <w:rsid w:val="00381151"/>
    <w:rsid w:val="0043423B"/>
    <w:rsid w:val="0045295E"/>
    <w:rsid w:val="004A3BBB"/>
    <w:rsid w:val="00527567"/>
    <w:rsid w:val="0054514D"/>
    <w:rsid w:val="006071DA"/>
    <w:rsid w:val="00645FE4"/>
    <w:rsid w:val="00687264"/>
    <w:rsid w:val="007B4FA0"/>
    <w:rsid w:val="007F18A6"/>
    <w:rsid w:val="00800F41"/>
    <w:rsid w:val="00821E93"/>
    <w:rsid w:val="00834901"/>
    <w:rsid w:val="00847A64"/>
    <w:rsid w:val="00867FEF"/>
    <w:rsid w:val="008727A9"/>
    <w:rsid w:val="008A492A"/>
    <w:rsid w:val="008F51D4"/>
    <w:rsid w:val="008F670E"/>
    <w:rsid w:val="00926E43"/>
    <w:rsid w:val="0098642F"/>
    <w:rsid w:val="00986C36"/>
    <w:rsid w:val="009C65C1"/>
    <w:rsid w:val="00A45F88"/>
    <w:rsid w:val="00A87FBC"/>
    <w:rsid w:val="00B0001C"/>
    <w:rsid w:val="00B342F2"/>
    <w:rsid w:val="00B441E3"/>
    <w:rsid w:val="00B81626"/>
    <w:rsid w:val="00C214BD"/>
    <w:rsid w:val="00CB60C0"/>
    <w:rsid w:val="00DF2594"/>
    <w:rsid w:val="00E11602"/>
    <w:rsid w:val="00E82998"/>
    <w:rsid w:val="00E97F83"/>
    <w:rsid w:val="00EB1386"/>
    <w:rsid w:val="00EE347D"/>
    <w:rsid w:val="00F81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BE850C-2C49-40F4-81A0-0C986766F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1386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41">
    <w:name w:val="Font Style41"/>
    <w:rsid w:val="00EB1386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44">
    <w:name w:val="Font Style44"/>
    <w:rsid w:val="00EB1386"/>
    <w:rPr>
      <w:rFonts w:ascii="Times New Roman" w:hAnsi="Times New Roman" w:cs="Times New Roman" w:hint="default"/>
      <w:sz w:val="24"/>
      <w:szCs w:val="24"/>
    </w:rPr>
  </w:style>
  <w:style w:type="character" w:styleId="a3">
    <w:name w:val="Strong"/>
    <w:basedOn w:val="a0"/>
    <w:qFormat/>
    <w:rsid w:val="00EB1386"/>
    <w:rPr>
      <w:b/>
      <w:bCs/>
    </w:rPr>
  </w:style>
  <w:style w:type="paragraph" w:customStyle="1" w:styleId="Standard">
    <w:name w:val="Standard"/>
    <w:rsid w:val="006071DA"/>
    <w:pPr>
      <w:suppressAutoHyphens/>
      <w:autoSpaceDN w:val="0"/>
      <w:textAlignment w:val="baseline"/>
    </w:pPr>
    <w:rPr>
      <w:sz w:val="24"/>
      <w:szCs w:val="24"/>
      <w:lang w:val="ru-RU" w:eastAsia="ru-RU"/>
    </w:rPr>
  </w:style>
  <w:style w:type="character" w:customStyle="1" w:styleId="1">
    <w:name w:val="Основной шрифт абзаца1"/>
    <w:rsid w:val="006071DA"/>
  </w:style>
  <w:style w:type="paragraph" w:customStyle="1" w:styleId="a4">
    <w:name w:val="Знак Знак"/>
    <w:basedOn w:val="a"/>
    <w:rsid w:val="008F51D4"/>
    <w:rPr>
      <w:rFonts w:ascii="Verdana" w:eastAsia="MS Mincho" w:hAnsi="Verdana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DF259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F2594"/>
    <w:rPr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DF259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F2594"/>
    <w:rPr>
      <w:sz w:val="24"/>
      <w:szCs w:val="24"/>
      <w:lang w:val="ru-RU"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8727A9"/>
    <w:rPr>
      <w:rFonts w:ascii="Verdana" w:eastAsia="MS Mincho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1129</Words>
  <Characters>645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Zahrebelniy</dc:creator>
  <cp:lastModifiedBy>123</cp:lastModifiedBy>
  <cp:revision>11</cp:revision>
  <cp:lastPrinted>2023-10-24T06:27:00Z</cp:lastPrinted>
  <dcterms:created xsi:type="dcterms:W3CDTF">2023-10-23T11:52:00Z</dcterms:created>
  <dcterms:modified xsi:type="dcterms:W3CDTF">2024-12-13T14:37:00Z</dcterms:modified>
</cp:coreProperties>
</file>