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C51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</w:rPr>
        <w:t>до про</w:t>
      </w:r>
      <w:r w:rsidR="00E8345A" w:rsidRPr="00AC5128">
        <w:rPr>
          <w:sz w:val="28"/>
          <w:szCs w:val="28"/>
          <w:lang w:val="uk-UA"/>
        </w:rPr>
        <w:t>є</w:t>
      </w:r>
      <w:r w:rsidRPr="00AC5128">
        <w:rPr>
          <w:sz w:val="28"/>
          <w:szCs w:val="28"/>
        </w:rPr>
        <w:t>кту рішення Черкаської обласної ради</w:t>
      </w:r>
    </w:p>
    <w:p w:rsidR="002120A4" w:rsidRPr="002120A4" w:rsidRDefault="002120A4" w:rsidP="002120A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2120A4">
        <w:rPr>
          <w:sz w:val="28"/>
          <w:szCs w:val="28"/>
          <w:lang w:val="uk-UA"/>
        </w:rPr>
        <w:t>Про призначення ЖУРБИ С. В. на посаду директора комунального</w:t>
      </w:r>
    </w:p>
    <w:p w:rsidR="00CD288E" w:rsidRDefault="002120A4" w:rsidP="002120A4">
      <w:pPr>
        <w:jc w:val="center"/>
        <w:rPr>
          <w:sz w:val="28"/>
          <w:szCs w:val="28"/>
          <w:lang w:val="uk-UA"/>
        </w:rPr>
      </w:pPr>
      <w:r w:rsidRPr="002120A4">
        <w:rPr>
          <w:sz w:val="28"/>
          <w:szCs w:val="28"/>
          <w:lang w:val="uk-UA"/>
        </w:rPr>
        <w:t>некомерційного підприємства «Черкаський</w:t>
      </w:r>
      <w:r>
        <w:rPr>
          <w:sz w:val="28"/>
          <w:szCs w:val="28"/>
          <w:lang w:val="uk-UA"/>
        </w:rPr>
        <w:t xml:space="preserve"> </w:t>
      </w:r>
      <w:r w:rsidRPr="002120A4">
        <w:rPr>
          <w:sz w:val="28"/>
          <w:szCs w:val="28"/>
          <w:lang w:val="uk-UA"/>
        </w:rPr>
        <w:t>обласний кардіологічний центр Черкаської</w:t>
      </w:r>
      <w:r>
        <w:rPr>
          <w:sz w:val="28"/>
          <w:szCs w:val="28"/>
          <w:lang w:val="uk-UA"/>
        </w:rPr>
        <w:t xml:space="preserve"> </w:t>
      </w:r>
      <w:r w:rsidRPr="002120A4">
        <w:rPr>
          <w:sz w:val="28"/>
          <w:szCs w:val="28"/>
          <w:lang w:val="uk-UA"/>
        </w:rPr>
        <w:t>обласної ради»</w:t>
      </w:r>
    </w:p>
    <w:p w:rsidR="00B70260" w:rsidRPr="00C348F3" w:rsidRDefault="00B70260" w:rsidP="00B70260">
      <w:pPr>
        <w:jc w:val="center"/>
        <w:rPr>
          <w:b/>
          <w:sz w:val="18"/>
          <w:szCs w:val="28"/>
          <w:lang w:val="uk-UA"/>
        </w:rPr>
      </w:pPr>
    </w:p>
    <w:p w:rsidR="00B70260" w:rsidRPr="00B70260" w:rsidRDefault="00402E02" w:rsidP="002120A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B70260" w:rsidRPr="00B70260">
        <w:rPr>
          <w:sz w:val="28"/>
          <w:szCs w:val="28"/>
          <w:lang w:val="uk-UA"/>
        </w:rPr>
        <w:t>Положення про конкурсний відбір претендентів на зайняття посад керівників закладів охорони здоров’я спільної власності територіальних громад сіл, селищ, міст Черкаської області, затвердженого рішенням обласної р</w:t>
      </w:r>
      <w:r w:rsidR="00B70260">
        <w:rPr>
          <w:sz w:val="28"/>
          <w:szCs w:val="28"/>
          <w:lang w:val="uk-UA"/>
        </w:rPr>
        <w:t>ади від 19.02.2021 № 5-14/VІІІ (</w:t>
      </w:r>
      <w:r w:rsidR="00B70260" w:rsidRPr="00B70260">
        <w:rPr>
          <w:sz w:val="28"/>
          <w:szCs w:val="28"/>
          <w:lang w:val="uk-UA"/>
        </w:rPr>
        <w:t>зі змінами</w:t>
      </w:r>
      <w:r w:rsidR="00B70260">
        <w:rPr>
          <w:sz w:val="28"/>
          <w:szCs w:val="28"/>
          <w:lang w:val="uk-UA"/>
        </w:rPr>
        <w:t>)</w:t>
      </w:r>
      <w:r w:rsidR="000A18A2">
        <w:rPr>
          <w:sz w:val="28"/>
          <w:szCs w:val="28"/>
          <w:lang w:val="uk-UA"/>
        </w:rPr>
        <w:t>,</w:t>
      </w:r>
      <w:r w:rsidR="00B70260" w:rsidRPr="00B70260">
        <w:rPr>
          <w:sz w:val="28"/>
          <w:szCs w:val="28"/>
          <w:lang w:val="uk-UA"/>
        </w:rPr>
        <w:t xml:space="preserve"> розпоряджен</w:t>
      </w:r>
      <w:r w:rsidR="00B70260">
        <w:rPr>
          <w:sz w:val="28"/>
          <w:szCs w:val="28"/>
          <w:lang w:val="uk-UA"/>
        </w:rPr>
        <w:t>ь</w:t>
      </w:r>
      <w:r w:rsidR="00B70260" w:rsidRPr="00B70260">
        <w:rPr>
          <w:sz w:val="28"/>
          <w:szCs w:val="28"/>
          <w:lang w:val="uk-UA"/>
        </w:rPr>
        <w:t xml:space="preserve"> голови обласної ради </w:t>
      </w:r>
      <w:r w:rsidR="002120A4" w:rsidRPr="002120A4">
        <w:rPr>
          <w:sz w:val="28"/>
          <w:szCs w:val="28"/>
          <w:lang w:val="uk-UA"/>
        </w:rPr>
        <w:t>від 14.03.2024</w:t>
      </w:r>
      <w:r w:rsidR="002120A4">
        <w:rPr>
          <w:sz w:val="28"/>
          <w:szCs w:val="28"/>
          <w:lang w:val="uk-UA"/>
        </w:rPr>
        <w:t xml:space="preserve"> </w:t>
      </w:r>
      <w:r w:rsidR="002120A4" w:rsidRPr="002120A4">
        <w:rPr>
          <w:sz w:val="28"/>
          <w:szCs w:val="28"/>
          <w:lang w:val="uk-UA"/>
        </w:rPr>
        <w:t>№ 73-р «Про оголошення конкурсного відбору претендентів на зайняття посади директора комунального некомерційного підприємства «Черкаський обласний кардіологічний центр Черкаської обласної ради», від 01.04.2024</w:t>
      </w:r>
      <w:r w:rsidR="002120A4">
        <w:rPr>
          <w:sz w:val="28"/>
          <w:szCs w:val="28"/>
          <w:lang w:val="uk-UA"/>
        </w:rPr>
        <w:t xml:space="preserve"> </w:t>
      </w:r>
      <w:r w:rsidR="002120A4" w:rsidRPr="002120A4">
        <w:rPr>
          <w:sz w:val="28"/>
          <w:szCs w:val="28"/>
          <w:lang w:val="uk-UA"/>
        </w:rPr>
        <w:t>№ 88-р «Про утворення конкурсної комісії з проведення конкурсного відбору претендентів на зайняття посади директора комунального некомерційного підприємства «Черкаський обласний кардіологічний центр Черкаської обласної ради»</w:t>
      </w:r>
      <w:r w:rsidR="0017706D">
        <w:rPr>
          <w:sz w:val="28"/>
          <w:szCs w:val="28"/>
          <w:lang w:val="uk-UA"/>
        </w:rPr>
        <w:t>, проведено конкурсний відбір.</w:t>
      </w:r>
      <w:r w:rsidR="00B70260">
        <w:rPr>
          <w:sz w:val="28"/>
          <w:szCs w:val="28"/>
          <w:lang w:val="uk-UA"/>
        </w:rPr>
        <w:t xml:space="preserve"> </w:t>
      </w:r>
      <w:r w:rsidR="00B70260" w:rsidRPr="00B70260">
        <w:rPr>
          <w:sz w:val="28"/>
          <w:szCs w:val="28"/>
          <w:lang w:val="uk-UA"/>
        </w:rPr>
        <w:t xml:space="preserve"> </w:t>
      </w:r>
    </w:p>
    <w:p w:rsidR="00FB4FF5" w:rsidRDefault="00402E02" w:rsidP="00B7026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проведеного конкурсу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r w:rsidR="00AC5128">
        <w:rPr>
          <w:sz w:val="28"/>
          <w:szCs w:val="28"/>
          <w:lang w:val="uk-UA"/>
        </w:rPr>
        <w:t xml:space="preserve">другого </w:t>
      </w:r>
      <w:r>
        <w:rPr>
          <w:sz w:val="28"/>
          <w:szCs w:val="28"/>
        </w:rPr>
        <w:t xml:space="preserve">засідання конкурсної комісії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17706D" w:rsidRPr="0017706D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="002120A4" w:rsidRPr="002120A4">
        <w:rPr>
          <w:sz w:val="28"/>
          <w:szCs w:val="28"/>
          <w:lang w:val="uk-UA"/>
        </w:rPr>
        <w:t>«Черкаський обласний кардіологічний центр Черкаської обласної ради»</w:t>
      </w:r>
      <w:r w:rsidR="00FD740B">
        <w:rPr>
          <w:sz w:val="28"/>
          <w:szCs w:val="28"/>
          <w:lang w:val="uk-UA"/>
        </w:rPr>
        <w:t xml:space="preserve"> </w:t>
      </w:r>
      <w:r w:rsidR="002120A4">
        <w:rPr>
          <w:sz w:val="28"/>
          <w:szCs w:val="28"/>
          <w:lang w:val="uk-UA"/>
        </w:rPr>
        <w:br/>
      </w:r>
      <w:r w:rsidR="0017706D"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ід</w:t>
      </w:r>
      <w:r w:rsidR="00B70260">
        <w:rPr>
          <w:sz w:val="28"/>
          <w:szCs w:val="28"/>
          <w:lang w:val="uk-UA"/>
        </w:rPr>
        <w:t xml:space="preserve"> </w:t>
      </w:r>
      <w:r w:rsidR="002120A4">
        <w:rPr>
          <w:sz w:val="28"/>
          <w:szCs w:val="28"/>
          <w:lang w:val="uk-UA"/>
        </w:rPr>
        <w:t>09.05.2024</w:t>
      </w:r>
      <w:r w:rsidR="008115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переможцем конкурсу </w:t>
      </w:r>
      <w:r w:rsidR="0081157A">
        <w:rPr>
          <w:sz w:val="28"/>
          <w:szCs w:val="28"/>
          <w:lang w:val="uk-UA"/>
        </w:rPr>
        <w:t>визначено</w:t>
      </w:r>
      <w:r w:rsidR="006A6C06">
        <w:rPr>
          <w:sz w:val="28"/>
          <w:szCs w:val="28"/>
          <w:lang w:val="uk-UA"/>
        </w:rPr>
        <w:t xml:space="preserve"> </w:t>
      </w:r>
      <w:r w:rsidR="002120A4">
        <w:rPr>
          <w:sz w:val="28"/>
          <w:szCs w:val="28"/>
          <w:lang w:val="uk-UA"/>
        </w:rPr>
        <w:t xml:space="preserve">Світлану </w:t>
      </w:r>
      <w:r w:rsidR="00BB0EDD">
        <w:rPr>
          <w:sz w:val="28"/>
          <w:szCs w:val="28"/>
          <w:lang w:val="uk-UA"/>
        </w:rPr>
        <w:t xml:space="preserve">Василівну </w:t>
      </w:r>
      <w:bookmarkStart w:id="0" w:name="_GoBack"/>
      <w:bookmarkEnd w:id="0"/>
      <w:r w:rsidR="002120A4">
        <w:rPr>
          <w:sz w:val="28"/>
          <w:szCs w:val="28"/>
          <w:lang w:val="uk-UA"/>
        </w:rPr>
        <w:t>ЖУРБУ.</w:t>
      </w:r>
    </w:p>
    <w:p w:rsidR="00FD740B" w:rsidRDefault="00FD740B" w:rsidP="00B70260">
      <w:pPr>
        <w:ind w:firstLine="567"/>
        <w:jc w:val="both"/>
        <w:rPr>
          <w:b/>
          <w:sz w:val="28"/>
          <w:szCs w:val="28"/>
          <w:lang w:val="uk-UA"/>
        </w:rPr>
      </w:pP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FD740B" w:rsidRDefault="00FD740B" w:rsidP="00DC7A6D">
      <w:pPr>
        <w:ind w:firstLine="720"/>
        <w:jc w:val="center"/>
        <w:rPr>
          <w:b/>
          <w:sz w:val="28"/>
          <w:szCs w:val="28"/>
          <w:lang w:val="uk-UA"/>
        </w:rPr>
      </w:pPr>
    </w:p>
    <w:p w:rsidR="0070446C" w:rsidRPr="00C71BC2" w:rsidRDefault="0070446C" w:rsidP="0070446C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71BC2">
        <w:rPr>
          <w:sz w:val="28"/>
          <w:szCs w:val="28"/>
          <w:lang w:val="uk-UA"/>
        </w:rPr>
        <w:t>ЖУРБА Світлана Василівна</w:t>
      </w:r>
      <w:r w:rsidR="003004D6" w:rsidRPr="00DC7A6D">
        <w:rPr>
          <w:sz w:val="28"/>
          <w:szCs w:val="28"/>
          <w:lang w:val="uk-UA"/>
        </w:rPr>
        <w:t>,</w:t>
      </w:r>
      <w:r w:rsidR="00C71BC2">
        <w:rPr>
          <w:sz w:val="28"/>
          <w:szCs w:val="28"/>
          <w:lang w:val="uk-UA"/>
        </w:rPr>
        <w:t xml:space="preserve"> </w:t>
      </w:r>
      <w:r w:rsidR="00C71BC2" w:rsidRPr="00DC7A6D">
        <w:rPr>
          <w:sz w:val="28"/>
          <w:szCs w:val="28"/>
          <w:lang w:val="uk-UA"/>
        </w:rPr>
        <w:t>19</w:t>
      </w:r>
      <w:r w:rsidR="00C71BC2">
        <w:rPr>
          <w:sz w:val="28"/>
          <w:szCs w:val="28"/>
          <w:lang w:val="uk-UA"/>
        </w:rPr>
        <w:t>53</w:t>
      </w:r>
      <w:r w:rsidR="00C71BC2" w:rsidRPr="00DC7A6D">
        <w:rPr>
          <w:sz w:val="28"/>
          <w:szCs w:val="28"/>
          <w:lang w:val="uk-UA"/>
        </w:rPr>
        <w:t xml:space="preserve"> </w:t>
      </w:r>
      <w:r w:rsidR="00C71BC2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 </w:t>
      </w:r>
      <w:r w:rsidR="00C71BC2">
        <w:rPr>
          <w:sz w:val="28"/>
          <w:szCs w:val="28"/>
          <w:lang w:val="uk-UA"/>
        </w:rPr>
        <w:t>н., Заслужений лікар України, депутат обласної ради</w:t>
      </w:r>
      <w:r w:rsidR="00154F09">
        <w:rPr>
          <w:sz w:val="28"/>
          <w:szCs w:val="28"/>
          <w:lang w:val="uk-UA"/>
        </w:rPr>
        <w:t xml:space="preserve"> </w:t>
      </w:r>
      <w:r w:rsidR="00154F09">
        <w:rPr>
          <w:sz w:val="28"/>
          <w:szCs w:val="28"/>
          <w:lang w:val="en-US"/>
        </w:rPr>
        <w:t>VIII</w:t>
      </w:r>
      <w:r w:rsidR="00154F09">
        <w:rPr>
          <w:sz w:val="28"/>
          <w:szCs w:val="28"/>
          <w:lang w:val="uk-UA"/>
        </w:rPr>
        <w:t xml:space="preserve"> та попередніх скликань</w:t>
      </w:r>
      <w:r w:rsidR="00C71BC2">
        <w:rPr>
          <w:sz w:val="28"/>
          <w:szCs w:val="28"/>
          <w:lang w:val="uk-UA"/>
        </w:rPr>
        <w:t>,</w:t>
      </w:r>
      <w:r w:rsidR="003004D6" w:rsidRPr="00DC7A6D">
        <w:rPr>
          <w:sz w:val="28"/>
          <w:szCs w:val="28"/>
          <w:lang w:val="uk-UA"/>
        </w:rPr>
        <w:t xml:space="preserve"> </w:t>
      </w:r>
      <w:r w:rsidR="00C71BC2">
        <w:rPr>
          <w:sz w:val="28"/>
          <w:szCs w:val="28"/>
          <w:lang w:val="uk-UA"/>
        </w:rPr>
        <w:t>має більше</w:t>
      </w:r>
      <w:r w:rsidR="009A3367">
        <w:rPr>
          <w:sz w:val="28"/>
          <w:szCs w:val="28"/>
          <w:lang w:val="uk-UA"/>
        </w:rPr>
        <w:t xml:space="preserve"> </w:t>
      </w:r>
      <w:r w:rsidR="00C71BC2">
        <w:rPr>
          <w:sz w:val="28"/>
          <w:szCs w:val="28"/>
          <w:lang w:val="uk-UA"/>
        </w:rPr>
        <w:t>35 років управлінського досвіду в системі охорони здоров</w:t>
      </w:r>
      <w:r w:rsidR="00C71BC2" w:rsidRPr="0070446C">
        <w:rPr>
          <w:sz w:val="28"/>
          <w:szCs w:val="28"/>
          <w:lang w:val="uk-UA"/>
        </w:rPr>
        <w:t>’</w:t>
      </w:r>
      <w:r w:rsidR="00C71BC2">
        <w:rPr>
          <w:sz w:val="28"/>
          <w:szCs w:val="28"/>
          <w:lang w:val="uk-UA"/>
        </w:rPr>
        <w:t>я,</w:t>
      </w:r>
      <w:r w:rsidR="000A38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ефективну трудову діяльність</w:t>
      </w:r>
      <w:r w:rsidR="000A381B">
        <w:rPr>
          <w:sz w:val="28"/>
          <w:szCs w:val="28"/>
          <w:lang w:val="uk-UA"/>
        </w:rPr>
        <w:t xml:space="preserve"> і за особливі заслуги</w:t>
      </w:r>
      <w:r>
        <w:rPr>
          <w:sz w:val="28"/>
          <w:szCs w:val="28"/>
          <w:lang w:val="uk-UA"/>
        </w:rPr>
        <w:t xml:space="preserve"> неодноразово нагороджувалася, має:</w:t>
      </w:r>
      <w:r w:rsidR="000A381B">
        <w:rPr>
          <w:sz w:val="28"/>
          <w:szCs w:val="28"/>
          <w:lang w:val="uk-UA"/>
        </w:rPr>
        <w:t xml:space="preserve"> два ордени княгині Ольги ІІ та ІІІ ступенів, Почесні грамоти Верховної Ради України, Міністерства охорони здоров</w:t>
      </w:r>
      <w:r w:rsidR="000A381B" w:rsidRPr="000A381B">
        <w:rPr>
          <w:sz w:val="28"/>
          <w:szCs w:val="28"/>
          <w:lang w:val="uk-UA"/>
        </w:rPr>
        <w:t>’</w:t>
      </w:r>
      <w:r w:rsidR="000A381B">
        <w:rPr>
          <w:sz w:val="28"/>
          <w:szCs w:val="28"/>
          <w:lang w:val="uk-UA"/>
        </w:rPr>
        <w:t xml:space="preserve">я України, Черкаської обласної ради та адміністрації, відомчі відзнаки </w:t>
      </w:r>
      <w:r w:rsidR="00154F09">
        <w:rPr>
          <w:sz w:val="28"/>
          <w:szCs w:val="28"/>
          <w:lang w:val="uk-UA"/>
        </w:rPr>
        <w:t xml:space="preserve">(медалі) </w:t>
      </w:r>
      <w:r w:rsidR="000A381B">
        <w:rPr>
          <w:sz w:val="28"/>
          <w:szCs w:val="28"/>
          <w:lang w:val="uk-UA"/>
        </w:rPr>
        <w:t>Національної академії медичних наук України, медаль «Гордість Черкащини»</w:t>
      </w:r>
      <w:r w:rsidR="00154F09">
        <w:rPr>
          <w:sz w:val="28"/>
          <w:szCs w:val="28"/>
          <w:lang w:val="uk-UA"/>
        </w:rPr>
        <w:t xml:space="preserve"> та інші.</w:t>
      </w:r>
    </w:p>
    <w:p w:rsidR="00CD288E" w:rsidRDefault="00CD288E" w:rsidP="00E8345A">
      <w:pPr>
        <w:ind w:firstLine="709"/>
        <w:jc w:val="both"/>
        <w:rPr>
          <w:b/>
          <w:sz w:val="28"/>
          <w:szCs w:val="28"/>
          <w:lang w:val="uk-UA"/>
        </w:rPr>
      </w:pPr>
    </w:p>
    <w:p w:rsidR="009C25E5" w:rsidRDefault="003004D6" w:rsidP="00E8345A">
      <w:pPr>
        <w:ind w:firstLine="709"/>
        <w:jc w:val="both"/>
        <w:rPr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Освіта</w:t>
      </w:r>
      <w:r w:rsidR="009C25E5">
        <w:rPr>
          <w:sz w:val="28"/>
          <w:szCs w:val="28"/>
          <w:lang w:val="uk-UA"/>
        </w:rPr>
        <w:t>:</w:t>
      </w:r>
    </w:p>
    <w:p w:rsidR="00154F09" w:rsidRDefault="00154F09" w:rsidP="00E8345A">
      <w:pPr>
        <w:ind w:firstLine="709"/>
        <w:jc w:val="both"/>
        <w:rPr>
          <w:sz w:val="28"/>
          <w:szCs w:val="28"/>
          <w:lang w:val="uk-UA"/>
        </w:rPr>
      </w:pPr>
    </w:p>
    <w:p w:rsidR="00F15D23" w:rsidRDefault="000A381B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Чернівецький медичний інститут, 1976 р., «Лікувальна справа».</w:t>
      </w:r>
    </w:p>
    <w:p w:rsidR="00154F09" w:rsidRDefault="00154F09" w:rsidP="00E8345A">
      <w:pPr>
        <w:ind w:firstLine="709"/>
        <w:jc w:val="both"/>
        <w:rPr>
          <w:sz w:val="28"/>
          <w:szCs w:val="28"/>
          <w:lang w:val="uk-UA"/>
        </w:rPr>
      </w:pPr>
    </w:p>
    <w:p w:rsidR="000A381B" w:rsidRDefault="000A381B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Український науково-дослі</w:t>
      </w:r>
      <w:r w:rsidR="00154F09">
        <w:rPr>
          <w:sz w:val="28"/>
          <w:szCs w:val="28"/>
          <w:lang w:val="uk-UA"/>
        </w:rPr>
        <w:t>дний інститут кардіології, 1982 </w:t>
      </w:r>
      <w:r>
        <w:rPr>
          <w:sz w:val="28"/>
          <w:szCs w:val="28"/>
          <w:lang w:val="uk-UA"/>
        </w:rPr>
        <w:t>р., «Кардіологія».</w:t>
      </w:r>
    </w:p>
    <w:p w:rsidR="00154F09" w:rsidRDefault="00154F09" w:rsidP="00E8345A">
      <w:pPr>
        <w:ind w:firstLine="709"/>
        <w:jc w:val="both"/>
        <w:rPr>
          <w:sz w:val="28"/>
          <w:szCs w:val="28"/>
          <w:lang w:val="uk-UA"/>
        </w:rPr>
      </w:pPr>
    </w:p>
    <w:p w:rsidR="000A381B" w:rsidRDefault="000A381B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Східноєвропейський університе</w:t>
      </w:r>
      <w:r w:rsidR="00154F09">
        <w:rPr>
          <w:sz w:val="28"/>
          <w:szCs w:val="28"/>
          <w:lang w:val="uk-UA"/>
        </w:rPr>
        <w:t xml:space="preserve">т економіки і менеджменту, 2020 </w:t>
      </w:r>
      <w:r>
        <w:rPr>
          <w:sz w:val="28"/>
          <w:szCs w:val="28"/>
          <w:lang w:val="uk-UA"/>
        </w:rPr>
        <w:t>р., «Менеджмент».</w:t>
      </w:r>
    </w:p>
    <w:p w:rsidR="00154F09" w:rsidRPr="008F7672" w:rsidRDefault="00154F09" w:rsidP="00E8345A">
      <w:pPr>
        <w:ind w:firstLine="709"/>
        <w:jc w:val="both"/>
        <w:rPr>
          <w:sz w:val="28"/>
          <w:szCs w:val="28"/>
          <w:lang w:val="uk-UA"/>
        </w:rPr>
      </w:pPr>
    </w:p>
    <w:p w:rsidR="00F15D23" w:rsidRDefault="008F7672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Вищі кваліфікаційні категорії з </w:t>
      </w:r>
      <w:r w:rsidR="00154F09">
        <w:rPr>
          <w:sz w:val="28"/>
          <w:szCs w:val="28"/>
          <w:lang w:val="uk-UA"/>
        </w:rPr>
        <w:t>кардіології</w:t>
      </w:r>
      <w:r>
        <w:rPr>
          <w:sz w:val="28"/>
          <w:szCs w:val="28"/>
          <w:lang w:val="uk-UA"/>
        </w:rPr>
        <w:t>, організації і управління охороною здоров</w:t>
      </w:r>
      <w:r w:rsidRPr="008F7672">
        <w:rPr>
          <w:sz w:val="28"/>
          <w:szCs w:val="28"/>
          <w:lang w:val="uk-UA"/>
        </w:rPr>
        <w:t>’</w:t>
      </w:r>
      <w:r w:rsidR="00CD288E">
        <w:rPr>
          <w:sz w:val="28"/>
          <w:szCs w:val="28"/>
          <w:lang w:val="uk-UA"/>
        </w:rPr>
        <w:t>я.</w:t>
      </w:r>
    </w:p>
    <w:p w:rsidR="00CD288E" w:rsidRDefault="00CD288E" w:rsidP="00E8345A">
      <w:pPr>
        <w:ind w:firstLine="709"/>
        <w:jc w:val="both"/>
        <w:rPr>
          <w:sz w:val="28"/>
          <w:szCs w:val="28"/>
          <w:lang w:val="uk-UA"/>
        </w:rPr>
      </w:pPr>
    </w:p>
    <w:p w:rsidR="00CD288E" w:rsidRDefault="00CD288E" w:rsidP="00E8345A">
      <w:pPr>
        <w:ind w:firstLine="709"/>
        <w:jc w:val="both"/>
        <w:rPr>
          <w:sz w:val="28"/>
          <w:szCs w:val="28"/>
          <w:lang w:val="uk-UA"/>
        </w:rPr>
      </w:pP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3004D6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Трудова діяльність</w:t>
      </w:r>
      <w:r w:rsidR="003359AD">
        <w:rPr>
          <w:b/>
          <w:sz w:val="28"/>
          <w:szCs w:val="28"/>
          <w:lang w:val="uk-UA"/>
        </w:rPr>
        <w:t>:</w:t>
      </w:r>
    </w:p>
    <w:p w:rsidR="00CF152D" w:rsidRDefault="00CF152D" w:rsidP="003004D6">
      <w:pPr>
        <w:ind w:firstLine="709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792"/>
        <w:gridCol w:w="7564"/>
      </w:tblGrid>
      <w:tr w:rsidR="00CF152D" w:rsidRPr="002120A4" w:rsidTr="00715843">
        <w:trPr>
          <w:trHeight w:val="838"/>
        </w:trPr>
        <w:tc>
          <w:tcPr>
            <w:tcW w:w="1792" w:type="dxa"/>
          </w:tcPr>
          <w:p w:rsidR="00CF152D" w:rsidRPr="00A60D60" w:rsidRDefault="00154F09" w:rsidP="00154F0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CE56BF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3</w:t>
            </w:r>
            <w:r w:rsidR="00CE56BF">
              <w:rPr>
                <w:sz w:val="28"/>
                <w:szCs w:val="28"/>
                <w:lang w:val="uk-UA"/>
              </w:rPr>
              <w:t xml:space="preserve"> - дотепер</w:t>
            </w:r>
          </w:p>
        </w:tc>
        <w:tc>
          <w:tcPr>
            <w:tcW w:w="7564" w:type="dxa"/>
          </w:tcPr>
          <w:p w:rsidR="00CF152D" w:rsidRDefault="00CE56BF" w:rsidP="00E30876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56BF">
              <w:rPr>
                <w:rFonts w:ascii="Times New Roman" w:hAnsi="Times New Roman"/>
                <w:sz w:val="28"/>
                <w:szCs w:val="28"/>
                <w:lang w:val="uk-UA"/>
              </w:rPr>
              <w:t>виконуючий обов’язки директора</w:t>
            </w:r>
            <w:r>
              <w:rPr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комунального некомерційного підприємства </w:t>
            </w:r>
            <w:r w:rsidR="00154F09" w:rsidRPr="00154F09">
              <w:rPr>
                <w:rFonts w:ascii="Times New Roman" w:hAnsi="Times New Roman"/>
                <w:sz w:val="28"/>
                <w:szCs w:val="28"/>
                <w:lang w:val="uk-UA"/>
              </w:rPr>
              <w:t>«Черкаський обласний кардіологічний центр Черкаської обласної ради»</w:t>
            </w:r>
          </w:p>
          <w:p w:rsidR="00CE56BF" w:rsidRPr="00CE56BF" w:rsidRDefault="00CE56BF" w:rsidP="00E30876">
            <w:pPr>
              <w:pStyle w:val="a7"/>
              <w:jc w:val="both"/>
              <w:rPr>
                <w:lang w:val="uk-UA"/>
              </w:rPr>
            </w:pPr>
          </w:p>
        </w:tc>
      </w:tr>
      <w:tr w:rsidR="00CF152D" w:rsidRPr="00A60D60" w:rsidTr="00715843">
        <w:trPr>
          <w:trHeight w:val="838"/>
        </w:trPr>
        <w:tc>
          <w:tcPr>
            <w:tcW w:w="1792" w:type="dxa"/>
          </w:tcPr>
          <w:p w:rsidR="00CF152D" w:rsidRPr="00A60D60" w:rsidRDefault="00715843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04.2004 – 12.2023</w:t>
            </w:r>
          </w:p>
        </w:tc>
        <w:tc>
          <w:tcPr>
            <w:tcW w:w="7564" w:type="dxa"/>
          </w:tcPr>
          <w:p w:rsidR="00CF152D" w:rsidRDefault="00715843" w:rsidP="00715843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лікар комунального некомерційного підприємства </w:t>
            </w:r>
            <w:r w:rsidRPr="00154F09">
              <w:rPr>
                <w:rFonts w:ascii="Times New Roman" w:hAnsi="Times New Roman"/>
                <w:sz w:val="28"/>
                <w:szCs w:val="28"/>
                <w:lang w:val="uk-UA"/>
              </w:rPr>
              <w:t>«Черкаський обласний кардіологічний центр Черкаської обласної ради»</w:t>
            </w:r>
          </w:p>
          <w:p w:rsidR="00715843" w:rsidRPr="00A60D60" w:rsidRDefault="00715843" w:rsidP="00715843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F152D" w:rsidRPr="00A60D60" w:rsidTr="00715843">
        <w:trPr>
          <w:trHeight w:val="838"/>
        </w:trPr>
        <w:tc>
          <w:tcPr>
            <w:tcW w:w="1792" w:type="dxa"/>
          </w:tcPr>
          <w:p w:rsidR="00CF152D" w:rsidRPr="00A60D60" w:rsidRDefault="00715843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10.1989 – 03.2004</w:t>
            </w:r>
          </w:p>
        </w:tc>
        <w:tc>
          <w:tcPr>
            <w:tcW w:w="7564" w:type="dxa"/>
          </w:tcPr>
          <w:p w:rsidR="00CF152D" w:rsidRPr="00A60D60" w:rsidRDefault="00715843" w:rsidP="00E30876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головного лікаря Черкаської обласної лікарні</w:t>
            </w:r>
          </w:p>
        </w:tc>
      </w:tr>
      <w:tr w:rsidR="00CF152D" w:rsidRPr="002120A4" w:rsidTr="00715843">
        <w:trPr>
          <w:trHeight w:val="838"/>
        </w:trPr>
        <w:tc>
          <w:tcPr>
            <w:tcW w:w="1792" w:type="dxa"/>
          </w:tcPr>
          <w:p w:rsidR="00CF152D" w:rsidRPr="00A60D60" w:rsidRDefault="00715843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10.1988 – 10.1989</w:t>
            </w:r>
          </w:p>
        </w:tc>
        <w:tc>
          <w:tcPr>
            <w:tcW w:w="7564" w:type="dxa"/>
          </w:tcPr>
          <w:p w:rsidR="00CF152D" w:rsidRPr="00A60D60" w:rsidRDefault="00715843" w:rsidP="00E3087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 диспансерним відділенням Черкаського обласного кардіологічного диспансеру</w:t>
            </w:r>
          </w:p>
        </w:tc>
      </w:tr>
      <w:tr w:rsidR="00CF152D" w:rsidRPr="002120A4" w:rsidTr="00715843">
        <w:trPr>
          <w:trHeight w:val="838"/>
        </w:trPr>
        <w:tc>
          <w:tcPr>
            <w:tcW w:w="1792" w:type="dxa"/>
          </w:tcPr>
          <w:p w:rsidR="00CF152D" w:rsidRPr="00A60D60" w:rsidRDefault="00715843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11.1985 – 10.1988</w:t>
            </w:r>
          </w:p>
        </w:tc>
        <w:tc>
          <w:tcPr>
            <w:tcW w:w="7564" w:type="dxa"/>
          </w:tcPr>
          <w:p w:rsidR="00CF152D" w:rsidRPr="00A60D60" w:rsidRDefault="00715843" w:rsidP="00E155C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лікар-кардіолог поліклініки Черкаського обласного кардіологічного диспансеру</w:t>
            </w:r>
          </w:p>
        </w:tc>
      </w:tr>
      <w:tr w:rsidR="00715843" w:rsidRPr="00BB0EDD" w:rsidTr="00715843">
        <w:trPr>
          <w:trHeight w:val="838"/>
        </w:trPr>
        <w:tc>
          <w:tcPr>
            <w:tcW w:w="1792" w:type="dxa"/>
          </w:tcPr>
          <w:p w:rsidR="00715843" w:rsidRPr="00A60D60" w:rsidRDefault="00715843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09.1982 – 11.1985</w:t>
            </w:r>
          </w:p>
        </w:tc>
        <w:tc>
          <w:tcPr>
            <w:tcW w:w="7564" w:type="dxa"/>
          </w:tcPr>
          <w:p w:rsidR="00715843" w:rsidRPr="00A60D60" w:rsidRDefault="00715843" w:rsidP="00715843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лікар-кардіолог поліклінічного відділення Черкаської обласної лікарні</w:t>
            </w:r>
          </w:p>
        </w:tc>
      </w:tr>
      <w:tr w:rsidR="00715843" w:rsidRPr="00BB0EDD" w:rsidTr="00715843">
        <w:trPr>
          <w:trHeight w:val="838"/>
        </w:trPr>
        <w:tc>
          <w:tcPr>
            <w:tcW w:w="1792" w:type="dxa"/>
          </w:tcPr>
          <w:p w:rsidR="00715843" w:rsidRPr="00A60D60" w:rsidRDefault="00715843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05.1980  -09.1980</w:t>
            </w:r>
          </w:p>
        </w:tc>
        <w:tc>
          <w:tcPr>
            <w:tcW w:w="7564" w:type="dxa"/>
          </w:tcPr>
          <w:p w:rsidR="00715843" w:rsidRPr="00A60D60" w:rsidRDefault="00715843" w:rsidP="00E155C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лікар-кардіолог поліклініки Черкаської обласної лікарні</w:t>
            </w:r>
          </w:p>
        </w:tc>
      </w:tr>
      <w:tr w:rsidR="00715843" w:rsidRPr="00BB0EDD" w:rsidTr="00715843">
        <w:trPr>
          <w:trHeight w:val="838"/>
        </w:trPr>
        <w:tc>
          <w:tcPr>
            <w:tcW w:w="1792" w:type="dxa"/>
          </w:tcPr>
          <w:p w:rsidR="00715843" w:rsidRPr="00A60D60" w:rsidRDefault="00715843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08.1977 -05.1980</w:t>
            </w:r>
          </w:p>
        </w:tc>
        <w:tc>
          <w:tcPr>
            <w:tcW w:w="7564" w:type="dxa"/>
          </w:tcPr>
          <w:p w:rsidR="00715843" w:rsidRPr="00A60D60" w:rsidRDefault="00715843" w:rsidP="00E155C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лікар-терапевт відділення невідкладної допомоги Черкаської міської поліклініки № 3</w:t>
            </w:r>
          </w:p>
        </w:tc>
      </w:tr>
    </w:tbl>
    <w:p w:rsidR="00ED4061" w:rsidRDefault="00ED4061" w:rsidP="002644BC">
      <w:pPr>
        <w:ind w:firstLine="567"/>
        <w:jc w:val="both"/>
        <w:rPr>
          <w:sz w:val="28"/>
          <w:szCs w:val="28"/>
          <w:lang w:val="uk-UA"/>
        </w:rPr>
      </w:pPr>
    </w:p>
    <w:p w:rsidR="00CE56BF" w:rsidRDefault="00402E02" w:rsidP="0099791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7956FB">
        <w:rPr>
          <w:sz w:val="28"/>
          <w:szCs w:val="28"/>
          <w:lang w:val="uk-UA"/>
        </w:rPr>
        <w:t>1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>ення типових форм контрактів»</w:t>
      </w:r>
      <w:r w:rsidR="00715843">
        <w:rPr>
          <w:sz w:val="28"/>
          <w:szCs w:val="28"/>
          <w:lang w:val="uk-UA"/>
        </w:rPr>
        <w:t xml:space="preserve"> (із змінами)</w:t>
      </w:r>
      <w:r w:rsidR="003004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підготовлено 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 рішення обласної ради </w:t>
      </w:r>
      <w:r w:rsidR="0099791B" w:rsidRPr="0099791B">
        <w:rPr>
          <w:sz w:val="28"/>
          <w:szCs w:val="28"/>
          <w:lang w:val="uk-UA"/>
        </w:rPr>
        <w:t>«Про призначення ЖУРБИ С. В. на посаду директора комунального</w:t>
      </w:r>
      <w:r w:rsidR="0099791B">
        <w:rPr>
          <w:sz w:val="28"/>
          <w:szCs w:val="28"/>
          <w:lang w:val="uk-UA"/>
        </w:rPr>
        <w:t xml:space="preserve"> </w:t>
      </w:r>
      <w:r w:rsidR="0099791B" w:rsidRPr="0099791B">
        <w:rPr>
          <w:sz w:val="28"/>
          <w:szCs w:val="28"/>
          <w:lang w:val="uk-UA"/>
        </w:rPr>
        <w:t>некомерційного підприємства «Черкаський обласний кардіологічний центр Черкаської обласної ради»</w:t>
      </w:r>
      <w:r w:rsidR="00E155C9">
        <w:rPr>
          <w:sz w:val="28"/>
          <w:szCs w:val="28"/>
          <w:lang w:val="uk-UA"/>
        </w:rPr>
        <w:t>.</w:t>
      </w:r>
    </w:p>
    <w:p w:rsidR="00CE56BF" w:rsidRDefault="00CE56BF" w:rsidP="00CE56BF">
      <w:pPr>
        <w:jc w:val="center"/>
        <w:rPr>
          <w:sz w:val="28"/>
          <w:szCs w:val="28"/>
          <w:lang w:val="uk-UA"/>
        </w:rPr>
      </w:pPr>
    </w:p>
    <w:p w:rsidR="00C348F3" w:rsidRDefault="007956FB" w:rsidP="00CE56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</w:t>
      </w:r>
    </w:p>
    <w:p w:rsidR="004A7CF8" w:rsidRDefault="004A7CF8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</w:t>
      </w:r>
      <w:r w:rsidR="00CE56BF">
        <w:rPr>
          <w:sz w:val="28"/>
          <w:szCs w:val="28"/>
          <w:lang w:val="uk-UA"/>
        </w:rPr>
        <w:t xml:space="preserve">                               Людмила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56189A">
      <w:headerReference w:type="default" r:id="rId6"/>
      <w:pgSz w:w="11906" w:h="16838"/>
      <w:pgMar w:top="28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C59AF" w:rsidRDefault="00BC59AF" w:rsidP="0056189A">
      <w:r>
        <w:separator/>
      </w:r>
    </w:p>
  </w:endnote>
  <w:endnote w:type="continuationSeparator" w:id="0">
    <w:p w:rsidR="00BC59AF" w:rsidRDefault="00BC59AF" w:rsidP="0056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C59AF" w:rsidRDefault="00BC59AF" w:rsidP="0056189A">
      <w:r>
        <w:separator/>
      </w:r>
    </w:p>
  </w:footnote>
  <w:footnote w:type="continuationSeparator" w:id="0">
    <w:p w:rsidR="00BC59AF" w:rsidRDefault="00BC59AF" w:rsidP="00561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0486595"/>
      <w:docPartObj>
        <w:docPartGallery w:val="Page Numbers (Top of Page)"/>
        <w:docPartUnique/>
      </w:docPartObj>
    </w:sdtPr>
    <w:sdtEndPr/>
    <w:sdtContent>
      <w:p w:rsidR="0056189A" w:rsidRDefault="005618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91B" w:rsidRPr="0099791B">
          <w:rPr>
            <w:noProof/>
            <w:lang w:val="uk-UA"/>
          </w:rPr>
          <w:t>2</w:t>
        </w:r>
        <w:r>
          <w:fldChar w:fldCharType="end"/>
        </w:r>
      </w:p>
    </w:sdtContent>
  </w:sdt>
  <w:p w:rsidR="0056189A" w:rsidRDefault="005618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A18A2"/>
    <w:rsid w:val="000A381B"/>
    <w:rsid w:val="000A3C45"/>
    <w:rsid w:val="000B7B3D"/>
    <w:rsid w:val="000E43F0"/>
    <w:rsid w:val="001452BD"/>
    <w:rsid w:val="001520D7"/>
    <w:rsid w:val="00154F09"/>
    <w:rsid w:val="0017706D"/>
    <w:rsid w:val="002120A4"/>
    <w:rsid w:val="0025422D"/>
    <w:rsid w:val="002644BC"/>
    <w:rsid w:val="002A45BE"/>
    <w:rsid w:val="002C3967"/>
    <w:rsid w:val="003004D6"/>
    <w:rsid w:val="0030669C"/>
    <w:rsid w:val="003359AD"/>
    <w:rsid w:val="003B6149"/>
    <w:rsid w:val="00402E02"/>
    <w:rsid w:val="004234A7"/>
    <w:rsid w:val="00455FAE"/>
    <w:rsid w:val="00470C12"/>
    <w:rsid w:val="00482A27"/>
    <w:rsid w:val="0048378C"/>
    <w:rsid w:val="004A7CF8"/>
    <w:rsid w:val="00525573"/>
    <w:rsid w:val="00542CBB"/>
    <w:rsid w:val="0056189A"/>
    <w:rsid w:val="005B5A13"/>
    <w:rsid w:val="006A6C06"/>
    <w:rsid w:val="0070446C"/>
    <w:rsid w:val="00715843"/>
    <w:rsid w:val="007956FB"/>
    <w:rsid w:val="007A3043"/>
    <w:rsid w:val="007D2EA6"/>
    <w:rsid w:val="007E2B68"/>
    <w:rsid w:val="0081157A"/>
    <w:rsid w:val="00812CA0"/>
    <w:rsid w:val="00871F7D"/>
    <w:rsid w:val="008B4AA0"/>
    <w:rsid w:val="008B5AF8"/>
    <w:rsid w:val="008F7672"/>
    <w:rsid w:val="009833AB"/>
    <w:rsid w:val="00993427"/>
    <w:rsid w:val="0099791B"/>
    <w:rsid w:val="009A3367"/>
    <w:rsid w:val="009C25E5"/>
    <w:rsid w:val="009C430A"/>
    <w:rsid w:val="00AC5128"/>
    <w:rsid w:val="00B41D8B"/>
    <w:rsid w:val="00B50B05"/>
    <w:rsid w:val="00B70260"/>
    <w:rsid w:val="00BB0EDD"/>
    <w:rsid w:val="00BC1105"/>
    <w:rsid w:val="00BC59AF"/>
    <w:rsid w:val="00C348F3"/>
    <w:rsid w:val="00C71BC2"/>
    <w:rsid w:val="00CD288E"/>
    <w:rsid w:val="00CE56BF"/>
    <w:rsid w:val="00CF152D"/>
    <w:rsid w:val="00D30693"/>
    <w:rsid w:val="00D81867"/>
    <w:rsid w:val="00D976A9"/>
    <w:rsid w:val="00DC7A6D"/>
    <w:rsid w:val="00E155C9"/>
    <w:rsid w:val="00E8345A"/>
    <w:rsid w:val="00EB592B"/>
    <w:rsid w:val="00EC2FE9"/>
    <w:rsid w:val="00ED4061"/>
    <w:rsid w:val="00F07B75"/>
    <w:rsid w:val="00F15D23"/>
    <w:rsid w:val="00F805F3"/>
    <w:rsid w:val="00FB4FF5"/>
    <w:rsid w:val="00FD740B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9D2E6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56189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1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6189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61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CF152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2</Pages>
  <Words>2531</Words>
  <Characters>1443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25</cp:revision>
  <dcterms:created xsi:type="dcterms:W3CDTF">2020-02-21T13:38:00Z</dcterms:created>
  <dcterms:modified xsi:type="dcterms:W3CDTF">2024-05-09T13:22:00Z</dcterms:modified>
</cp:coreProperties>
</file>