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012715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 xml:space="preserve">Про погодження проекту землеустрою </w:t>
      </w: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</w:t>
      </w:r>
      <w:r w:rsidRPr="00EC30ED">
        <w:rPr>
          <w:sz w:val="28"/>
          <w:szCs w:val="28"/>
          <w:lang w:val="uk-UA"/>
        </w:rPr>
        <w:t xml:space="preserve"> встановлення </w:t>
      </w:r>
      <w:r>
        <w:rPr>
          <w:sz w:val="28"/>
          <w:szCs w:val="28"/>
          <w:lang w:val="uk-UA"/>
        </w:rPr>
        <w:t xml:space="preserve">(зміни) </w:t>
      </w:r>
      <w:r w:rsidRPr="00EC30ED">
        <w:rPr>
          <w:sz w:val="28"/>
          <w:szCs w:val="28"/>
          <w:lang w:val="uk-UA"/>
        </w:rPr>
        <w:t xml:space="preserve">меж 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адміністративно-територіальної</w:t>
      </w: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одиниці м.</w:t>
      </w:r>
      <w:r w:rsidRPr="00EC30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Золотоноша Золотоніської</w:t>
      </w: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територіальної громади 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Золотоніського району </w:t>
      </w:r>
      <w:r w:rsidRPr="00EC30ED">
        <w:rPr>
          <w:sz w:val="28"/>
          <w:szCs w:val="28"/>
          <w:lang w:val="uk-UA"/>
        </w:rPr>
        <w:t xml:space="preserve">Черкаської області 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</w:p>
    <w:p w:rsidR="00794226" w:rsidRPr="00B674FC" w:rsidRDefault="00794226" w:rsidP="00794226">
      <w:pPr>
        <w:ind w:firstLine="567"/>
        <w:jc w:val="both"/>
        <w:rPr>
          <w:sz w:val="28"/>
          <w:szCs w:val="28"/>
          <w:lang w:val="uk-UA"/>
        </w:rPr>
      </w:pPr>
      <w:r w:rsidRPr="00B674FC">
        <w:rPr>
          <w:sz w:val="28"/>
          <w:szCs w:val="28"/>
          <w:lang w:val="uk-UA"/>
        </w:rPr>
        <w:t>Відповідно до статті 8, абзацу другого пункту 1 частини третьої статті</w:t>
      </w:r>
      <w:r w:rsidRPr="00B674FC">
        <w:rPr>
          <w:iCs/>
          <w:color w:val="333333"/>
          <w:sz w:val="28"/>
          <w:szCs w:val="28"/>
          <w:shd w:val="clear" w:color="auto" w:fill="FFFFFF"/>
          <w:lang w:val="uk-UA"/>
        </w:rPr>
        <w:t xml:space="preserve"> 186</w:t>
      </w:r>
      <w:r w:rsidRPr="00B674FC">
        <w:rPr>
          <w:sz w:val="28"/>
          <w:szCs w:val="28"/>
          <w:lang w:val="uk-UA"/>
        </w:rPr>
        <w:t xml:space="preserve"> Земельного кодексу України, пункту 26 частини першої статті 43 Закону України «Про місцеве самоврядування в Україні», статей 15, 46 Закону України «Про землеустрій», враховуючи лист виконавчого комітету Золотоніської міської ради від 30.05.2024 № 1299, </w:t>
      </w:r>
      <w:r>
        <w:rPr>
          <w:sz w:val="28"/>
          <w:szCs w:val="28"/>
          <w:lang w:val="uk-UA"/>
        </w:rPr>
        <w:t>обласна рада в и р і ш и л а</w:t>
      </w:r>
      <w:r w:rsidRPr="00B674FC">
        <w:rPr>
          <w:sz w:val="28"/>
          <w:szCs w:val="28"/>
          <w:lang w:val="uk-UA"/>
        </w:rPr>
        <w:t>:</w:t>
      </w:r>
    </w:p>
    <w:p w:rsidR="00794226" w:rsidRPr="00EC30ED" w:rsidRDefault="00794226" w:rsidP="00794226">
      <w:pPr>
        <w:ind w:firstLine="567"/>
        <w:jc w:val="both"/>
        <w:rPr>
          <w:sz w:val="28"/>
          <w:szCs w:val="28"/>
          <w:lang w:val="uk-UA"/>
        </w:rPr>
      </w:pPr>
    </w:p>
    <w:p w:rsidR="00794226" w:rsidRPr="00EC30ED" w:rsidRDefault="00794226" w:rsidP="00794226">
      <w:pPr>
        <w:ind w:firstLine="567"/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1.</w:t>
      </w:r>
      <w:r w:rsidRPr="00EC30ED">
        <w:rPr>
          <w:sz w:val="28"/>
          <w:szCs w:val="28"/>
          <w:lang w:val="en-US"/>
        </w:rPr>
        <w:t> </w:t>
      </w:r>
      <w:r w:rsidRPr="00EC30ED">
        <w:rPr>
          <w:sz w:val="28"/>
          <w:szCs w:val="28"/>
          <w:lang w:val="uk-UA"/>
        </w:rPr>
        <w:t xml:space="preserve">Погодити проект землеустрою щодо встановлення </w:t>
      </w:r>
      <w:r>
        <w:rPr>
          <w:sz w:val="28"/>
          <w:szCs w:val="28"/>
          <w:lang w:val="uk-UA"/>
        </w:rPr>
        <w:t xml:space="preserve">(зміни) </w:t>
      </w:r>
      <w:r w:rsidRPr="00EC30ED">
        <w:rPr>
          <w:sz w:val="28"/>
          <w:szCs w:val="28"/>
          <w:lang w:val="uk-UA"/>
        </w:rPr>
        <w:t>меж</w:t>
      </w:r>
      <w:r>
        <w:rPr>
          <w:sz w:val="28"/>
          <w:szCs w:val="28"/>
          <w:lang w:val="uk-UA"/>
        </w:rPr>
        <w:t xml:space="preserve"> адміністративно-територіальної одиниці м. Золотоноша Золотоніської міської територіальної громади </w:t>
      </w:r>
      <w:r w:rsidRPr="00AE12A8">
        <w:rPr>
          <w:sz w:val="28"/>
          <w:szCs w:val="28"/>
          <w:lang w:val="uk-UA"/>
        </w:rPr>
        <w:t xml:space="preserve">Золотоніського району </w:t>
      </w:r>
      <w:r w:rsidRPr="00EC30ED">
        <w:rPr>
          <w:sz w:val="28"/>
          <w:szCs w:val="28"/>
          <w:lang w:val="uk-UA"/>
        </w:rPr>
        <w:t xml:space="preserve">Черкаської області, розроблений державним підприємством «Черкаський науково-дослідний та </w:t>
      </w:r>
      <w:r>
        <w:rPr>
          <w:sz w:val="28"/>
          <w:szCs w:val="28"/>
          <w:lang w:val="uk-UA"/>
        </w:rPr>
        <w:t xml:space="preserve">проектний інститут землеустрою», яким передбачається встановлення </w:t>
      </w:r>
      <w:r w:rsidRPr="001A0B77">
        <w:rPr>
          <w:sz w:val="28"/>
          <w:szCs w:val="28"/>
          <w:lang w:val="uk-UA"/>
        </w:rPr>
        <w:t>(змін</w:t>
      </w:r>
      <w:r w:rsidR="0088353D">
        <w:rPr>
          <w:sz w:val="28"/>
          <w:szCs w:val="28"/>
          <w:lang w:val="uk-UA"/>
        </w:rPr>
        <w:t>а</w:t>
      </w:r>
      <w:bookmarkStart w:id="0" w:name="_GoBack"/>
      <w:bookmarkEnd w:id="0"/>
      <w:r w:rsidRPr="001A0B7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меж м. Золотоноша </w:t>
      </w:r>
      <w:r w:rsidRPr="00EC30ED">
        <w:rPr>
          <w:sz w:val="28"/>
          <w:szCs w:val="28"/>
          <w:lang w:val="uk-UA"/>
        </w:rPr>
        <w:t xml:space="preserve"> загаль</w:t>
      </w:r>
      <w:r>
        <w:rPr>
          <w:sz w:val="28"/>
          <w:szCs w:val="28"/>
          <w:lang w:val="uk-UA"/>
        </w:rPr>
        <w:t xml:space="preserve">ною площею 2918,4350 </w:t>
      </w:r>
      <w:r w:rsidRPr="00EC30E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794226" w:rsidRPr="00EC30ED" w:rsidRDefault="00794226" w:rsidP="0079422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EC30ED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агропромислового розвитку та земельних відносин.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</w:p>
    <w:p w:rsidR="00794226" w:rsidRPr="00EC30ED" w:rsidRDefault="00794226" w:rsidP="00794226">
      <w:pPr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Голова</w:t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Анатолій </w:t>
      </w:r>
      <w:r w:rsidRPr="00EC30ED">
        <w:rPr>
          <w:sz w:val="28"/>
          <w:szCs w:val="28"/>
          <w:lang w:val="uk-UA"/>
        </w:rPr>
        <w:t>ПІДГОРНИЙ</w:t>
      </w:r>
    </w:p>
    <w:p w:rsidR="00794226" w:rsidRPr="004363E1" w:rsidRDefault="00794226" w:rsidP="00794226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94226" w:rsidRPr="007B18EE" w:rsidRDefault="00794226" w:rsidP="00794226">
      <w:pPr>
        <w:spacing w:before="120" w:line="240" w:lineRule="atLeast"/>
        <w:ind w:right="-1"/>
        <w:outlineLvl w:val="0"/>
        <w:rPr>
          <w:sz w:val="26"/>
        </w:rPr>
      </w:pPr>
    </w:p>
    <w:p w:rsidR="00794226" w:rsidRDefault="00794226" w:rsidP="00794226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794226" w:rsidRDefault="00794226" w:rsidP="00794226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94226"/>
    <w:rsid w:val="007A1FBA"/>
    <w:rsid w:val="0088353D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BFEC"/>
  <w15:docId w15:val="{93E589EF-B845-4DFA-8A33-869724D1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846</Words>
  <Characters>483</Characters>
  <Application>Microsoft Office Word</Application>
  <DocSecurity>0</DocSecurity>
  <Lines>4</Lines>
  <Paragraphs>2</Paragraphs>
  <ScaleCrop>false</ScaleCrop>
  <Company>Grizli777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2024-06-17T07:59:00Z</dcterms:modified>
</cp:coreProperties>
</file>