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34929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77E2A" w:rsidRDefault="00477E2A" w:rsidP="00477E2A">
      <w:pPr>
        <w:rPr>
          <w:sz w:val="28"/>
          <w:szCs w:val="28"/>
        </w:rPr>
      </w:pPr>
      <w:r w:rsidRPr="00A70902">
        <w:rPr>
          <w:sz w:val="28"/>
          <w:szCs w:val="28"/>
        </w:rPr>
        <w:t xml:space="preserve">Про </w:t>
      </w:r>
      <w:proofErr w:type="spellStart"/>
      <w:r w:rsidRPr="00A70902">
        <w:rPr>
          <w:sz w:val="28"/>
          <w:szCs w:val="28"/>
        </w:rPr>
        <w:t>внесення</w:t>
      </w:r>
      <w:proofErr w:type="spellEnd"/>
      <w:r w:rsidRPr="00A70902">
        <w:rPr>
          <w:sz w:val="28"/>
          <w:szCs w:val="28"/>
        </w:rPr>
        <w:t xml:space="preserve"> </w:t>
      </w:r>
      <w:proofErr w:type="spellStart"/>
      <w:r w:rsidRPr="00A70902">
        <w:rPr>
          <w:sz w:val="28"/>
          <w:szCs w:val="28"/>
        </w:rPr>
        <w:t>змін</w:t>
      </w:r>
      <w:proofErr w:type="spellEnd"/>
      <w:r w:rsidRPr="00A70902">
        <w:rPr>
          <w:sz w:val="28"/>
          <w:szCs w:val="28"/>
        </w:rPr>
        <w:t xml:space="preserve"> до </w:t>
      </w:r>
      <w:proofErr w:type="spellStart"/>
      <w:r w:rsidRPr="00A70902">
        <w:rPr>
          <w:sz w:val="28"/>
          <w:szCs w:val="28"/>
        </w:rPr>
        <w:t>структури</w:t>
      </w:r>
      <w:proofErr w:type="spellEnd"/>
      <w:r w:rsidRPr="00A70902">
        <w:rPr>
          <w:sz w:val="28"/>
          <w:szCs w:val="28"/>
        </w:rPr>
        <w:t xml:space="preserve"> і </w:t>
      </w:r>
      <w:proofErr w:type="spellStart"/>
      <w:r w:rsidRPr="00A70902">
        <w:rPr>
          <w:sz w:val="28"/>
          <w:szCs w:val="28"/>
        </w:rPr>
        <w:t>чисельності</w:t>
      </w:r>
      <w:proofErr w:type="spellEnd"/>
    </w:p>
    <w:p w:rsidR="00477E2A" w:rsidRDefault="00477E2A" w:rsidP="00477E2A">
      <w:pPr>
        <w:rPr>
          <w:sz w:val="28"/>
          <w:szCs w:val="28"/>
        </w:rPr>
      </w:pPr>
      <w:proofErr w:type="spellStart"/>
      <w:r w:rsidRPr="00A70902">
        <w:rPr>
          <w:sz w:val="28"/>
          <w:szCs w:val="28"/>
        </w:rPr>
        <w:t>виконавчого</w:t>
      </w:r>
      <w:proofErr w:type="spellEnd"/>
      <w:r w:rsidRPr="00A70902">
        <w:rPr>
          <w:sz w:val="28"/>
          <w:szCs w:val="28"/>
        </w:rPr>
        <w:t xml:space="preserve"> </w:t>
      </w:r>
      <w:proofErr w:type="spellStart"/>
      <w:r w:rsidRPr="00A70902">
        <w:rPr>
          <w:sz w:val="28"/>
          <w:szCs w:val="28"/>
        </w:rPr>
        <w:t>апарату</w:t>
      </w:r>
      <w:proofErr w:type="spellEnd"/>
      <w:r w:rsidRPr="00A70902">
        <w:rPr>
          <w:sz w:val="28"/>
          <w:szCs w:val="28"/>
        </w:rPr>
        <w:t xml:space="preserve"> </w:t>
      </w:r>
      <w:proofErr w:type="spellStart"/>
      <w:r w:rsidRPr="00A70902">
        <w:rPr>
          <w:sz w:val="28"/>
          <w:szCs w:val="28"/>
        </w:rPr>
        <w:t>обласної</w:t>
      </w:r>
      <w:proofErr w:type="spellEnd"/>
      <w:r w:rsidRPr="00A70902">
        <w:rPr>
          <w:sz w:val="28"/>
          <w:szCs w:val="28"/>
        </w:rPr>
        <w:t xml:space="preserve"> ради</w:t>
      </w:r>
    </w:p>
    <w:p w:rsidR="00477E2A" w:rsidRDefault="00477E2A" w:rsidP="00477E2A">
      <w:pPr>
        <w:ind w:firstLine="709"/>
        <w:rPr>
          <w:sz w:val="28"/>
          <w:szCs w:val="28"/>
        </w:rPr>
      </w:pPr>
    </w:p>
    <w:p w:rsidR="00477E2A" w:rsidRDefault="00477E2A" w:rsidP="00477E2A">
      <w:pPr>
        <w:ind w:firstLine="709"/>
        <w:rPr>
          <w:sz w:val="28"/>
          <w:szCs w:val="28"/>
        </w:rPr>
      </w:pPr>
    </w:p>
    <w:p w:rsidR="00477E2A" w:rsidRDefault="00477E2A" w:rsidP="00477E2A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в и р і ш и л а:</w:t>
      </w:r>
    </w:p>
    <w:p w:rsidR="00477E2A" w:rsidRDefault="00477E2A" w:rsidP="00477E2A">
      <w:pPr>
        <w:ind w:firstLine="709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19.02.2021 № 5-45/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структуру і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позицію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1 «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ради» та </w:t>
      </w:r>
      <w:proofErr w:type="spellStart"/>
      <w:r>
        <w:rPr>
          <w:sz w:val="28"/>
          <w:szCs w:val="28"/>
        </w:rPr>
        <w:t>останню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477E2A" w:rsidTr="00405864">
        <w:tc>
          <w:tcPr>
            <w:tcW w:w="534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5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532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477E2A" w:rsidTr="00405864">
        <w:tc>
          <w:tcPr>
            <w:tcW w:w="534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32" w:type="dxa"/>
          </w:tcPr>
          <w:p w:rsidR="00477E2A" w:rsidRDefault="00477E2A" w:rsidP="0040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477E2A" w:rsidRDefault="00477E2A" w:rsidP="00477E2A">
      <w:pPr>
        <w:ind w:firstLine="709"/>
        <w:jc w:val="both"/>
        <w:rPr>
          <w:sz w:val="28"/>
          <w:szCs w:val="28"/>
        </w:rPr>
      </w:pPr>
    </w:p>
    <w:p w:rsidR="00007441" w:rsidRPr="005D5B8D" w:rsidRDefault="00477E2A" w:rsidP="0047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                               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ПІДГОРНИЙ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77E2A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6A47"/>
  <w15:docId w15:val="{F9721350-2E87-4095-8AD7-DE41267C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unhideWhenUsed/>
    <w:rsid w:val="0047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2024-04-01T13:09:00Z</dcterms:modified>
</cp:coreProperties>
</file>