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6012E2" w:rsidRDefault="00827EBE" w:rsidP="006E2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6012E2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6012E2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EE23C0" w:rsidRPr="006012E2" w:rsidRDefault="00756608" w:rsidP="006E2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до про</w:t>
      </w:r>
      <w:r w:rsidR="005F56E3" w:rsidRPr="006012E2">
        <w:rPr>
          <w:rFonts w:ascii="Times New Roman" w:hAnsi="Times New Roman" w:cs="Times New Roman"/>
          <w:sz w:val="28"/>
          <w:szCs w:val="28"/>
        </w:rPr>
        <w:t>є</w:t>
      </w:r>
      <w:r w:rsidRPr="006012E2">
        <w:rPr>
          <w:rFonts w:ascii="Times New Roman" w:hAnsi="Times New Roman" w:cs="Times New Roman"/>
          <w:sz w:val="28"/>
          <w:szCs w:val="28"/>
        </w:rPr>
        <w:t xml:space="preserve">кту рішення обласної ради </w:t>
      </w:r>
    </w:p>
    <w:p w:rsidR="006C05A6" w:rsidRDefault="006C05A6" w:rsidP="006C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«Про внесення змін до Програми фінансової підтримки підприємств спільної власності територіальних громад сіл, селищ, міст Черкаської області </w:t>
      </w:r>
    </w:p>
    <w:p w:rsidR="0022448E" w:rsidRPr="006012E2" w:rsidRDefault="006C05A6" w:rsidP="006C0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12E2">
        <w:rPr>
          <w:rFonts w:ascii="Times New Roman" w:hAnsi="Times New Roman" w:cs="Times New Roman"/>
          <w:sz w:val="28"/>
          <w:szCs w:val="28"/>
        </w:rPr>
        <w:t>на 2022-2024 роки»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88" w:rsidRPr="006012E2" w:rsidRDefault="000E3588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8E" w:rsidRPr="006012E2" w:rsidRDefault="00830125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6012E2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830125" w:rsidRPr="00F42854" w:rsidRDefault="00830125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2E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012E2">
        <w:rPr>
          <w:rFonts w:ascii="Times New Roman" w:hAnsi="Times New Roman" w:cs="Times New Roman"/>
          <w:sz w:val="28"/>
          <w:szCs w:val="28"/>
        </w:rPr>
        <w:t xml:space="preserve"> рішення обласної ради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D11A98" w:rsidRPr="006012E2">
        <w:rPr>
          <w:rFonts w:ascii="Times New Roman" w:hAnsi="Times New Roman" w:cs="Times New Roman"/>
          <w:sz w:val="28"/>
          <w:szCs w:val="28"/>
        </w:rPr>
        <w:t xml:space="preserve">(далі – </w:t>
      </w:r>
      <w:proofErr w:type="spellStart"/>
      <w:r w:rsidR="00D11A98" w:rsidRPr="006012E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11A98" w:rsidRPr="006012E2">
        <w:rPr>
          <w:rFonts w:ascii="Times New Roman" w:hAnsi="Times New Roman" w:cs="Times New Roman"/>
          <w:sz w:val="28"/>
          <w:szCs w:val="28"/>
        </w:rPr>
        <w:t xml:space="preserve"> рішення) </w:t>
      </w:r>
      <w:r w:rsidRPr="006012E2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EE23C0" w:rsidRPr="006012E2">
        <w:rPr>
          <w:rFonts w:ascii="Times New Roman" w:hAnsi="Times New Roman" w:cs="Times New Roman"/>
          <w:sz w:val="28"/>
          <w:szCs w:val="28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Pr="006012E2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360610" w:rsidRPr="006012E2">
        <w:rPr>
          <w:rFonts w:ascii="Times New Roman" w:hAnsi="Times New Roman" w:cs="Times New Roman"/>
          <w:sz w:val="28"/>
          <w:szCs w:val="28"/>
        </w:rPr>
        <w:t xml:space="preserve">подання Головного управління ДПС у Черкаській області від 15.12.2023 № 9492/5/23-00-13-02-12, листів Головного управління Пенсійного фонду України в Черкаській області </w:t>
      </w:r>
      <w:r w:rsidR="006929A2">
        <w:rPr>
          <w:rFonts w:ascii="Times New Roman" w:hAnsi="Times New Roman" w:cs="Times New Roman"/>
          <w:sz w:val="28"/>
          <w:szCs w:val="28"/>
        </w:rPr>
        <w:br/>
      </w:r>
      <w:r w:rsidR="00360610" w:rsidRPr="006012E2">
        <w:rPr>
          <w:rFonts w:ascii="Times New Roman" w:hAnsi="Times New Roman" w:cs="Times New Roman"/>
          <w:sz w:val="28"/>
          <w:szCs w:val="28"/>
        </w:rPr>
        <w:t xml:space="preserve">від </w:t>
      </w:r>
      <w:r w:rsidR="00360610" w:rsidRPr="00F42854">
        <w:rPr>
          <w:rFonts w:ascii="Times New Roman" w:hAnsi="Times New Roman" w:cs="Times New Roman"/>
          <w:sz w:val="28"/>
          <w:szCs w:val="28"/>
        </w:rPr>
        <w:t xml:space="preserve">07.12.2023 № 2300-0603-6/82238, комунального підприємства "Аеропорт Черкаси Черкаської обласної ради" від 05.01.2024 № 10-01, від 02.02.2024 </w:t>
      </w:r>
      <w:r w:rsidR="006929A2">
        <w:rPr>
          <w:rFonts w:ascii="Times New Roman" w:hAnsi="Times New Roman" w:cs="Times New Roman"/>
          <w:sz w:val="28"/>
          <w:szCs w:val="28"/>
        </w:rPr>
        <w:br/>
      </w:r>
      <w:r w:rsidR="00360610" w:rsidRPr="00F42854">
        <w:rPr>
          <w:rFonts w:ascii="Times New Roman" w:hAnsi="Times New Roman" w:cs="Times New Roman"/>
          <w:sz w:val="28"/>
          <w:szCs w:val="28"/>
        </w:rPr>
        <w:t>№ 35-01</w:t>
      </w:r>
      <w:r w:rsidR="00FF0D89" w:rsidRPr="00F42854">
        <w:rPr>
          <w:rFonts w:ascii="Times New Roman" w:hAnsi="Times New Roman" w:cs="Times New Roman"/>
          <w:sz w:val="28"/>
          <w:szCs w:val="28"/>
        </w:rPr>
        <w:t xml:space="preserve">, </w:t>
      </w:r>
      <w:r w:rsidR="00C01704" w:rsidRPr="00F42854">
        <w:rPr>
          <w:rFonts w:ascii="Times New Roman" w:hAnsi="Times New Roman" w:cs="Times New Roman"/>
          <w:sz w:val="28"/>
          <w:szCs w:val="28"/>
        </w:rPr>
        <w:t>з метою забезпеченню сталого функціонування комунальн</w:t>
      </w:r>
      <w:r w:rsidR="00360610" w:rsidRPr="00F42854">
        <w:rPr>
          <w:rFonts w:ascii="Times New Roman" w:hAnsi="Times New Roman" w:cs="Times New Roman"/>
          <w:sz w:val="28"/>
          <w:szCs w:val="28"/>
        </w:rPr>
        <w:t>ого</w:t>
      </w:r>
      <w:r w:rsidR="00C01704" w:rsidRPr="00F42854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360610" w:rsidRPr="00F42854">
        <w:rPr>
          <w:rFonts w:ascii="Times New Roman" w:hAnsi="Times New Roman" w:cs="Times New Roman"/>
          <w:sz w:val="28"/>
          <w:szCs w:val="28"/>
        </w:rPr>
        <w:t>а</w:t>
      </w:r>
      <w:r w:rsidR="00C01704" w:rsidRPr="00F42854">
        <w:rPr>
          <w:rFonts w:ascii="Times New Roman" w:hAnsi="Times New Roman" w:cs="Times New Roman"/>
          <w:sz w:val="28"/>
          <w:szCs w:val="28"/>
        </w:rPr>
        <w:t xml:space="preserve"> шляхом надання </w:t>
      </w:r>
      <w:r w:rsidR="006012E2" w:rsidRPr="00F42854">
        <w:rPr>
          <w:rFonts w:ascii="Times New Roman" w:hAnsi="Times New Roman" w:cs="Times New Roman"/>
          <w:sz w:val="28"/>
          <w:szCs w:val="28"/>
        </w:rPr>
        <w:t>йому</w:t>
      </w:r>
      <w:r w:rsidR="00C01704" w:rsidRPr="00F42854">
        <w:rPr>
          <w:rFonts w:ascii="Times New Roman" w:hAnsi="Times New Roman" w:cs="Times New Roman"/>
          <w:sz w:val="28"/>
          <w:szCs w:val="28"/>
        </w:rPr>
        <w:t xml:space="preserve"> фінансової підтримки.</w:t>
      </w:r>
    </w:p>
    <w:p w:rsidR="001141FC" w:rsidRPr="006012E2" w:rsidRDefault="00C01704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854">
        <w:rPr>
          <w:rFonts w:ascii="Times New Roman" w:hAnsi="Times New Roman" w:cs="Times New Roman"/>
          <w:sz w:val="28"/>
          <w:szCs w:val="28"/>
        </w:rPr>
        <w:t xml:space="preserve">Надання фінансової підтримки з обласного бюджету здійснюється в межах </w:t>
      </w:r>
      <w:r w:rsidRPr="006012E2">
        <w:rPr>
          <w:rFonts w:ascii="Times New Roman" w:hAnsi="Times New Roman" w:cs="Times New Roman"/>
          <w:sz w:val="28"/>
          <w:szCs w:val="28"/>
        </w:rPr>
        <w:t xml:space="preserve">Програми фінансової підтримки підприємств спільної власності територіальних громад сіл, селищ, міст Черкаської області на 2022-2024 роки, затвердженої рішенням обласної ради від 26.11.2021 </w:t>
      </w:r>
      <w:r w:rsidR="00D11A98" w:rsidRPr="006012E2">
        <w:rPr>
          <w:rFonts w:ascii="Times New Roman" w:hAnsi="Times New Roman" w:cs="Times New Roman"/>
          <w:sz w:val="28"/>
          <w:szCs w:val="28"/>
        </w:rPr>
        <w:t>№ </w:t>
      </w:r>
      <w:r w:rsidRPr="006012E2">
        <w:rPr>
          <w:rFonts w:ascii="Times New Roman" w:hAnsi="Times New Roman" w:cs="Times New Roman"/>
          <w:sz w:val="28"/>
          <w:szCs w:val="28"/>
        </w:rPr>
        <w:t>9-18/</w:t>
      </w:r>
      <w:r w:rsidRPr="006012E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012E2" w:rsidRPr="006012E2">
        <w:rPr>
          <w:rFonts w:ascii="Times New Roman" w:hAnsi="Times New Roman" w:cs="Times New Roman"/>
          <w:sz w:val="28"/>
          <w:szCs w:val="28"/>
        </w:rPr>
        <w:t>ІІІ,</w:t>
      </w:r>
      <w:r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6012E2" w:rsidRPr="006012E2">
        <w:rPr>
          <w:rFonts w:ascii="Times New Roman" w:hAnsi="Times New Roman" w:cs="Times New Roman"/>
          <w:sz w:val="28"/>
          <w:szCs w:val="28"/>
        </w:rPr>
        <w:t>зі змінами</w:t>
      </w:r>
      <w:r w:rsidR="00D11A98" w:rsidRPr="006012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>(далі – Програма).</w:t>
      </w:r>
    </w:p>
    <w:p w:rsidR="00FF0D89" w:rsidRPr="00BC0D66" w:rsidRDefault="001141FC" w:rsidP="00FF0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Зазначений </w:t>
      </w:r>
      <w:proofErr w:type="spellStart"/>
      <w:r w:rsidR="00D11A98" w:rsidRPr="006012E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11A98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11A98" w:rsidRPr="006012E2">
        <w:rPr>
          <w:rFonts w:ascii="Times New Roman" w:hAnsi="Times New Roman" w:cs="Times New Roman"/>
          <w:sz w:val="28"/>
          <w:szCs w:val="28"/>
        </w:rPr>
        <w:t>передбачає внес</w:t>
      </w:r>
      <w:r w:rsidR="006012E2" w:rsidRPr="006012E2">
        <w:rPr>
          <w:rFonts w:ascii="Times New Roman" w:hAnsi="Times New Roman" w:cs="Times New Roman"/>
          <w:sz w:val="28"/>
          <w:szCs w:val="28"/>
        </w:rPr>
        <w:t>ення</w:t>
      </w:r>
      <w:r w:rsidR="00D11A98" w:rsidRPr="006012E2">
        <w:rPr>
          <w:rFonts w:ascii="Times New Roman" w:hAnsi="Times New Roman" w:cs="Times New Roman"/>
          <w:sz w:val="28"/>
          <w:szCs w:val="28"/>
        </w:rPr>
        <w:t xml:space="preserve"> змін до обсягів </w:t>
      </w:r>
      <w:r w:rsidR="00D11A98" w:rsidRPr="00BC0D66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</w:t>
      </w:r>
      <w:r w:rsidR="00FF0D89" w:rsidRPr="00BC0D66">
        <w:rPr>
          <w:rFonts w:ascii="Times New Roman" w:hAnsi="Times New Roman" w:cs="Times New Roman"/>
          <w:sz w:val="28"/>
          <w:szCs w:val="28"/>
        </w:rPr>
        <w:t xml:space="preserve">КП «Аеропорт Черкаси Черкаської обласної ради» додатково передбачивши у 2024 році </w:t>
      </w:r>
      <w:r w:rsidR="00BC0D66" w:rsidRPr="00BC0D66">
        <w:rPr>
          <w:rFonts w:ascii="Times New Roman" w:hAnsi="Times New Roman" w:cs="Times New Roman"/>
          <w:sz w:val="28"/>
          <w:szCs w:val="28"/>
        </w:rPr>
        <w:t xml:space="preserve">12920,63 </w:t>
      </w:r>
      <w:r w:rsidR="00FF0D89" w:rsidRPr="00BC0D66">
        <w:rPr>
          <w:rFonts w:ascii="Times New Roman" w:hAnsi="Times New Roman" w:cs="Times New Roman"/>
          <w:sz w:val="28"/>
          <w:szCs w:val="28"/>
        </w:rPr>
        <w:t xml:space="preserve">тис. грн, в </w:t>
      </w:r>
      <w:proofErr w:type="spellStart"/>
      <w:r w:rsidR="00FF0D89" w:rsidRPr="00BC0D6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0D89" w:rsidRPr="00BC0D66">
        <w:rPr>
          <w:rFonts w:ascii="Times New Roman" w:hAnsi="Times New Roman" w:cs="Times New Roman"/>
          <w:sz w:val="28"/>
          <w:szCs w:val="28"/>
        </w:rPr>
        <w:t>.:</w:t>
      </w:r>
    </w:p>
    <w:p w:rsidR="00FF0D89" w:rsidRDefault="006012E2" w:rsidP="00FF0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eastAsia="Calibri" w:hAnsi="Times New Roman" w:cs="Times New Roman"/>
          <w:b/>
          <w:sz w:val="28"/>
          <w:szCs w:val="28"/>
        </w:rPr>
        <w:t>10 277,863</w:t>
      </w:r>
      <w:r w:rsidR="00FF0D89" w:rsidRPr="00BC0D66">
        <w:rPr>
          <w:rFonts w:ascii="Times New Roman" w:hAnsi="Times New Roman" w:cs="Times New Roman"/>
          <w:sz w:val="28"/>
          <w:szCs w:val="28"/>
        </w:rPr>
        <w:t xml:space="preserve"> тис. грн – на </w:t>
      </w:r>
      <w:r w:rsidRPr="00BC0D66">
        <w:rPr>
          <w:rFonts w:ascii="Times New Roman" w:hAnsi="Times New Roman" w:cs="Times New Roman"/>
          <w:sz w:val="28"/>
          <w:szCs w:val="28"/>
        </w:rPr>
        <w:t>погашення наявної кредиторської заборгованості зі сплати податків</w:t>
      </w:r>
      <w:r w:rsidR="00FF0D89" w:rsidRPr="00BC0D66">
        <w:rPr>
          <w:rFonts w:ascii="Times New Roman" w:hAnsi="Times New Roman" w:cs="Times New Roman"/>
          <w:sz w:val="28"/>
          <w:szCs w:val="28"/>
        </w:rPr>
        <w:t xml:space="preserve">, </w:t>
      </w:r>
      <w:r w:rsidR="006929A2">
        <w:rPr>
          <w:rFonts w:ascii="Times New Roman" w:hAnsi="Times New Roman" w:cs="Times New Roman"/>
          <w:sz w:val="28"/>
          <w:szCs w:val="28"/>
        </w:rPr>
        <w:t>а саме:</w:t>
      </w:r>
    </w:p>
    <w:p w:rsidR="006929A2" w:rsidRPr="00473A4C" w:rsidRDefault="006929A2" w:rsidP="00473A4C">
      <w:pPr>
        <w:pStyle w:val="ab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hAnsi="Times New Roman" w:cs="Times New Roman"/>
          <w:sz w:val="28"/>
          <w:szCs w:val="28"/>
        </w:rPr>
        <w:t>5 630,611</w:t>
      </w:r>
      <w:r w:rsidR="00473A4C" w:rsidRPr="00473A4C">
        <w:rPr>
          <w:rFonts w:ascii="Times New Roman" w:hAnsi="Times New Roman" w:cs="Times New Roman"/>
          <w:sz w:val="28"/>
          <w:szCs w:val="28"/>
        </w:rPr>
        <w:t>44</w:t>
      </w:r>
      <w:r w:rsidRPr="00473A4C">
        <w:rPr>
          <w:rFonts w:ascii="Times New Roman" w:hAnsi="Times New Roman" w:cs="Times New Roman"/>
          <w:sz w:val="28"/>
          <w:szCs w:val="28"/>
        </w:rPr>
        <w:t xml:space="preserve"> тис. грн – заборгованість по земельному податку з урахуванням нарахованих пені та штрафних санкцій за період з 2018 року;</w:t>
      </w:r>
    </w:p>
    <w:p w:rsidR="006929A2" w:rsidRPr="00473A4C" w:rsidRDefault="006929A2" w:rsidP="00473A4C">
      <w:pPr>
        <w:pStyle w:val="ab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hAnsi="Times New Roman" w:cs="Times New Roman"/>
          <w:sz w:val="28"/>
          <w:szCs w:val="28"/>
        </w:rPr>
        <w:t>4 101,308</w:t>
      </w:r>
      <w:r w:rsidR="00473A4C" w:rsidRPr="00473A4C">
        <w:rPr>
          <w:rFonts w:ascii="Times New Roman" w:hAnsi="Times New Roman" w:cs="Times New Roman"/>
          <w:sz w:val="28"/>
          <w:szCs w:val="28"/>
        </w:rPr>
        <w:t>19</w:t>
      </w:r>
      <w:r w:rsidRPr="00473A4C">
        <w:rPr>
          <w:rFonts w:ascii="Times New Roman" w:hAnsi="Times New Roman" w:cs="Times New Roman"/>
          <w:sz w:val="28"/>
          <w:szCs w:val="28"/>
        </w:rPr>
        <w:t xml:space="preserve"> тис. грн - заборгованість по податку на додану вартість з урахуванням нарахованих пені та штрафних санкцій за період з 2015 року;</w:t>
      </w:r>
    </w:p>
    <w:p w:rsidR="006929A2" w:rsidRPr="00473A4C" w:rsidRDefault="006929A2" w:rsidP="00473A4C">
      <w:pPr>
        <w:pStyle w:val="ab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hAnsi="Times New Roman" w:cs="Times New Roman"/>
          <w:sz w:val="28"/>
          <w:szCs w:val="28"/>
        </w:rPr>
        <w:t>545,943</w:t>
      </w:r>
      <w:r w:rsidR="00473A4C" w:rsidRPr="00473A4C">
        <w:rPr>
          <w:rFonts w:ascii="Times New Roman" w:hAnsi="Times New Roman" w:cs="Times New Roman"/>
          <w:sz w:val="28"/>
          <w:szCs w:val="28"/>
        </w:rPr>
        <w:t>12</w:t>
      </w:r>
      <w:r w:rsidRPr="00473A4C">
        <w:rPr>
          <w:rFonts w:ascii="Times New Roman" w:hAnsi="Times New Roman" w:cs="Times New Roman"/>
          <w:sz w:val="28"/>
          <w:szCs w:val="28"/>
        </w:rPr>
        <w:t xml:space="preserve"> тис. грн - заборгованість по </w:t>
      </w:r>
      <w:r w:rsidR="00473A4C" w:rsidRPr="00473A4C">
        <w:rPr>
          <w:rFonts w:ascii="Times New Roman" w:hAnsi="Times New Roman" w:cs="Times New Roman"/>
          <w:sz w:val="28"/>
          <w:szCs w:val="28"/>
        </w:rPr>
        <w:t>сплаті частини чистого прибутку комунальних унітарних підприємств</w:t>
      </w:r>
      <w:r w:rsidRPr="00473A4C">
        <w:rPr>
          <w:rFonts w:ascii="Times New Roman" w:hAnsi="Times New Roman" w:cs="Times New Roman"/>
          <w:sz w:val="28"/>
          <w:szCs w:val="28"/>
        </w:rPr>
        <w:t xml:space="preserve"> за період з 2020 року</w:t>
      </w:r>
      <w:r w:rsidR="00473A4C" w:rsidRPr="00473A4C">
        <w:rPr>
          <w:rFonts w:ascii="Times New Roman" w:hAnsi="Times New Roman" w:cs="Times New Roman"/>
          <w:sz w:val="28"/>
          <w:szCs w:val="28"/>
        </w:rPr>
        <w:t>;</w:t>
      </w:r>
    </w:p>
    <w:p w:rsidR="00FF0D89" w:rsidRDefault="00BC0D66" w:rsidP="006012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eastAsia="Calibri" w:hAnsi="Times New Roman" w:cs="Times New Roman"/>
          <w:b/>
          <w:sz w:val="28"/>
          <w:szCs w:val="28"/>
        </w:rPr>
        <w:t>2 642,767</w:t>
      </w:r>
      <w:r w:rsidR="00FF0D89" w:rsidRPr="00BC0D66">
        <w:rPr>
          <w:rFonts w:ascii="Times New Roman" w:hAnsi="Times New Roman" w:cs="Times New Roman"/>
          <w:sz w:val="28"/>
          <w:szCs w:val="28"/>
        </w:rPr>
        <w:t xml:space="preserve"> тис. грн – </w:t>
      </w:r>
      <w:r w:rsidR="006012E2" w:rsidRPr="00BC0D66">
        <w:rPr>
          <w:rFonts w:ascii="Times New Roman" w:hAnsi="Times New Roman" w:cs="Times New Roman"/>
          <w:sz w:val="28"/>
          <w:szCs w:val="28"/>
        </w:rPr>
        <w:t>наявної кредиторської заборгованості зі сплати платежів до Пенсійного фонду України</w:t>
      </w:r>
      <w:r w:rsidR="00473A4C">
        <w:rPr>
          <w:rFonts w:ascii="Times New Roman" w:hAnsi="Times New Roman" w:cs="Times New Roman"/>
          <w:sz w:val="28"/>
          <w:szCs w:val="28"/>
        </w:rPr>
        <w:t xml:space="preserve">, (рішення про застосування фінансових санкцій та нарахування пені від 06.12.2018 № 27 за несвоєчасну сплату </w:t>
      </w:r>
      <w:r w:rsidR="004B405D">
        <w:rPr>
          <w:rFonts w:ascii="Times New Roman" w:hAnsi="Times New Roman" w:cs="Times New Roman"/>
          <w:sz w:val="28"/>
          <w:szCs w:val="28"/>
        </w:rPr>
        <w:br/>
      </w:r>
      <w:r w:rsidR="00473A4C">
        <w:rPr>
          <w:rFonts w:ascii="Times New Roman" w:hAnsi="Times New Roman" w:cs="Times New Roman"/>
          <w:sz w:val="28"/>
          <w:szCs w:val="28"/>
        </w:rPr>
        <w:t>страхових внесків), а саме:</w:t>
      </w:r>
    </w:p>
    <w:p w:rsidR="00473A4C" w:rsidRPr="00473A4C" w:rsidRDefault="00473A4C" w:rsidP="00473A4C">
      <w:pPr>
        <w:pStyle w:val="ab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A4C">
        <w:rPr>
          <w:rFonts w:ascii="Times New Roman" w:hAnsi="Times New Roman" w:cs="Times New Roman"/>
          <w:sz w:val="28"/>
          <w:szCs w:val="28"/>
        </w:rPr>
        <w:t>59,54040 тис. грн – заборгованість зі сплати фінансових санкцій;</w:t>
      </w:r>
    </w:p>
    <w:p w:rsidR="00473A4C" w:rsidRPr="00473A4C" w:rsidRDefault="00473A4C" w:rsidP="00473A4C">
      <w:pPr>
        <w:pStyle w:val="ab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3A4C">
        <w:rPr>
          <w:rFonts w:ascii="Times New Roman" w:hAnsi="Times New Roman" w:cs="Times New Roman"/>
          <w:sz w:val="28"/>
          <w:szCs w:val="28"/>
        </w:rPr>
        <w:t>2 583,22692 тис. грн – заборгованість по сплаті пені.</w:t>
      </w:r>
    </w:p>
    <w:p w:rsidR="00BC0D66" w:rsidRDefault="00BC0D66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AE2E94" w:rsidRPr="00BC0D66" w:rsidRDefault="00CB39A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Метою прийняття проєкту рішення є реалізації комплексу </w:t>
      </w:r>
      <w:r w:rsidRPr="00BC0D66">
        <w:rPr>
          <w:rFonts w:ascii="Times New Roman" w:hAnsi="Times New Roman" w:cs="Times New Roman"/>
          <w:sz w:val="28"/>
          <w:szCs w:val="28"/>
        </w:rPr>
        <w:t xml:space="preserve">взаємопов’язаних завдань і заходів, спрямованих на належне виконання </w:t>
      </w:r>
      <w:r w:rsidRPr="00BC0D66">
        <w:rPr>
          <w:rFonts w:ascii="Times New Roman" w:hAnsi="Times New Roman" w:cs="Times New Roman"/>
          <w:sz w:val="28"/>
          <w:szCs w:val="28"/>
        </w:rPr>
        <w:lastRenderedPageBreak/>
        <w:t xml:space="preserve">обласною радою, як власником (засновником) комунальних підприємств, своїх організаційно-господарських повноважень шляхом надання </w:t>
      </w:r>
      <w:r w:rsidR="001D4FB3" w:rsidRPr="00BC0D66">
        <w:rPr>
          <w:rFonts w:ascii="Times New Roman" w:hAnsi="Times New Roman" w:cs="Times New Roman"/>
          <w:sz w:val="28"/>
          <w:szCs w:val="28"/>
        </w:rPr>
        <w:t xml:space="preserve">їм </w:t>
      </w:r>
      <w:r w:rsidRPr="00BC0D66">
        <w:rPr>
          <w:rFonts w:ascii="Times New Roman" w:hAnsi="Times New Roman" w:cs="Times New Roman"/>
          <w:sz w:val="28"/>
          <w:szCs w:val="28"/>
        </w:rPr>
        <w:t>фін</w:t>
      </w:r>
      <w:r w:rsidR="001D4FB3" w:rsidRPr="00BC0D66">
        <w:rPr>
          <w:rFonts w:ascii="Times New Roman" w:hAnsi="Times New Roman" w:cs="Times New Roman"/>
          <w:sz w:val="28"/>
          <w:szCs w:val="28"/>
        </w:rPr>
        <w:t>ансової допомоги.</w:t>
      </w:r>
    </w:p>
    <w:p w:rsidR="00AE2E94" w:rsidRPr="00BC0D66" w:rsidRDefault="00CB39A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66">
        <w:rPr>
          <w:rFonts w:ascii="Times New Roman" w:hAnsi="Times New Roman" w:cs="Times New Roman"/>
          <w:sz w:val="28"/>
          <w:szCs w:val="28"/>
        </w:rPr>
        <w:t xml:space="preserve">Залучення додаткового фінансування сприятиме 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стабілізації </w:t>
      </w:r>
      <w:r w:rsidR="001D4FB3" w:rsidRPr="00BC0D66">
        <w:rPr>
          <w:rFonts w:ascii="Times New Roman" w:hAnsi="Times New Roman" w:cs="Times New Roman"/>
          <w:sz w:val="28"/>
          <w:szCs w:val="28"/>
        </w:rPr>
        <w:t>його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 фін</w:t>
      </w:r>
      <w:r w:rsidR="001D4FB3" w:rsidRPr="00BC0D66">
        <w:rPr>
          <w:rFonts w:ascii="Times New Roman" w:hAnsi="Times New Roman" w:cs="Times New Roman"/>
          <w:sz w:val="28"/>
          <w:szCs w:val="28"/>
        </w:rPr>
        <w:t>ансово-господарської діяльності</w:t>
      </w:r>
      <w:r w:rsidR="00AE2E94" w:rsidRPr="00BC0D66">
        <w:rPr>
          <w:rFonts w:ascii="Times New Roman" w:hAnsi="Times New Roman" w:cs="Times New Roman"/>
          <w:sz w:val="28"/>
          <w:szCs w:val="28"/>
        </w:rPr>
        <w:t xml:space="preserve"> та </w:t>
      </w:r>
      <w:r w:rsidR="00BC0D66" w:rsidRPr="00BC0D66">
        <w:rPr>
          <w:rFonts w:ascii="Times New Roman" w:hAnsi="Times New Roman" w:cs="Times New Roman"/>
          <w:sz w:val="28"/>
          <w:szCs w:val="28"/>
        </w:rPr>
        <w:t>виконанню зобов’язань засновником щодо убезпечення підприємства від банкрутства</w:t>
      </w:r>
      <w:r w:rsidR="00AE2E94" w:rsidRPr="00BC0D66">
        <w:rPr>
          <w:rFonts w:ascii="Times New Roman" w:hAnsi="Times New Roman" w:cs="Times New Roman"/>
          <w:sz w:val="28"/>
          <w:szCs w:val="28"/>
        </w:rPr>
        <w:t>.</w:t>
      </w:r>
    </w:p>
    <w:p w:rsidR="00E74E55" w:rsidRPr="006012E2" w:rsidRDefault="00E74E55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311AC7" w:rsidRPr="006012E2" w:rsidRDefault="00311AC7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Pr="006012E2">
        <w:rPr>
          <w:rFonts w:ascii="Times New Roman" w:hAnsi="Times New Roman" w:cs="Times New Roman"/>
          <w:sz w:val="28"/>
          <w:szCs w:val="28"/>
        </w:rPr>
        <w:t xml:space="preserve">підготовлено відповідно до пунктів </w:t>
      </w:r>
      <w:r w:rsidR="000E3588" w:rsidRPr="006012E2">
        <w:rPr>
          <w:rFonts w:ascii="Times New Roman" w:hAnsi="Times New Roman" w:cs="Times New Roman"/>
          <w:sz w:val="28"/>
          <w:szCs w:val="28"/>
        </w:rPr>
        <w:br/>
      </w:r>
      <w:r w:rsidRPr="006012E2">
        <w:rPr>
          <w:rFonts w:ascii="Times New Roman" w:hAnsi="Times New Roman" w:cs="Times New Roman"/>
          <w:sz w:val="28"/>
          <w:szCs w:val="28"/>
        </w:rPr>
        <w:t xml:space="preserve">14, 21 частини першої статті 91 Бюджетного кодексу України, частини п’ятої статті 24 Господарського кодексу України, частини першої статті 4 Кодексу України з процедур банкрутства, статті 59 Закону України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пункт 5</w:t>
      </w:r>
      <w:r w:rsidRPr="006012E2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2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розділу 9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Прикінцеві </w:t>
      </w:r>
      <w:r w:rsidR="00BC0D66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та перехідні положення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Закону України </w:t>
      </w:r>
      <w:r w:rsidR="006E2DDC" w:rsidRPr="006012E2">
        <w:rPr>
          <w:rFonts w:ascii="Times New Roman" w:hAnsi="Times New Roman" w:cs="Times New Roman"/>
          <w:sz w:val="28"/>
          <w:szCs w:val="28"/>
        </w:rPr>
        <w:t>«</w:t>
      </w:r>
      <w:r w:rsidRPr="006012E2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державну допомогу суб’єктам господарювання</w:t>
      </w:r>
      <w:r w:rsidR="006E2DDC" w:rsidRPr="006012E2">
        <w:rPr>
          <w:rFonts w:ascii="Times New Roman" w:hAnsi="Times New Roman" w:cs="Times New Roman"/>
          <w:sz w:val="28"/>
          <w:szCs w:val="28"/>
        </w:rPr>
        <w:t>»</w:t>
      </w:r>
      <w:r w:rsidR="001900D7" w:rsidRPr="006012E2">
        <w:rPr>
          <w:rFonts w:ascii="Times New Roman" w:hAnsi="Times New Roman" w:cs="Times New Roman"/>
          <w:sz w:val="28"/>
          <w:szCs w:val="28"/>
        </w:rPr>
        <w:t>.</w:t>
      </w:r>
    </w:p>
    <w:p w:rsidR="00A278D1" w:rsidRPr="006012E2" w:rsidRDefault="00A278D1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6012E2" w:rsidRDefault="00311AC7" w:rsidP="006E2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2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0E3588" w:rsidRPr="006012E2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8B167D" w:rsidRPr="006012E2" w:rsidRDefault="008B167D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Кошти передбачені зазначеним підприємствам на фінансову підтримку </w:t>
      </w:r>
      <w:r w:rsidR="000E3588" w:rsidRPr="006012E2">
        <w:rPr>
          <w:rFonts w:ascii="Times New Roman" w:hAnsi="Times New Roman" w:cs="Times New Roman"/>
          <w:sz w:val="28"/>
          <w:szCs w:val="28"/>
        </w:rPr>
        <w:br/>
      </w:r>
      <w:r w:rsidRPr="006012E2">
        <w:rPr>
          <w:rFonts w:ascii="Times New Roman" w:hAnsi="Times New Roman" w:cs="Times New Roman"/>
          <w:sz w:val="28"/>
          <w:szCs w:val="28"/>
        </w:rPr>
        <w:t>у 202</w:t>
      </w:r>
      <w:r w:rsidR="005D35A4" w:rsidRPr="006012E2">
        <w:rPr>
          <w:rFonts w:ascii="Times New Roman" w:hAnsi="Times New Roman" w:cs="Times New Roman"/>
          <w:sz w:val="28"/>
          <w:szCs w:val="28"/>
        </w:rPr>
        <w:t>4</w:t>
      </w:r>
      <w:r w:rsidRPr="006012E2">
        <w:rPr>
          <w:rFonts w:ascii="Times New Roman" w:hAnsi="Times New Roman" w:cs="Times New Roman"/>
          <w:sz w:val="28"/>
          <w:szCs w:val="28"/>
        </w:rPr>
        <w:t xml:space="preserve"> році будуть виділятись в межах заходів Програми за рахунок обласного бюджету. </w:t>
      </w:r>
    </w:p>
    <w:p w:rsidR="00E27B60" w:rsidRPr="006012E2" w:rsidRDefault="00E27B60" w:rsidP="00E27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У разі прийняття Проєкту рішення, видатки обласного бюджету </w:t>
      </w:r>
      <w:r w:rsidRPr="006012E2">
        <w:rPr>
          <w:rFonts w:ascii="Times New Roman" w:hAnsi="Times New Roman" w:cs="Times New Roman"/>
          <w:sz w:val="28"/>
          <w:szCs w:val="28"/>
        </w:rPr>
        <w:br/>
        <w:t xml:space="preserve">на фінансову підтримку, передбачені Паспортом Програми у 2024 році </w:t>
      </w:r>
      <w:proofErr w:type="spellStart"/>
      <w:r w:rsidRPr="006012E2">
        <w:rPr>
          <w:rFonts w:ascii="Times New Roman" w:hAnsi="Times New Roman" w:cs="Times New Roman"/>
          <w:sz w:val="28"/>
          <w:szCs w:val="28"/>
        </w:rPr>
        <w:t>збільшаться</w:t>
      </w:r>
      <w:proofErr w:type="spellEnd"/>
      <w:r w:rsidRPr="006012E2">
        <w:rPr>
          <w:rFonts w:ascii="Times New Roman" w:hAnsi="Times New Roman" w:cs="Times New Roman"/>
          <w:sz w:val="28"/>
          <w:szCs w:val="28"/>
        </w:rPr>
        <w:t xml:space="preserve"> на </w:t>
      </w:r>
      <w:r w:rsidR="006012E2" w:rsidRPr="006012E2">
        <w:rPr>
          <w:rFonts w:ascii="Times New Roman" w:hAnsi="Times New Roman" w:cs="Times New Roman"/>
          <w:sz w:val="28"/>
          <w:szCs w:val="28"/>
        </w:rPr>
        <w:t>12920,63</w:t>
      </w:r>
      <w:r w:rsidRPr="006012E2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E27B60" w:rsidRPr="006012E2" w:rsidRDefault="00E27B60" w:rsidP="00E27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В цілому по Програмі за період 2022 – 2024 років сума фінансової підтримки комунальних підприємств спільної власності територіальних громад сіл, селищ, міст Черкаської області складатиме – в сумі </w:t>
      </w:r>
      <w:r w:rsidR="006012E2" w:rsidRPr="006012E2">
        <w:rPr>
          <w:rFonts w:ascii="Times New Roman" w:hAnsi="Times New Roman" w:cs="Times New Roman"/>
          <w:sz w:val="28"/>
          <w:szCs w:val="28"/>
        </w:rPr>
        <w:t>93136,697</w:t>
      </w:r>
      <w:r w:rsidRPr="006012E2">
        <w:rPr>
          <w:rFonts w:ascii="Times New Roman" w:hAnsi="Times New Roman" w:cs="Times New Roman"/>
          <w:sz w:val="28"/>
          <w:szCs w:val="28"/>
        </w:rPr>
        <w:t xml:space="preserve"> тис. грн, з них: у 2024 році – </w:t>
      </w:r>
      <w:r w:rsidR="006012E2" w:rsidRPr="006012E2">
        <w:rPr>
          <w:rFonts w:ascii="Times New Roman" w:hAnsi="Times New Roman" w:cs="Times New Roman"/>
          <w:sz w:val="28"/>
          <w:szCs w:val="28"/>
        </w:rPr>
        <w:t>35573,93</w:t>
      </w:r>
      <w:r w:rsidRPr="006012E2">
        <w:rPr>
          <w:rFonts w:ascii="Times New Roman" w:hAnsi="Times New Roman" w:cs="Times New Roman"/>
          <w:sz w:val="28"/>
          <w:szCs w:val="28"/>
        </w:rPr>
        <w:t>тис. грн.</w:t>
      </w:r>
    </w:p>
    <w:p w:rsidR="008B167D" w:rsidRPr="006012E2" w:rsidRDefault="008B167D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598" w:rsidRPr="006012E2" w:rsidRDefault="00430598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598" w:rsidRPr="006012E2" w:rsidRDefault="00430598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3C0" w:rsidRPr="006012E2" w:rsidRDefault="00EE23C0" w:rsidP="006E2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6012E2" w:rsidRDefault="0022448E" w:rsidP="006E2DDC">
      <w:pPr>
        <w:tabs>
          <w:tab w:val="left" w:pos="66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6012E2" w:rsidRDefault="0022448E" w:rsidP="006E2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2">
        <w:rPr>
          <w:rFonts w:ascii="Times New Roman" w:hAnsi="Times New Roman" w:cs="Times New Roman"/>
          <w:sz w:val="28"/>
          <w:szCs w:val="28"/>
        </w:rPr>
        <w:t>апарату обласної ради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0E3588" w:rsidRPr="006012E2">
        <w:rPr>
          <w:rFonts w:ascii="Times New Roman" w:hAnsi="Times New Roman" w:cs="Times New Roman"/>
          <w:sz w:val="28"/>
          <w:szCs w:val="28"/>
        </w:rPr>
        <w:tab/>
      </w:r>
      <w:r w:rsidR="00C20AB6" w:rsidRPr="006012E2">
        <w:rPr>
          <w:rFonts w:ascii="Times New Roman" w:hAnsi="Times New Roman" w:cs="Times New Roman"/>
          <w:sz w:val="28"/>
          <w:szCs w:val="28"/>
        </w:rPr>
        <w:t>О</w:t>
      </w:r>
      <w:r w:rsidR="00CE38A3" w:rsidRPr="006012E2">
        <w:rPr>
          <w:rFonts w:ascii="Times New Roman" w:hAnsi="Times New Roman" w:cs="Times New Roman"/>
          <w:sz w:val="28"/>
          <w:szCs w:val="28"/>
        </w:rPr>
        <w:t>лена</w:t>
      </w:r>
      <w:r w:rsidR="00C20AB6" w:rsidRPr="006012E2">
        <w:rPr>
          <w:rFonts w:ascii="Times New Roman" w:hAnsi="Times New Roman" w:cs="Times New Roman"/>
          <w:sz w:val="28"/>
          <w:szCs w:val="28"/>
        </w:rPr>
        <w:t xml:space="preserve"> ЗВЯГІНЦЕВА</w:t>
      </w:r>
      <w:r w:rsidR="00830125" w:rsidRPr="006012E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77CBF" w:rsidRPr="006012E2" w:rsidSect="006E2DD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24" w:rsidRDefault="00193424" w:rsidP="0042539C">
      <w:pPr>
        <w:spacing w:after="0" w:line="240" w:lineRule="auto"/>
      </w:pPr>
      <w:r>
        <w:separator/>
      </w:r>
    </w:p>
  </w:endnote>
  <w:endnote w:type="continuationSeparator" w:id="0">
    <w:p w:rsidR="00193424" w:rsidRDefault="00193424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24" w:rsidRDefault="00193424" w:rsidP="0042539C">
      <w:pPr>
        <w:spacing w:after="0" w:line="240" w:lineRule="auto"/>
      </w:pPr>
      <w:r>
        <w:separator/>
      </w:r>
    </w:p>
  </w:footnote>
  <w:footnote w:type="continuationSeparator" w:id="0">
    <w:p w:rsidR="00193424" w:rsidRDefault="00193424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304219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A6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F5D"/>
    <w:multiLevelType w:val="hybridMultilevel"/>
    <w:tmpl w:val="34F619D0"/>
    <w:lvl w:ilvl="0" w:tplc="F99C7D94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B30231"/>
    <w:multiLevelType w:val="hybridMultilevel"/>
    <w:tmpl w:val="7C847362"/>
    <w:lvl w:ilvl="0" w:tplc="0E7865C0">
      <w:numFmt w:val="bullet"/>
      <w:lvlText w:val="-"/>
      <w:lvlJc w:val="left"/>
      <w:pPr>
        <w:ind w:left="1429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994C89"/>
    <w:multiLevelType w:val="hybridMultilevel"/>
    <w:tmpl w:val="FF6A08C0"/>
    <w:lvl w:ilvl="0" w:tplc="2EB2D5A0">
      <w:start w:val="1"/>
      <w:numFmt w:val="bullet"/>
      <w:lvlText w:val="-"/>
      <w:lvlJc w:val="left"/>
      <w:pPr>
        <w:ind w:left="927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7A80F4C"/>
    <w:multiLevelType w:val="hybridMultilevel"/>
    <w:tmpl w:val="4B463122"/>
    <w:lvl w:ilvl="0" w:tplc="FAB6C1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A603A25"/>
    <w:multiLevelType w:val="multilevel"/>
    <w:tmpl w:val="B03E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145C21"/>
    <w:multiLevelType w:val="multilevel"/>
    <w:tmpl w:val="4176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161922"/>
    <w:multiLevelType w:val="hybridMultilevel"/>
    <w:tmpl w:val="BF46662E"/>
    <w:lvl w:ilvl="0" w:tplc="627481F2">
      <w:start w:val="1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02C3279"/>
    <w:multiLevelType w:val="hybridMultilevel"/>
    <w:tmpl w:val="D00878EC"/>
    <w:lvl w:ilvl="0" w:tplc="0E7865C0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2151B56"/>
    <w:multiLevelType w:val="multilevel"/>
    <w:tmpl w:val="DCDC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C312AC"/>
    <w:multiLevelType w:val="hybridMultilevel"/>
    <w:tmpl w:val="F2D8D8AA"/>
    <w:lvl w:ilvl="0" w:tplc="0E7865C0">
      <w:numFmt w:val="bullet"/>
      <w:lvlText w:val="-"/>
      <w:lvlJc w:val="left"/>
      <w:pPr>
        <w:ind w:left="1429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31C63"/>
    <w:rsid w:val="000375CC"/>
    <w:rsid w:val="000475C5"/>
    <w:rsid w:val="00052FB1"/>
    <w:rsid w:val="00055640"/>
    <w:rsid w:val="00091596"/>
    <w:rsid w:val="0009601A"/>
    <w:rsid w:val="000A0E2D"/>
    <w:rsid w:val="000A3839"/>
    <w:rsid w:val="000A5A13"/>
    <w:rsid w:val="000E3588"/>
    <w:rsid w:val="000F110A"/>
    <w:rsid w:val="000F17D8"/>
    <w:rsid w:val="000F4301"/>
    <w:rsid w:val="001141FC"/>
    <w:rsid w:val="00114A73"/>
    <w:rsid w:val="001459C2"/>
    <w:rsid w:val="001566AC"/>
    <w:rsid w:val="001628C7"/>
    <w:rsid w:val="001648AD"/>
    <w:rsid w:val="001660E1"/>
    <w:rsid w:val="0018636F"/>
    <w:rsid w:val="001900D7"/>
    <w:rsid w:val="001908A1"/>
    <w:rsid w:val="00193424"/>
    <w:rsid w:val="001A7291"/>
    <w:rsid w:val="001D4FB3"/>
    <w:rsid w:val="001E1499"/>
    <w:rsid w:val="001E5809"/>
    <w:rsid w:val="001F0234"/>
    <w:rsid w:val="001F5A22"/>
    <w:rsid w:val="001F71F6"/>
    <w:rsid w:val="002236CF"/>
    <w:rsid w:val="0022448E"/>
    <w:rsid w:val="00231AAE"/>
    <w:rsid w:val="00246B41"/>
    <w:rsid w:val="00246DE8"/>
    <w:rsid w:val="00247015"/>
    <w:rsid w:val="002532BB"/>
    <w:rsid w:val="00290F3B"/>
    <w:rsid w:val="002A148F"/>
    <w:rsid w:val="002A30B3"/>
    <w:rsid w:val="002C6342"/>
    <w:rsid w:val="002D2845"/>
    <w:rsid w:val="002D5E0C"/>
    <w:rsid w:val="002D7100"/>
    <w:rsid w:val="002E1A54"/>
    <w:rsid w:val="002F403E"/>
    <w:rsid w:val="00302357"/>
    <w:rsid w:val="00311AC7"/>
    <w:rsid w:val="00320D99"/>
    <w:rsid w:val="00325ECD"/>
    <w:rsid w:val="00332F61"/>
    <w:rsid w:val="00336BA5"/>
    <w:rsid w:val="0034310D"/>
    <w:rsid w:val="00343750"/>
    <w:rsid w:val="00356DF4"/>
    <w:rsid w:val="00360610"/>
    <w:rsid w:val="003626A9"/>
    <w:rsid w:val="003640A6"/>
    <w:rsid w:val="00365736"/>
    <w:rsid w:val="00374B47"/>
    <w:rsid w:val="003938CC"/>
    <w:rsid w:val="003A2D68"/>
    <w:rsid w:val="003A420D"/>
    <w:rsid w:val="003B2B0D"/>
    <w:rsid w:val="003B4239"/>
    <w:rsid w:val="003C1A80"/>
    <w:rsid w:val="003E75C0"/>
    <w:rsid w:val="003F50FA"/>
    <w:rsid w:val="0041352C"/>
    <w:rsid w:val="00416173"/>
    <w:rsid w:val="0042539C"/>
    <w:rsid w:val="00430598"/>
    <w:rsid w:val="004651BD"/>
    <w:rsid w:val="00473A4C"/>
    <w:rsid w:val="00474149"/>
    <w:rsid w:val="00481F9C"/>
    <w:rsid w:val="00497B9E"/>
    <w:rsid w:val="004A35BB"/>
    <w:rsid w:val="004A643A"/>
    <w:rsid w:val="004B405D"/>
    <w:rsid w:val="004D41FD"/>
    <w:rsid w:val="00501053"/>
    <w:rsid w:val="0050132E"/>
    <w:rsid w:val="0050438C"/>
    <w:rsid w:val="00556423"/>
    <w:rsid w:val="005600ED"/>
    <w:rsid w:val="00577CBF"/>
    <w:rsid w:val="005855CA"/>
    <w:rsid w:val="00586BBD"/>
    <w:rsid w:val="005B19CF"/>
    <w:rsid w:val="005B288E"/>
    <w:rsid w:val="005C63F4"/>
    <w:rsid w:val="005D35A4"/>
    <w:rsid w:val="005D58A6"/>
    <w:rsid w:val="005F14E0"/>
    <w:rsid w:val="005F56E3"/>
    <w:rsid w:val="006012E2"/>
    <w:rsid w:val="006038B8"/>
    <w:rsid w:val="00606755"/>
    <w:rsid w:val="0060776A"/>
    <w:rsid w:val="00615A0E"/>
    <w:rsid w:val="0062010E"/>
    <w:rsid w:val="00631B77"/>
    <w:rsid w:val="0063312E"/>
    <w:rsid w:val="006332B3"/>
    <w:rsid w:val="0064380A"/>
    <w:rsid w:val="00653DE6"/>
    <w:rsid w:val="00654256"/>
    <w:rsid w:val="00660403"/>
    <w:rsid w:val="00663561"/>
    <w:rsid w:val="006642C7"/>
    <w:rsid w:val="00665A7B"/>
    <w:rsid w:val="006904EF"/>
    <w:rsid w:val="006929A2"/>
    <w:rsid w:val="00693B34"/>
    <w:rsid w:val="006C05A6"/>
    <w:rsid w:val="006C62A4"/>
    <w:rsid w:val="006E2DDC"/>
    <w:rsid w:val="00704E87"/>
    <w:rsid w:val="00715FFF"/>
    <w:rsid w:val="0073054B"/>
    <w:rsid w:val="00736E6B"/>
    <w:rsid w:val="00741D5F"/>
    <w:rsid w:val="00756608"/>
    <w:rsid w:val="007B6C0A"/>
    <w:rsid w:val="007E5C92"/>
    <w:rsid w:val="007F0914"/>
    <w:rsid w:val="008253FE"/>
    <w:rsid w:val="00827EBE"/>
    <w:rsid w:val="00830125"/>
    <w:rsid w:val="00830A27"/>
    <w:rsid w:val="00832D9D"/>
    <w:rsid w:val="0084071B"/>
    <w:rsid w:val="00841BFB"/>
    <w:rsid w:val="00850006"/>
    <w:rsid w:val="00854D44"/>
    <w:rsid w:val="0089555A"/>
    <w:rsid w:val="008B167D"/>
    <w:rsid w:val="008C6F87"/>
    <w:rsid w:val="008C7396"/>
    <w:rsid w:val="008D2739"/>
    <w:rsid w:val="008D2933"/>
    <w:rsid w:val="008D2DB3"/>
    <w:rsid w:val="008D5466"/>
    <w:rsid w:val="008F617D"/>
    <w:rsid w:val="008F7A41"/>
    <w:rsid w:val="00913CDB"/>
    <w:rsid w:val="0091703D"/>
    <w:rsid w:val="0092217E"/>
    <w:rsid w:val="00923187"/>
    <w:rsid w:val="00931140"/>
    <w:rsid w:val="00953773"/>
    <w:rsid w:val="00962B5B"/>
    <w:rsid w:val="009724B8"/>
    <w:rsid w:val="00981097"/>
    <w:rsid w:val="009A7E39"/>
    <w:rsid w:val="009A7E52"/>
    <w:rsid w:val="009B0157"/>
    <w:rsid w:val="009C4ACF"/>
    <w:rsid w:val="009F3F24"/>
    <w:rsid w:val="00A0478F"/>
    <w:rsid w:val="00A278D1"/>
    <w:rsid w:val="00A27DF9"/>
    <w:rsid w:val="00A33384"/>
    <w:rsid w:val="00A64762"/>
    <w:rsid w:val="00A70766"/>
    <w:rsid w:val="00A85ED0"/>
    <w:rsid w:val="00AC44D2"/>
    <w:rsid w:val="00AE2E94"/>
    <w:rsid w:val="00AE5AF6"/>
    <w:rsid w:val="00B011B6"/>
    <w:rsid w:val="00B35EAD"/>
    <w:rsid w:val="00B37E58"/>
    <w:rsid w:val="00B40970"/>
    <w:rsid w:val="00B52705"/>
    <w:rsid w:val="00B622F3"/>
    <w:rsid w:val="00B63BEB"/>
    <w:rsid w:val="00B673B4"/>
    <w:rsid w:val="00B92BE4"/>
    <w:rsid w:val="00BA2F3A"/>
    <w:rsid w:val="00BB4987"/>
    <w:rsid w:val="00BB7E55"/>
    <w:rsid w:val="00BC0D66"/>
    <w:rsid w:val="00BC0E0B"/>
    <w:rsid w:val="00BC125E"/>
    <w:rsid w:val="00BC4C17"/>
    <w:rsid w:val="00BE4DCA"/>
    <w:rsid w:val="00BF5AF7"/>
    <w:rsid w:val="00C01704"/>
    <w:rsid w:val="00C20AB6"/>
    <w:rsid w:val="00C22C9C"/>
    <w:rsid w:val="00C94200"/>
    <w:rsid w:val="00CA06B3"/>
    <w:rsid w:val="00CA4786"/>
    <w:rsid w:val="00CB39A0"/>
    <w:rsid w:val="00CD7D38"/>
    <w:rsid w:val="00CE20AD"/>
    <w:rsid w:val="00CE2237"/>
    <w:rsid w:val="00CE38A3"/>
    <w:rsid w:val="00CE7C9F"/>
    <w:rsid w:val="00CF3AA3"/>
    <w:rsid w:val="00D0105B"/>
    <w:rsid w:val="00D02962"/>
    <w:rsid w:val="00D11A98"/>
    <w:rsid w:val="00D2476F"/>
    <w:rsid w:val="00D26159"/>
    <w:rsid w:val="00D30411"/>
    <w:rsid w:val="00D36D2A"/>
    <w:rsid w:val="00D414BB"/>
    <w:rsid w:val="00D50B4C"/>
    <w:rsid w:val="00D5332F"/>
    <w:rsid w:val="00D57752"/>
    <w:rsid w:val="00D6397C"/>
    <w:rsid w:val="00D82BCB"/>
    <w:rsid w:val="00D862A0"/>
    <w:rsid w:val="00DB26AB"/>
    <w:rsid w:val="00DB602C"/>
    <w:rsid w:val="00DD05AD"/>
    <w:rsid w:val="00DD6839"/>
    <w:rsid w:val="00DF2190"/>
    <w:rsid w:val="00DF2723"/>
    <w:rsid w:val="00DF3426"/>
    <w:rsid w:val="00DF61F7"/>
    <w:rsid w:val="00E0231B"/>
    <w:rsid w:val="00E05B6E"/>
    <w:rsid w:val="00E21F13"/>
    <w:rsid w:val="00E27B60"/>
    <w:rsid w:val="00E74E55"/>
    <w:rsid w:val="00E75321"/>
    <w:rsid w:val="00E75503"/>
    <w:rsid w:val="00E81A71"/>
    <w:rsid w:val="00E81FBB"/>
    <w:rsid w:val="00E838BF"/>
    <w:rsid w:val="00EC0D1B"/>
    <w:rsid w:val="00EC4C6C"/>
    <w:rsid w:val="00EE23C0"/>
    <w:rsid w:val="00EF01B4"/>
    <w:rsid w:val="00F022BB"/>
    <w:rsid w:val="00F140A0"/>
    <w:rsid w:val="00F1535A"/>
    <w:rsid w:val="00F379BF"/>
    <w:rsid w:val="00F42854"/>
    <w:rsid w:val="00F53451"/>
    <w:rsid w:val="00F55344"/>
    <w:rsid w:val="00F83F25"/>
    <w:rsid w:val="00F94CB6"/>
    <w:rsid w:val="00FC28EE"/>
    <w:rsid w:val="00FD5D9F"/>
    <w:rsid w:val="00FD741E"/>
    <w:rsid w:val="00FE1CAC"/>
    <w:rsid w:val="00FF0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1628C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04E87"/>
  </w:style>
  <w:style w:type="character" w:customStyle="1" w:styleId="rvts37">
    <w:name w:val="rvts37"/>
    <w:basedOn w:val="a0"/>
    <w:rsid w:val="00704E87"/>
  </w:style>
  <w:style w:type="table" w:styleId="af">
    <w:name w:val="Table Grid"/>
    <w:basedOn w:val="a1"/>
    <w:uiPriority w:val="39"/>
    <w:rsid w:val="006E2DDC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8</cp:revision>
  <cp:lastPrinted>2024-03-06T10:32:00Z</cp:lastPrinted>
  <dcterms:created xsi:type="dcterms:W3CDTF">2024-02-27T12:16:00Z</dcterms:created>
  <dcterms:modified xsi:type="dcterms:W3CDTF">2024-03-08T08:51:00Z</dcterms:modified>
</cp:coreProperties>
</file>