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00C" w:rsidRPr="000B662D" w:rsidRDefault="00A15147" w:rsidP="0051100C">
      <w:pPr>
        <w:spacing w:before="120" w:after="0" w:line="240" w:lineRule="atLeast"/>
        <w:ind w:right="-1"/>
        <w:jc w:val="right"/>
        <w:outlineLvl w:val="0"/>
        <w:rPr>
          <w:rFonts w:ascii="Times New Roman" w:eastAsia="Times New Roman" w:hAnsi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>Проє</w:t>
      </w:r>
      <w:r w:rsidR="0051100C" w:rsidRPr="000B662D">
        <w:rPr>
          <w:rFonts w:ascii="Times New Roman" w:eastAsia="Times New Roman" w:hAnsi="Times New Roman"/>
          <w:sz w:val="28"/>
          <w:szCs w:val="24"/>
          <w:lang w:val="uk-UA" w:eastAsia="ru-RU"/>
        </w:rPr>
        <w:t>кт</w:t>
      </w:r>
    </w:p>
    <w:p w:rsidR="0051100C" w:rsidRPr="000B662D" w:rsidRDefault="0051100C" w:rsidP="0051100C">
      <w:pPr>
        <w:spacing w:after="0" w:line="240" w:lineRule="auto"/>
        <w:jc w:val="center"/>
        <w:rPr>
          <w:rFonts w:eastAsia="Times New Roman"/>
          <w:b/>
          <w:sz w:val="10"/>
          <w:szCs w:val="24"/>
          <w:lang w:val="uk-UA" w:eastAsia="ru-RU"/>
        </w:rPr>
      </w:pPr>
    </w:p>
    <w:p w:rsidR="0051100C" w:rsidRPr="000B662D" w:rsidRDefault="00504A36" w:rsidP="0051100C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lang w:val="uk-UA" w:eastAsia="ru-RU"/>
        </w:rPr>
      </w:pPr>
      <w:r>
        <w:rPr>
          <w:rFonts w:ascii="UkrainianPeterburg" w:eastAsia="Times New Roman" w:hAnsi="UkrainianPeterburg"/>
          <w:b/>
          <w:noProof/>
          <w:sz w:val="10"/>
          <w:szCs w:val="24"/>
          <w:lang w:eastAsia="ru-RU"/>
        </w:rPr>
        <w:drawing>
          <wp:inline distT="0" distB="0" distL="0" distR="0">
            <wp:extent cx="700405" cy="8312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405" cy="83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100C" w:rsidRPr="000B662D" w:rsidRDefault="0051100C" w:rsidP="0051100C">
      <w:pPr>
        <w:spacing w:after="0" w:line="36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B662D">
        <w:rPr>
          <w:rFonts w:ascii="Times New Roman" w:eastAsia="Times New Roman" w:hAnsi="Times New Roman"/>
          <w:sz w:val="28"/>
          <w:szCs w:val="28"/>
          <w:lang w:val="uk-UA" w:eastAsia="ru-RU"/>
        </w:rPr>
        <w:t>ЧЕРКАСЬКА ОБЛАСНА РАДА</w:t>
      </w:r>
    </w:p>
    <w:p w:rsidR="0051100C" w:rsidRPr="000B662D" w:rsidRDefault="0051100C" w:rsidP="0051100C">
      <w:pPr>
        <w:spacing w:before="120" w:after="0" w:line="240" w:lineRule="atLeast"/>
        <w:ind w:right="-1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0B662D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Р І Ш Е Н Н Я</w:t>
      </w:r>
    </w:p>
    <w:p w:rsidR="0051100C" w:rsidRPr="000B662D" w:rsidRDefault="0051100C" w:rsidP="0051100C">
      <w:pPr>
        <w:spacing w:before="120" w:after="0" w:line="240" w:lineRule="atLeast"/>
        <w:ind w:right="-1"/>
        <w:jc w:val="center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1100C" w:rsidRPr="000B662D" w:rsidRDefault="0051100C" w:rsidP="0051100C">
      <w:pPr>
        <w:spacing w:before="120" w:after="0" w:line="240" w:lineRule="atLeast"/>
        <w:ind w:right="-1"/>
        <w:outlineLvl w:val="0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0B662D">
        <w:rPr>
          <w:rFonts w:ascii="Times New Roman" w:eastAsia="Times New Roman" w:hAnsi="Times New Roman"/>
          <w:sz w:val="28"/>
          <w:szCs w:val="24"/>
          <w:lang w:val="uk-UA" w:eastAsia="ru-RU"/>
        </w:rPr>
        <w:t>___________                                                                                        № __________</w:t>
      </w:r>
    </w:p>
    <w:p w:rsidR="0051100C" w:rsidRPr="000B662D" w:rsidRDefault="0051100C" w:rsidP="0051100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1100C" w:rsidRPr="000B662D" w:rsidRDefault="0051100C" w:rsidP="0051100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42524" w:rsidRPr="00C4069A" w:rsidRDefault="00D92295" w:rsidP="004F0D75">
      <w:pPr>
        <w:spacing w:after="0" w:line="240" w:lineRule="auto"/>
        <w:rPr>
          <w:rFonts w:ascii="Times New Roman" w:hAnsi="Times New Roman"/>
          <w:strike/>
          <w:sz w:val="28"/>
          <w:szCs w:val="28"/>
        </w:rPr>
      </w:pPr>
      <w:r w:rsidRPr="00C4069A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D9444F" w:rsidRPr="00C4069A">
        <w:rPr>
          <w:rFonts w:ascii="Times New Roman" w:hAnsi="Times New Roman"/>
          <w:sz w:val="28"/>
          <w:szCs w:val="28"/>
          <w:lang w:val="uk-UA"/>
        </w:rPr>
        <w:t>внесення змін</w:t>
      </w:r>
      <w:r w:rsidR="009A62C7">
        <w:rPr>
          <w:rFonts w:ascii="Times New Roman" w:hAnsi="Times New Roman"/>
          <w:sz w:val="28"/>
          <w:szCs w:val="28"/>
          <w:lang w:val="uk-UA"/>
        </w:rPr>
        <w:br/>
      </w:r>
      <w:r w:rsidR="00313D29">
        <w:rPr>
          <w:rFonts w:ascii="Times New Roman" w:hAnsi="Times New Roman"/>
          <w:sz w:val="28"/>
          <w:szCs w:val="28"/>
          <w:lang w:val="uk-UA"/>
        </w:rPr>
        <w:t xml:space="preserve">до рішення обласної ради </w:t>
      </w:r>
      <w:bookmarkStart w:id="0" w:name="_GoBack"/>
      <w:bookmarkEnd w:id="0"/>
      <w:r w:rsidR="009A62C7">
        <w:rPr>
          <w:rFonts w:ascii="Times New Roman" w:hAnsi="Times New Roman"/>
          <w:sz w:val="28"/>
          <w:szCs w:val="28"/>
          <w:lang w:val="uk-UA"/>
        </w:rPr>
        <w:br/>
      </w:r>
      <w:r w:rsidR="00313D29" w:rsidRPr="00313D29">
        <w:rPr>
          <w:rFonts w:ascii="Times New Roman" w:hAnsi="Times New Roman"/>
          <w:sz w:val="28"/>
          <w:szCs w:val="28"/>
          <w:lang w:val="uk-UA" w:eastAsia="uk-UA"/>
        </w:rPr>
        <w:t>від 23.04.2021 № 6-14/VIІI</w:t>
      </w:r>
    </w:p>
    <w:p w:rsidR="0051100C" w:rsidRPr="00C4069A" w:rsidRDefault="0051100C" w:rsidP="005B118B">
      <w:pPr>
        <w:tabs>
          <w:tab w:val="left" w:pos="5315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</w:p>
    <w:p w:rsidR="0051100C" w:rsidRPr="00C4069A" w:rsidRDefault="0051100C" w:rsidP="005B1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92295" w:rsidRPr="001B2FDD" w:rsidRDefault="005B118B" w:rsidP="005B118B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1B2FD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Відповідно до статті 59 Закону України „Про місцеве самоврядування </w:t>
      </w:r>
      <w:r w:rsidRPr="001B2FDD">
        <w:rPr>
          <w:rFonts w:ascii="Times New Roman" w:hAnsi="Times New Roman"/>
          <w:color w:val="000000" w:themeColor="text1"/>
          <w:sz w:val="28"/>
          <w:szCs w:val="28"/>
          <w:lang w:val="uk-UA"/>
        </w:rPr>
        <w:br/>
        <w:t>в Україні“</w:t>
      </w:r>
      <w:r w:rsidR="00BD207D" w:rsidRPr="001B2FD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D92295" w:rsidRPr="001B2FDD">
        <w:rPr>
          <w:rFonts w:ascii="Times New Roman" w:hAnsi="Times New Roman"/>
          <w:color w:val="000000" w:themeColor="text1"/>
          <w:sz w:val="28"/>
          <w:szCs w:val="28"/>
          <w:lang w:val="uk-UA"/>
        </w:rPr>
        <w:t>обласна рада вирішила:</w:t>
      </w:r>
    </w:p>
    <w:p w:rsidR="00BD207D" w:rsidRPr="001B2FDD" w:rsidRDefault="00BD207D" w:rsidP="00BD207D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BD207D" w:rsidRPr="001B2FDD" w:rsidRDefault="00BD207D" w:rsidP="001B2FDD">
      <w:pPr>
        <w:spacing w:after="0" w:line="240" w:lineRule="auto"/>
        <w:jc w:val="both"/>
        <w:rPr>
          <w:rFonts w:ascii="Times New Roman" w:hAnsi="Times New Roman"/>
          <w:strike/>
          <w:color w:val="000000" w:themeColor="text1"/>
          <w:sz w:val="28"/>
          <w:szCs w:val="28"/>
          <w:lang w:val="uk-UA"/>
        </w:rPr>
      </w:pPr>
      <w:r w:rsidRPr="001B2FD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внести до рішення обласної ради від 23.04.2021 </w:t>
      </w:r>
      <w:r w:rsidRPr="001B2FD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№ 6-14/VIІI</w:t>
      </w:r>
      <w:r w:rsidR="00D014B1" w:rsidRPr="001B2FD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1B2FD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„Про затвердження </w:t>
      </w:r>
      <w:r w:rsidR="00C16127" w:rsidRPr="001B2FDD">
        <w:rPr>
          <w:rFonts w:ascii="Times New Roman" w:hAnsi="Times New Roman"/>
          <w:color w:val="000000" w:themeColor="text1"/>
          <w:sz w:val="28"/>
          <w:szCs w:val="28"/>
          <w:lang w:val="uk-UA"/>
        </w:rPr>
        <w:t>Програми підвищення рівня безпеки дорожнього руху на період до 2023 року</w:t>
      </w:r>
      <w:r w:rsidRPr="001B2FDD">
        <w:rPr>
          <w:rFonts w:ascii="Times New Roman" w:hAnsi="Times New Roman"/>
          <w:color w:val="000000" w:themeColor="text1"/>
          <w:sz w:val="28"/>
          <w:szCs w:val="28"/>
          <w:lang w:val="uk-UA"/>
        </w:rPr>
        <w:t>“, зі змінами, внесеними рішеннями обласної ради від 03.03.2023 №17-26/</w:t>
      </w:r>
      <w:r w:rsidRPr="001B2FD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VIІI, </w:t>
      </w:r>
      <w:r w:rsidR="001B2FDD" w:rsidRPr="001B2FD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br/>
      </w:r>
      <w:r w:rsidR="00701B91" w:rsidRPr="001B2FD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в</w:t>
      </w:r>
      <w:r w:rsidRPr="001B2FD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ід 26.05.2023 №19-18/ VIІI та від 18.08.2023 № 20-19 VIІI (далі – рішення), </w:t>
      </w:r>
      <w:r w:rsidR="001B2FDD" w:rsidRPr="001B2FD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br/>
      </w:r>
      <w:r w:rsidRPr="001B2FD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такі зміни:</w:t>
      </w:r>
    </w:p>
    <w:p w:rsidR="00CD6268" w:rsidRPr="001B2FDD" w:rsidRDefault="00CD6268" w:rsidP="00BD207D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EA00E3" w:rsidRPr="001B2FDD" w:rsidRDefault="007709B4" w:rsidP="00DA6756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</w:pPr>
      <w:r w:rsidRPr="001B2FD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1. П</w:t>
      </w:r>
      <w:r w:rsidR="00301E2B" w:rsidRPr="001B2FD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родовжити</w:t>
      </w:r>
      <w:r w:rsidR="00BD207D" w:rsidRPr="001B2FD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до 31.12.2024</w:t>
      </w:r>
      <w:r w:rsidR="00301E2B" w:rsidRPr="001B2FD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строк дії Програми підвищення рівня безпеки дорожнього руху на період до 2023 року</w:t>
      </w:r>
      <w:r w:rsidR="00FC43BF" w:rsidRPr="001B2FD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F9427E" w:rsidRPr="001B2FD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(далі – Програма</w:t>
      </w:r>
      <w:r w:rsidR="00FC43BF" w:rsidRPr="001B2FD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).</w:t>
      </w:r>
    </w:p>
    <w:p w:rsidR="00CF02D7" w:rsidRPr="001B2FDD" w:rsidRDefault="00A85663" w:rsidP="0078105F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strike/>
          <w:color w:val="000000" w:themeColor="text1"/>
          <w:sz w:val="28"/>
          <w:szCs w:val="28"/>
          <w:lang w:val="uk-UA" w:eastAsia="uk-UA"/>
        </w:rPr>
      </w:pPr>
      <w:r w:rsidRPr="001B2FD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2.</w:t>
      </w:r>
      <w:r w:rsidR="00074AA1" w:rsidRPr="001B2FD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У назві</w:t>
      </w:r>
      <w:r w:rsidR="00CF02D7" w:rsidRPr="001B2FD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074AA1" w:rsidRPr="001B2FD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та пункті 1 рішення слова та цифри „до 2023 року“</w:t>
      </w:r>
      <w:r w:rsidR="00701B91" w:rsidRPr="001B2FD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074AA1" w:rsidRPr="001B2FD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замінити словами та цифрами „до 2024 року“</w:t>
      </w:r>
      <w:r w:rsidR="00AF1CD9" w:rsidRPr="001B2FD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</w:t>
      </w:r>
    </w:p>
    <w:p w:rsidR="0078105F" w:rsidRPr="001B2FDD" w:rsidRDefault="00DD595A" w:rsidP="00DD595A">
      <w:pPr>
        <w:spacing w:after="0" w:line="240" w:lineRule="auto"/>
        <w:ind w:firstLine="567"/>
        <w:jc w:val="both"/>
        <w:rPr>
          <w:rFonts w:ascii="Times New Roman" w:hAnsi="Times New Roman"/>
          <w:strike/>
          <w:color w:val="000000" w:themeColor="text1"/>
          <w:sz w:val="28"/>
          <w:szCs w:val="28"/>
          <w:lang w:val="uk-UA" w:eastAsia="uk-UA"/>
        </w:rPr>
      </w:pPr>
      <w:r w:rsidRPr="001B2FD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3.</w:t>
      </w:r>
      <w:r w:rsidR="003760F6" w:rsidRPr="001B2FD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 </w:t>
      </w:r>
      <w:r w:rsidRPr="001B2FD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У тексті Програми та додатку</w:t>
      </w:r>
      <w:r w:rsidR="005B4102" w:rsidRPr="001B2FD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 </w:t>
      </w:r>
      <w:r w:rsidRPr="001B2FD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1 до Програми цифри </w:t>
      </w:r>
      <w:r w:rsidR="00E974EA" w:rsidRPr="001B2FD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br/>
      </w:r>
      <w:r w:rsidR="00AE3E23" w:rsidRPr="001B2FD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„</w:t>
      </w:r>
      <w:r w:rsidR="00AF1CD9" w:rsidRPr="001B2FD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2023</w:t>
      </w:r>
      <w:r w:rsidR="00AE3E23" w:rsidRPr="001B2FD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“ </w:t>
      </w:r>
      <w:r w:rsidRPr="001B2FD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замінити</w:t>
      </w:r>
      <w:r w:rsidR="00074AA1" w:rsidRPr="001B2FD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цифрами</w:t>
      </w:r>
      <w:r w:rsidRPr="001B2FD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074AA1" w:rsidRPr="001B2FD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„</w:t>
      </w:r>
      <w:r w:rsidR="00E974EA" w:rsidRPr="001B2FD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2024“</w:t>
      </w:r>
      <w:r w:rsidR="00A01D6F" w:rsidRPr="001B2FD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</w:t>
      </w:r>
    </w:p>
    <w:p w:rsidR="009A62C7" w:rsidRPr="001B2FDD" w:rsidRDefault="009A62C7" w:rsidP="00AF2C84">
      <w:pPr>
        <w:spacing w:after="0" w:line="240" w:lineRule="auto"/>
        <w:jc w:val="both"/>
        <w:rPr>
          <w:rFonts w:ascii="Times New Roman" w:hAnsi="Times New Roman"/>
          <w:strike/>
          <w:color w:val="000000" w:themeColor="text1"/>
          <w:sz w:val="28"/>
          <w:szCs w:val="28"/>
          <w:lang w:val="uk-UA" w:eastAsia="uk-UA"/>
        </w:rPr>
      </w:pPr>
    </w:p>
    <w:p w:rsidR="0078105F" w:rsidRPr="001B2FDD" w:rsidRDefault="0078105F" w:rsidP="00AF2C8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</w:pPr>
    </w:p>
    <w:p w:rsidR="00E974EA" w:rsidRPr="001B2FDD" w:rsidRDefault="00E974EA" w:rsidP="00AF2C8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</w:pPr>
    </w:p>
    <w:p w:rsidR="0078105F" w:rsidRDefault="00AF2C84" w:rsidP="00AF2C8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AF2C84">
        <w:rPr>
          <w:rFonts w:ascii="Times New Roman" w:hAnsi="Times New Roman"/>
          <w:sz w:val="28"/>
          <w:szCs w:val="28"/>
          <w:lang w:val="uk-UA" w:eastAsia="uk-UA"/>
        </w:rPr>
        <w:t>Голова</w:t>
      </w:r>
      <w:r w:rsidRPr="00AF2C84">
        <w:rPr>
          <w:rFonts w:ascii="Times New Roman" w:hAnsi="Times New Roman"/>
          <w:sz w:val="28"/>
          <w:szCs w:val="28"/>
          <w:lang w:val="uk-UA" w:eastAsia="uk-UA"/>
        </w:rPr>
        <w:tab/>
      </w:r>
      <w:r w:rsidR="00A01D6F"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                                </w:t>
      </w:r>
      <w:r w:rsidRPr="00AF2C84">
        <w:rPr>
          <w:rFonts w:ascii="Times New Roman" w:hAnsi="Times New Roman"/>
          <w:sz w:val="28"/>
          <w:szCs w:val="28"/>
          <w:lang w:val="uk-UA" w:eastAsia="uk-UA"/>
        </w:rPr>
        <w:t>Анатолій ПІДГОРНИЙ</w:t>
      </w:r>
    </w:p>
    <w:sectPr w:rsidR="0078105F" w:rsidSect="00463A69">
      <w:headerReference w:type="default" r:id="rId8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21FA" w:rsidRDefault="001221FA" w:rsidP="004C08D6">
      <w:pPr>
        <w:spacing w:after="0" w:line="240" w:lineRule="auto"/>
      </w:pPr>
      <w:r>
        <w:separator/>
      </w:r>
    </w:p>
  </w:endnote>
  <w:endnote w:type="continuationSeparator" w:id="0">
    <w:p w:rsidR="001221FA" w:rsidRDefault="001221FA" w:rsidP="004C0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21FA" w:rsidRDefault="001221FA" w:rsidP="004C08D6">
      <w:pPr>
        <w:spacing w:after="0" w:line="240" w:lineRule="auto"/>
      </w:pPr>
      <w:r>
        <w:separator/>
      </w:r>
    </w:p>
  </w:footnote>
  <w:footnote w:type="continuationSeparator" w:id="0">
    <w:p w:rsidR="001221FA" w:rsidRDefault="001221FA" w:rsidP="004C08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664" w:rsidRPr="000767DB" w:rsidRDefault="00284809">
    <w:pPr>
      <w:pStyle w:val="a3"/>
      <w:jc w:val="center"/>
      <w:rPr>
        <w:rFonts w:ascii="Times New Roman" w:hAnsi="Times New Roman"/>
        <w:sz w:val="24"/>
        <w:szCs w:val="24"/>
      </w:rPr>
    </w:pPr>
    <w:r w:rsidRPr="000767DB">
      <w:rPr>
        <w:rFonts w:ascii="Times New Roman" w:hAnsi="Times New Roman"/>
        <w:sz w:val="24"/>
        <w:szCs w:val="24"/>
      </w:rPr>
      <w:fldChar w:fldCharType="begin"/>
    </w:r>
    <w:r w:rsidR="0051100C" w:rsidRPr="000767DB">
      <w:rPr>
        <w:rFonts w:ascii="Times New Roman" w:hAnsi="Times New Roman"/>
        <w:sz w:val="24"/>
        <w:szCs w:val="24"/>
      </w:rPr>
      <w:instrText xml:space="preserve"> PAGE   \* MERGEFORMAT </w:instrText>
    </w:r>
    <w:r w:rsidRPr="000767DB">
      <w:rPr>
        <w:rFonts w:ascii="Times New Roman" w:hAnsi="Times New Roman"/>
        <w:sz w:val="24"/>
        <w:szCs w:val="24"/>
      </w:rPr>
      <w:fldChar w:fldCharType="separate"/>
    </w:r>
    <w:r w:rsidR="00884E35">
      <w:rPr>
        <w:rFonts w:ascii="Times New Roman" w:hAnsi="Times New Roman"/>
        <w:noProof/>
        <w:sz w:val="24"/>
        <w:szCs w:val="24"/>
      </w:rPr>
      <w:t>2</w:t>
    </w:r>
    <w:r w:rsidRPr="000767DB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57548"/>
    <w:multiLevelType w:val="hybridMultilevel"/>
    <w:tmpl w:val="CBB8C90A"/>
    <w:lvl w:ilvl="0" w:tplc="D696B7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BA12E7"/>
    <w:multiLevelType w:val="hybridMultilevel"/>
    <w:tmpl w:val="BB6A61CA"/>
    <w:lvl w:ilvl="0" w:tplc="F6A4B0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33F0CEF"/>
    <w:multiLevelType w:val="hybridMultilevel"/>
    <w:tmpl w:val="32601840"/>
    <w:lvl w:ilvl="0" w:tplc="24E4A24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755915"/>
    <w:multiLevelType w:val="hybridMultilevel"/>
    <w:tmpl w:val="E5161906"/>
    <w:lvl w:ilvl="0" w:tplc="E1E841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8A40E49"/>
    <w:multiLevelType w:val="hybridMultilevel"/>
    <w:tmpl w:val="15B8B060"/>
    <w:lvl w:ilvl="0" w:tplc="E2B252D2">
      <w:start w:val="1"/>
      <w:numFmt w:val="decimal"/>
      <w:lvlText w:val="%1)"/>
      <w:lvlJc w:val="left"/>
      <w:pPr>
        <w:ind w:left="927" w:hanging="360"/>
      </w:pPr>
      <w:rPr>
        <w:rFonts w:hint="default"/>
        <w:strike/>
        <w:color w:val="FF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00C"/>
    <w:rsid w:val="00000DA9"/>
    <w:rsid w:val="00014C4F"/>
    <w:rsid w:val="000357F9"/>
    <w:rsid w:val="00042032"/>
    <w:rsid w:val="00042524"/>
    <w:rsid w:val="00054D58"/>
    <w:rsid w:val="00074AA1"/>
    <w:rsid w:val="00076862"/>
    <w:rsid w:val="00082734"/>
    <w:rsid w:val="00094A30"/>
    <w:rsid w:val="000B23E3"/>
    <w:rsid w:val="000B662D"/>
    <w:rsid w:val="000B7E98"/>
    <w:rsid w:val="000C7540"/>
    <w:rsid w:val="000D1F84"/>
    <w:rsid w:val="001050B3"/>
    <w:rsid w:val="001060F8"/>
    <w:rsid w:val="00107642"/>
    <w:rsid w:val="001140F5"/>
    <w:rsid w:val="001221FA"/>
    <w:rsid w:val="00124DF2"/>
    <w:rsid w:val="00126714"/>
    <w:rsid w:val="00145AA7"/>
    <w:rsid w:val="001624E2"/>
    <w:rsid w:val="001B2FDD"/>
    <w:rsid w:val="001D7A53"/>
    <w:rsid w:val="001E4915"/>
    <w:rsid w:val="00213FDA"/>
    <w:rsid w:val="00225CC5"/>
    <w:rsid w:val="00237F56"/>
    <w:rsid w:val="00243880"/>
    <w:rsid w:val="00247B52"/>
    <w:rsid w:val="00251C89"/>
    <w:rsid w:val="002618AA"/>
    <w:rsid w:val="00270AD7"/>
    <w:rsid w:val="00272598"/>
    <w:rsid w:val="00275A1B"/>
    <w:rsid w:val="00284809"/>
    <w:rsid w:val="002901F2"/>
    <w:rsid w:val="002B1BCF"/>
    <w:rsid w:val="002B64E3"/>
    <w:rsid w:val="002D5F83"/>
    <w:rsid w:val="00301E2B"/>
    <w:rsid w:val="00306335"/>
    <w:rsid w:val="00307452"/>
    <w:rsid w:val="0031374B"/>
    <w:rsid w:val="00313D29"/>
    <w:rsid w:val="003150E2"/>
    <w:rsid w:val="003539BD"/>
    <w:rsid w:val="003760F6"/>
    <w:rsid w:val="003852D6"/>
    <w:rsid w:val="003B45B9"/>
    <w:rsid w:val="003B4BD1"/>
    <w:rsid w:val="003D511F"/>
    <w:rsid w:val="003F660F"/>
    <w:rsid w:val="0042000C"/>
    <w:rsid w:val="00421BAF"/>
    <w:rsid w:val="00487B80"/>
    <w:rsid w:val="004A11C0"/>
    <w:rsid w:val="004A4195"/>
    <w:rsid w:val="004B2EBC"/>
    <w:rsid w:val="004B4A51"/>
    <w:rsid w:val="004C08D6"/>
    <w:rsid w:val="004C5498"/>
    <w:rsid w:val="004C57D3"/>
    <w:rsid w:val="004C631A"/>
    <w:rsid w:val="004D0D9D"/>
    <w:rsid w:val="004E28EC"/>
    <w:rsid w:val="004E34A6"/>
    <w:rsid w:val="004E621F"/>
    <w:rsid w:val="004F0D75"/>
    <w:rsid w:val="004F3142"/>
    <w:rsid w:val="00504A36"/>
    <w:rsid w:val="0051100C"/>
    <w:rsid w:val="00534798"/>
    <w:rsid w:val="0055631E"/>
    <w:rsid w:val="0055782C"/>
    <w:rsid w:val="00561628"/>
    <w:rsid w:val="00566497"/>
    <w:rsid w:val="00572516"/>
    <w:rsid w:val="00574B92"/>
    <w:rsid w:val="00593C9B"/>
    <w:rsid w:val="005B118B"/>
    <w:rsid w:val="005B4102"/>
    <w:rsid w:val="005B4FD2"/>
    <w:rsid w:val="005D25D6"/>
    <w:rsid w:val="005F3BE5"/>
    <w:rsid w:val="005F7D37"/>
    <w:rsid w:val="00600904"/>
    <w:rsid w:val="0062115A"/>
    <w:rsid w:val="00627FCB"/>
    <w:rsid w:val="0063085C"/>
    <w:rsid w:val="00632FE6"/>
    <w:rsid w:val="00640682"/>
    <w:rsid w:val="00644F99"/>
    <w:rsid w:val="00667F55"/>
    <w:rsid w:val="00677089"/>
    <w:rsid w:val="0068051C"/>
    <w:rsid w:val="00680708"/>
    <w:rsid w:val="00685567"/>
    <w:rsid w:val="0068710B"/>
    <w:rsid w:val="00687FC3"/>
    <w:rsid w:val="00696011"/>
    <w:rsid w:val="006D4970"/>
    <w:rsid w:val="006F1743"/>
    <w:rsid w:val="006F70E8"/>
    <w:rsid w:val="00701B91"/>
    <w:rsid w:val="00701F39"/>
    <w:rsid w:val="0071301B"/>
    <w:rsid w:val="00717CF3"/>
    <w:rsid w:val="00740A26"/>
    <w:rsid w:val="00743B6A"/>
    <w:rsid w:val="007450B1"/>
    <w:rsid w:val="00754146"/>
    <w:rsid w:val="007709B4"/>
    <w:rsid w:val="0078105F"/>
    <w:rsid w:val="00783CD5"/>
    <w:rsid w:val="007840D2"/>
    <w:rsid w:val="00785FD8"/>
    <w:rsid w:val="00794711"/>
    <w:rsid w:val="007A0A0D"/>
    <w:rsid w:val="007A5CEB"/>
    <w:rsid w:val="007B41A6"/>
    <w:rsid w:val="007B4FD1"/>
    <w:rsid w:val="007C14A7"/>
    <w:rsid w:val="007C15CD"/>
    <w:rsid w:val="007C215A"/>
    <w:rsid w:val="007E09DA"/>
    <w:rsid w:val="007E50D6"/>
    <w:rsid w:val="007E5B59"/>
    <w:rsid w:val="007F5F8C"/>
    <w:rsid w:val="008059A6"/>
    <w:rsid w:val="00816367"/>
    <w:rsid w:val="0081711F"/>
    <w:rsid w:val="00831EC1"/>
    <w:rsid w:val="0083258F"/>
    <w:rsid w:val="00835425"/>
    <w:rsid w:val="00842C32"/>
    <w:rsid w:val="00844F96"/>
    <w:rsid w:val="00867A06"/>
    <w:rsid w:val="00875AE3"/>
    <w:rsid w:val="00876815"/>
    <w:rsid w:val="008802BC"/>
    <w:rsid w:val="00881B15"/>
    <w:rsid w:val="0088420A"/>
    <w:rsid w:val="00884E35"/>
    <w:rsid w:val="008D2339"/>
    <w:rsid w:val="008D4B6C"/>
    <w:rsid w:val="008E4124"/>
    <w:rsid w:val="009147B8"/>
    <w:rsid w:val="00921717"/>
    <w:rsid w:val="00923A8D"/>
    <w:rsid w:val="00935964"/>
    <w:rsid w:val="0093600B"/>
    <w:rsid w:val="00974ACA"/>
    <w:rsid w:val="0098531D"/>
    <w:rsid w:val="00987FA8"/>
    <w:rsid w:val="009A5CC9"/>
    <w:rsid w:val="009A62C7"/>
    <w:rsid w:val="009B1CC3"/>
    <w:rsid w:val="009B28EB"/>
    <w:rsid w:val="009B3242"/>
    <w:rsid w:val="009C0738"/>
    <w:rsid w:val="009C4D6E"/>
    <w:rsid w:val="009D03C3"/>
    <w:rsid w:val="00A01D6F"/>
    <w:rsid w:val="00A15147"/>
    <w:rsid w:val="00A27F61"/>
    <w:rsid w:val="00A47D83"/>
    <w:rsid w:val="00A539CD"/>
    <w:rsid w:val="00A71919"/>
    <w:rsid w:val="00A76C0C"/>
    <w:rsid w:val="00A85663"/>
    <w:rsid w:val="00AA20DB"/>
    <w:rsid w:val="00AB1B4A"/>
    <w:rsid w:val="00AC04BA"/>
    <w:rsid w:val="00AD7865"/>
    <w:rsid w:val="00AE3E23"/>
    <w:rsid w:val="00AF1CD9"/>
    <w:rsid w:val="00AF2C84"/>
    <w:rsid w:val="00B06300"/>
    <w:rsid w:val="00BC1E11"/>
    <w:rsid w:val="00BD207D"/>
    <w:rsid w:val="00BD7215"/>
    <w:rsid w:val="00C12422"/>
    <w:rsid w:val="00C15E97"/>
    <w:rsid w:val="00C16127"/>
    <w:rsid w:val="00C4069A"/>
    <w:rsid w:val="00C419E5"/>
    <w:rsid w:val="00C55759"/>
    <w:rsid w:val="00C86D75"/>
    <w:rsid w:val="00C90B83"/>
    <w:rsid w:val="00CA6BDE"/>
    <w:rsid w:val="00CC03B4"/>
    <w:rsid w:val="00CD6268"/>
    <w:rsid w:val="00CF02D7"/>
    <w:rsid w:val="00CF58AD"/>
    <w:rsid w:val="00CF5AC1"/>
    <w:rsid w:val="00D014B1"/>
    <w:rsid w:val="00D5548B"/>
    <w:rsid w:val="00D57AE9"/>
    <w:rsid w:val="00D63E84"/>
    <w:rsid w:val="00D92295"/>
    <w:rsid w:val="00D9444F"/>
    <w:rsid w:val="00DA3016"/>
    <w:rsid w:val="00DA3CE3"/>
    <w:rsid w:val="00DA6756"/>
    <w:rsid w:val="00DB2A96"/>
    <w:rsid w:val="00DD595A"/>
    <w:rsid w:val="00E133A3"/>
    <w:rsid w:val="00E13DA8"/>
    <w:rsid w:val="00E5254C"/>
    <w:rsid w:val="00E5717C"/>
    <w:rsid w:val="00E60092"/>
    <w:rsid w:val="00E6412E"/>
    <w:rsid w:val="00E74925"/>
    <w:rsid w:val="00E84CDB"/>
    <w:rsid w:val="00E862B0"/>
    <w:rsid w:val="00E91564"/>
    <w:rsid w:val="00E918D0"/>
    <w:rsid w:val="00E95D22"/>
    <w:rsid w:val="00E974EA"/>
    <w:rsid w:val="00E97D9E"/>
    <w:rsid w:val="00EA00E3"/>
    <w:rsid w:val="00EA6A6B"/>
    <w:rsid w:val="00EB31A1"/>
    <w:rsid w:val="00EE0AE1"/>
    <w:rsid w:val="00EE3764"/>
    <w:rsid w:val="00F164BB"/>
    <w:rsid w:val="00F17664"/>
    <w:rsid w:val="00F42147"/>
    <w:rsid w:val="00F7240E"/>
    <w:rsid w:val="00F7738E"/>
    <w:rsid w:val="00F9427E"/>
    <w:rsid w:val="00FC43BF"/>
    <w:rsid w:val="00FD1410"/>
    <w:rsid w:val="00FE271E"/>
    <w:rsid w:val="00FE3764"/>
    <w:rsid w:val="00FE37DE"/>
    <w:rsid w:val="00FE6EF6"/>
    <w:rsid w:val="00FF23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8DAD33-3D59-4ACD-9CBE-EAA067BD2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color w:val="000000" w:themeColor="text1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00C"/>
    <w:pPr>
      <w:spacing w:after="200" w:line="276" w:lineRule="auto"/>
      <w:ind w:firstLine="0"/>
      <w:jc w:val="left"/>
    </w:pPr>
    <w:rPr>
      <w:rFonts w:ascii="Calibri" w:eastAsia="Calibri" w:hAnsi="Calibri" w:cs="Times New Roman"/>
      <w:color w:val="auto"/>
      <w:sz w:val="22"/>
    </w:rPr>
  </w:style>
  <w:style w:type="paragraph" w:styleId="1">
    <w:name w:val="heading 1"/>
    <w:basedOn w:val="a"/>
    <w:next w:val="a"/>
    <w:link w:val="10"/>
    <w:uiPriority w:val="9"/>
    <w:qFormat/>
    <w:rsid w:val="00740A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100C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51100C"/>
    <w:rPr>
      <w:rFonts w:ascii="Calibri" w:eastAsia="Calibri" w:hAnsi="Calibri" w:cs="Times New Roman"/>
      <w:color w:val="auto"/>
      <w:sz w:val="22"/>
      <w:szCs w:val="20"/>
    </w:rPr>
  </w:style>
  <w:style w:type="paragraph" w:styleId="a5">
    <w:name w:val="List Paragraph"/>
    <w:basedOn w:val="a"/>
    <w:uiPriority w:val="34"/>
    <w:qFormat/>
    <w:rsid w:val="00783CD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40A26"/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785F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85FD8"/>
    <w:rPr>
      <w:rFonts w:ascii="Segoe UI" w:eastAsia="Calibri" w:hAnsi="Segoe UI" w:cs="Segoe UI"/>
      <w:color w:val="auto"/>
      <w:sz w:val="18"/>
      <w:szCs w:val="18"/>
    </w:rPr>
  </w:style>
  <w:style w:type="character" w:customStyle="1" w:styleId="fontname">
    <w:name w:val="fontname"/>
    <w:basedOn w:val="a0"/>
    <w:rsid w:val="009B28EB"/>
  </w:style>
  <w:style w:type="character" w:customStyle="1" w:styleId="fontsize">
    <w:name w:val="fontsize"/>
    <w:basedOn w:val="a0"/>
    <w:rsid w:val="009B28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2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03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9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2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Admin</cp:lastModifiedBy>
  <cp:revision>2</cp:revision>
  <cp:lastPrinted>2023-10-26T08:55:00Z</cp:lastPrinted>
  <dcterms:created xsi:type="dcterms:W3CDTF">2023-11-02T13:06:00Z</dcterms:created>
  <dcterms:modified xsi:type="dcterms:W3CDTF">2023-11-02T13:06:00Z</dcterms:modified>
</cp:coreProperties>
</file>