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1AC5E" w14:textId="77777777" w:rsidR="00B0429B" w:rsidRPr="00B0429B" w:rsidRDefault="00B0429B" w:rsidP="00B0429B">
      <w:pPr>
        <w:pStyle w:val="22"/>
        <w:shd w:val="clear" w:color="auto" w:fill="auto"/>
        <w:spacing w:after="0" w:line="400" w:lineRule="exact"/>
        <w:ind w:left="100" w:firstLine="5854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042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ЗАТВЕРДЖЕНО </w:t>
      </w:r>
    </w:p>
    <w:p w14:paraId="4BEE6924" w14:textId="77777777" w:rsidR="00B0429B" w:rsidRPr="00B0429B" w:rsidRDefault="00B0429B" w:rsidP="00B0429B">
      <w:pPr>
        <w:ind w:left="5954"/>
        <w:rPr>
          <w:color w:val="000000" w:themeColor="text1"/>
          <w:sz w:val="28"/>
          <w:szCs w:val="28"/>
          <w:lang w:val="uk-UA" w:eastAsia="uk-UA"/>
        </w:rPr>
      </w:pPr>
      <w:r w:rsidRPr="00B0429B">
        <w:rPr>
          <w:color w:val="000000" w:themeColor="text1"/>
          <w:sz w:val="28"/>
          <w:szCs w:val="28"/>
          <w:lang w:val="uk-UA" w:eastAsia="uk-UA"/>
        </w:rPr>
        <w:t xml:space="preserve">Рішення обласної ради </w:t>
      </w:r>
    </w:p>
    <w:p w14:paraId="14445F80" w14:textId="77777777" w:rsidR="00B0429B" w:rsidRPr="00B0429B" w:rsidRDefault="00B0429B" w:rsidP="00B0429B">
      <w:pPr>
        <w:ind w:firstLine="5954"/>
        <w:rPr>
          <w:color w:val="000000" w:themeColor="text1"/>
          <w:sz w:val="28"/>
          <w:szCs w:val="28"/>
          <w:lang w:eastAsia="uk-UA"/>
        </w:rPr>
      </w:pPr>
      <w:r w:rsidRPr="00B0429B">
        <w:rPr>
          <w:color w:val="000000" w:themeColor="text1"/>
          <w:sz w:val="28"/>
          <w:szCs w:val="28"/>
          <w:lang w:val="uk-UA" w:eastAsia="uk-UA"/>
        </w:rPr>
        <w:t>від _______ № _______</w:t>
      </w:r>
    </w:p>
    <w:p w14:paraId="1E1067AD" w14:textId="77777777" w:rsidR="002B3C22" w:rsidRPr="00B0429B" w:rsidRDefault="002B3C22" w:rsidP="002B3C22">
      <w:pPr>
        <w:ind w:left="6372"/>
        <w:rPr>
          <w:sz w:val="28"/>
          <w:szCs w:val="28"/>
        </w:rPr>
      </w:pPr>
    </w:p>
    <w:p w14:paraId="766617D5" w14:textId="77777777" w:rsidR="008A4F5E" w:rsidRPr="00637483" w:rsidRDefault="008A4F5E" w:rsidP="002B3C22">
      <w:pPr>
        <w:ind w:left="6372"/>
        <w:rPr>
          <w:sz w:val="16"/>
          <w:szCs w:val="16"/>
          <w:lang w:val="uk-UA"/>
        </w:rPr>
      </w:pPr>
      <w:r w:rsidRPr="00637483">
        <w:rPr>
          <w:sz w:val="16"/>
          <w:szCs w:val="16"/>
          <w:lang w:val="uk-UA"/>
        </w:rPr>
        <w:t xml:space="preserve"> </w:t>
      </w:r>
    </w:p>
    <w:p w14:paraId="45AD4B3A" w14:textId="77777777" w:rsidR="00F712D8" w:rsidRPr="00637483" w:rsidRDefault="00F712D8" w:rsidP="002B3C22">
      <w:pPr>
        <w:ind w:left="6372"/>
        <w:rPr>
          <w:sz w:val="16"/>
          <w:szCs w:val="16"/>
          <w:lang w:val="uk-UA"/>
        </w:rPr>
      </w:pPr>
    </w:p>
    <w:p w14:paraId="242BCBDC" w14:textId="77777777" w:rsidR="00DC7B23" w:rsidRPr="00637483" w:rsidRDefault="00DC7B23" w:rsidP="002B3C22">
      <w:pPr>
        <w:jc w:val="center"/>
        <w:rPr>
          <w:b/>
          <w:sz w:val="16"/>
          <w:szCs w:val="16"/>
          <w:lang w:val="uk-UA"/>
        </w:rPr>
      </w:pPr>
    </w:p>
    <w:p w14:paraId="3F387DF4" w14:textId="77777777" w:rsidR="002B3C22" w:rsidRPr="00637483" w:rsidRDefault="002B3C22" w:rsidP="002B3C22">
      <w:pPr>
        <w:jc w:val="center"/>
        <w:rPr>
          <w:b/>
          <w:sz w:val="28"/>
          <w:lang w:val="uk-UA"/>
        </w:rPr>
      </w:pPr>
      <w:r w:rsidRPr="00637483">
        <w:rPr>
          <w:b/>
          <w:sz w:val="28"/>
          <w:lang w:val="uk-UA"/>
        </w:rPr>
        <w:t>ПРОГРАМА</w:t>
      </w:r>
    </w:p>
    <w:p w14:paraId="7544DAF8" w14:textId="77777777" w:rsidR="002B3C22" w:rsidRPr="00637483" w:rsidRDefault="002B3C22" w:rsidP="002B3C22">
      <w:pPr>
        <w:jc w:val="center"/>
        <w:rPr>
          <w:sz w:val="16"/>
          <w:szCs w:val="16"/>
          <w:lang w:val="uk-UA"/>
        </w:rPr>
      </w:pPr>
    </w:p>
    <w:p w14:paraId="6D915A6C" w14:textId="77777777" w:rsidR="002B3C22" w:rsidRPr="00637483" w:rsidRDefault="002B3C22" w:rsidP="002B3C22">
      <w:pPr>
        <w:jc w:val="center"/>
        <w:rPr>
          <w:b/>
          <w:sz w:val="28"/>
          <w:lang w:val="uk-UA"/>
        </w:rPr>
      </w:pPr>
      <w:r w:rsidRPr="00637483">
        <w:rPr>
          <w:b/>
          <w:sz w:val="28"/>
          <w:lang w:val="uk-UA"/>
        </w:rPr>
        <w:t xml:space="preserve"> </w:t>
      </w:r>
      <w:r w:rsidR="00844621" w:rsidRPr="00637483">
        <w:rPr>
          <w:b/>
          <w:sz w:val="28"/>
          <w:lang w:val="uk-UA"/>
        </w:rPr>
        <w:t>розвитку інформаційного простору Черкаської області на 2024 – 202</w:t>
      </w:r>
      <w:r w:rsidR="00E01D6D" w:rsidRPr="005D45F7">
        <w:rPr>
          <w:b/>
          <w:sz w:val="28"/>
        </w:rPr>
        <w:t>9</w:t>
      </w:r>
      <w:r w:rsidR="00844621" w:rsidRPr="00637483">
        <w:rPr>
          <w:b/>
          <w:sz w:val="28"/>
          <w:lang w:val="uk-UA"/>
        </w:rPr>
        <w:t xml:space="preserve"> роки</w:t>
      </w:r>
    </w:p>
    <w:p w14:paraId="7C46C4A9" w14:textId="77777777" w:rsidR="00DA5181" w:rsidRPr="00637483" w:rsidRDefault="00DA5181" w:rsidP="002B3C22">
      <w:pPr>
        <w:pStyle w:val="ad"/>
        <w:ind w:firstLine="708"/>
        <w:jc w:val="both"/>
        <w:rPr>
          <w:sz w:val="16"/>
          <w:szCs w:val="16"/>
          <w:lang w:val="uk-UA"/>
        </w:rPr>
      </w:pPr>
    </w:p>
    <w:p w14:paraId="41F38918" w14:textId="77777777" w:rsidR="00B0429B" w:rsidRDefault="00B0429B" w:rsidP="00B0429B">
      <w:pPr>
        <w:pStyle w:val="ab"/>
        <w:ind w:left="0" w:firstLine="708"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36DF47BE" w14:textId="77777777" w:rsidR="00B0429B" w:rsidRDefault="00B0429B" w:rsidP="00B0429B">
      <w:pPr>
        <w:pStyle w:val="ab"/>
        <w:ind w:left="0"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1B3EED">
        <w:rPr>
          <w:b/>
          <w:color w:val="000000" w:themeColor="text1"/>
          <w:sz w:val="28"/>
          <w:szCs w:val="28"/>
          <w:lang w:val="uk-UA"/>
        </w:rPr>
        <w:t>Загальні положення</w:t>
      </w:r>
    </w:p>
    <w:p w14:paraId="615D3F6A" w14:textId="7533892A" w:rsidR="00001E70" w:rsidRDefault="00B0429B" w:rsidP="00001E70">
      <w:pPr>
        <w:ind w:firstLine="567"/>
        <w:jc w:val="both"/>
        <w:rPr>
          <w:sz w:val="28"/>
          <w:szCs w:val="28"/>
          <w:lang w:val="uk-UA"/>
        </w:rPr>
      </w:pPr>
      <w:r w:rsidRPr="007F62AE">
        <w:rPr>
          <w:color w:val="000000" w:themeColor="text1"/>
          <w:sz w:val="28"/>
          <w:szCs w:val="28"/>
          <w:lang w:val="uk-UA"/>
        </w:rPr>
        <w:t xml:space="preserve">Програма </w:t>
      </w:r>
      <w:r w:rsidRPr="007F62AE">
        <w:rPr>
          <w:sz w:val="28"/>
          <w:szCs w:val="28"/>
          <w:lang w:val="uk-UA"/>
        </w:rPr>
        <w:t>розвитку інформаційного простору Черкаської області на 2024 – 2029 роки</w:t>
      </w:r>
      <w:r w:rsidRPr="007F62AE">
        <w:rPr>
          <w:b/>
          <w:sz w:val="28"/>
          <w:szCs w:val="28"/>
          <w:lang w:val="uk-UA"/>
        </w:rPr>
        <w:t xml:space="preserve"> </w:t>
      </w:r>
      <w:r w:rsidRPr="007F62AE">
        <w:rPr>
          <w:color w:val="000000" w:themeColor="text1"/>
          <w:sz w:val="28"/>
          <w:szCs w:val="28"/>
          <w:lang w:val="uk-UA"/>
        </w:rPr>
        <w:t>розроблена відповідно до законів України</w:t>
      </w:r>
      <w:r w:rsidR="007F62AE" w:rsidRPr="007F62AE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7F62AE" w:rsidRPr="007F62AE">
        <w:rPr>
          <w:sz w:val="28"/>
          <w:szCs w:val="28"/>
          <w:lang w:val="uk-UA"/>
        </w:rPr>
        <w:t>Про інформацію</w:t>
      </w:r>
      <w:r w:rsidR="00BC0E61" w:rsidRPr="00BC0E61">
        <w:rPr>
          <w:sz w:val="28"/>
          <w:szCs w:val="28"/>
          <w:lang w:val="uk-UA"/>
        </w:rPr>
        <w:t>“</w:t>
      </w:r>
      <w:r w:rsidR="007F62AE" w:rsidRPr="007F62AE">
        <w:rPr>
          <w:sz w:val="28"/>
          <w:szCs w:val="28"/>
          <w:lang w:val="uk-UA"/>
        </w:rPr>
        <w:t>,</w:t>
      </w:r>
      <w:r w:rsidR="00BC0E61">
        <w:rPr>
          <w:sz w:val="28"/>
          <w:szCs w:val="28"/>
          <w:lang w:val="en-US"/>
        </w:rPr>
        <w:t xml:space="preserve"> </w:t>
      </w:r>
      <w:r w:rsidR="00BC0E61" w:rsidRPr="00BC0E61">
        <w:rPr>
          <w:sz w:val="28"/>
          <w:szCs w:val="28"/>
          <w:lang w:val="en-US"/>
        </w:rPr>
        <w:t>„</w:t>
      </w:r>
      <w:r w:rsidR="007F62AE" w:rsidRPr="007F62AE">
        <w:rPr>
          <w:sz w:val="28"/>
          <w:szCs w:val="28"/>
          <w:lang w:val="uk-UA"/>
        </w:rPr>
        <w:t>Про реформування державних і комунальних друкованих медіа</w:t>
      </w:r>
      <w:r w:rsidR="00BC0E61" w:rsidRPr="00BC0E61">
        <w:rPr>
          <w:sz w:val="28"/>
          <w:szCs w:val="28"/>
          <w:lang w:val="uk-UA"/>
        </w:rPr>
        <w:t>“</w:t>
      </w:r>
      <w:r w:rsidR="007F62AE" w:rsidRPr="007F62AE">
        <w:rPr>
          <w:sz w:val="28"/>
          <w:szCs w:val="28"/>
          <w:lang w:val="uk-UA"/>
        </w:rPr>
        <w:t>,</w:t>
      </w:r>
      <w:r w:rsidRPr="007F62AE">
        <w:rPr>
          <w:color w:val="000000" w:themeColor="text1"/>
          <w:sz w:val="28"/>
          <w:szCs w:val="28"/>
          <w:lang w:val="uk-UA"/>
        </w:rPr>
        <w:t xml:space="preserve"> </w:t>
      </w:r>
      <w:r w:rsidR="00BC0E61" w:rsidRPr="00BC0E61">
        <w:rPr>
          <w:color w:val="000000" w:themeColor="text1"/>
          <w:sz w:val="28"/>
          <w:szCs w:val="28"/>
          <w:lang w:val="uk-UA"/>
        </w:rPr>
        <w:t>„</w:t>
      </w:r>
      <w:r w:rsidR="00DA254A" w:rsidRPr="007F62AE">
        <w:rPr>
          <w:color w:val="000000" w:themeColor="text1"/>
          <w:sz w:val="28"/>
          <w:szCs w:val="28"/>
          <w:lang w:val="uk-UA"/>
        </w:rPr>
        <w:t>Про медіа</w:t>
      </w:r>
      <w:r w:rsidR="00BC0E61" w:rsidRPr="00BC0E61">
        <w:rPr>
          <w:color w:val="000000" w:themeColor="text1"/>
          <w:sz w:val="28"/>
          <w:szCs w:val="28"/>
          <w:lang w:val="uk-UA"/>
        </w:rPr>
        <w:t>“</w:t>
      </w:r>
      <w:r w:rsidR="00DA254A" w:rsidRPr="007F62AE">
        <w:rPr>
          <w:color w:val="000000" w:themeColor="text1"/>
          <w:sz w:val="28"/>
          <w:szCs w:val="28"/>
          <w:lang w:val="uk-UA"/>
        </w:rPr>
        <w:t>,</w:t>
      </w:r>
      <w:r w:rsidR="00DA254A" w:rsidRPr="007F62AE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видавничу справу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державну підтримку книговидавничої справи в Україні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державну підтримку засобів масової інформації і соціальний захист журналістів</w:t>
      </w:r>
      <w:r w:rsidR="00BC0E61" w:rsidRPr="00BC0E61">
        <w:rPr>
          <w:sz w:val="28"/>
          <w:szCs w:val="28"/>
          <w:lang w:val="uk-UA"/>
        </w:rPr>
        <w:t>“</w:t>
      </w:r>
      <w:r w:rsidR="007F62AE">
        <w:rPr>
          <w:sz w:val="28"/>
          <w:szCs w:val="28"/>
          <w:lang w:val="uk-UA"/>
        </w:rPr>
        <w:t>,</w:t>
      </w:r>
      <w:r w:rsidR="00BC0E61">
        <w:rPr>
          <w:sz w:val="28"/>
          <w:szCs w:val="28"/>
          <w:lang w:val="en-US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7F62AE" w:rsidRPr="008C2A23">
        <w:rPr>
          <w:sz w:val="28"/>
          <w:szCs w:val="28"/>
          <w:lang w:val="uk-UA"/>
        </w:rPr>
        <w:t>Про доступ до публічної інформації</w:t>
      </w:r>
      <w:r w:rsidR="00BC0E61" w:rsidRPr="00BC0E61">
        <w:rPr>
          <w:sz w:val="28"/>
          <w:szCs w:val="28"/>
          <w:lang w:val="uk-UA"/>
        </w:rPr>
        <w:t>“</w:t>
      </w:r>
      <w:r w:rsidR="007F62AE" w:rsidRPr="008C2A23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7F62AE" w:rsidRPr="008C2A23">
        <w:rPr>
          <w:sz w:val="28"/>
          <w:szCs w:val="28"/>
          <w:lang w:val="uk-UA"/>
        </w:rPr>
        <w:t>Про Концепцію Національної програми інформатизації</w:t>
      </w:r>
      <w:r w:rsidR="00BC0E61" w:rsidRPr="00BC0E61">
        <w:rPr>
          <w:sz w:val="28"/>
          <w:szCs w:val="28"/>
          <w:lang w:val="uk-UA"/>
        </w:rPr>
        <w:t>“</w:t>
      </w:r>
      <w:r w:rsidR="007F62AE">
        <w:rPr>
          <w:sz w:val="28"/>
          <w:szCs w:val="28"/>
          <w:lang w:val="uk-UA"/>
        </w:rPr>
        <w:t xml:space="preserve">; </w:t>
      </w:r>
      <w:r w:rsidR="00DA254A" w:rsidRPr="007F62AE">
        <w:rPr>
          <w:sz w:val="28"/>
          <w:szCs w:val="28"/>
          <w:lang w:val="uk-UA"/>
        </w:rPr>
        <w:t>Указів Президента України від 23.06.1998 № 816/98</w:t>
      </w:r>
      <w:r w:rsidR="00BC0E61">
        <w:rPr>
          <w:sz w:val="28"/>
          <w:szCs w:val="28"/>
          <w:lang w:val="en-US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деякі питання державної підтримки книговидавничої справи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від 09.12.2000 № 1323/2000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додаткові заходи щодо безперешкодної діяльності засобів масової інформації, дальшого утвердження свободи слова</w:t>
      </w:r>
    </w:p>
    <w:p w14:paraId="68C14B5A" w14:textId="77777777" w:rsidR="00001E70" w:rsidRDefault="00DA254A" w:rsidP="00C515F6">
      <w:pPr>
        <w:jc w:val="both"/>
        <w:rPr>
          <w:sz w:val="28"/>
          <w:szCs w:val="28"/>
          <w:lang w:val="uk-UA"/>
        </w:rPr>
      </w:pPr>
      <w:r w:rsidRPr="007F62AE">
        <w:rPr>
          <w:sz w:val="28"/>
          <w:szCs w:val="28"/>
          <w:lang w:val="uk-UA"/>
        </w:rPr>
        <w:t>в Україні</w:t>
      </w:r>
      <w:r w:rsidR="00BC0E61" w:rsidRPr="00BC0E61">
        <w:rPr>
          <w:sz w:val="28"/>
          <w:szCs w:val="28"/>
          <w:lang w:val="uk-UA"/>
        </w:rPr>
        <w:t>“</w:t>
      </w:r>
      <w:r w:rsidRPr="007F62AE">
        <w:rPr>
          <w:sz w:val="28"/>
          <w:szCs w:val="28"/>
          <w:lang w:val="uk-UA"/>
        </w:rPr>
        <w:t xml:space="preserve">, від 01.08.2002 № 683/2002 </w:t>
      </w:r>
      <w:r w:rsidR="00BC0E61" w:rsidRPr="00BC0E61">
        <w:rPr>
          <w:sz w:val="28"/>
          <w:szCs w:val="28"/>
          <w:lang w:val="uk-UA"/>
        </w:rPr>
        <w:t>„</w:t>
      </w:r>
      <w:r w:rsidRPr="007F62AE">
        <w:rPr>
          <w:sz w:val="28"/>
          <w:szCs w:val="28"/>
          <w:lang w:val="uk-UA"/>
        </w:rPr>
        <w:t>Про додаткові заходи щодо забезпечення відкритості у діяльності органів державної влади</w:t>
      </w:r>
      <w:r w:rsidR="00BC0E61" w:rsidRPr="00BC0E61">
        <w:rPr>
          <w:sz w:val="28"/>
          <w:szCs w:val="28"/>
          <w:lang w:val="uk-UA"/>
        </w:rPr>
        <w:t>“</w:t>
      </w:r>
      <w:r w:rsidRPr="007F62AE">
        <w:rPr>
          <w:sz w:val="28"/>
          <w:szCs w:val="28"/>
          <w:lang w:val="uk-UA"/>
        </w:rPr>
        <w:t>, від 09.11.2000</w:t>
      </w:r>
      <w:r w:rsidR="00001E70">
        <w:rPr>
          <w:sz w:val="28"/>
          <w:szCs w:val="28"/>
          <w:lang w:val="en-US"/>
        </w:rPr>
        <w:t xml:space="preserve"> </w:t>
      </w:r>
      <w:r w:rsidRPr="007F62AE">
        <w:rPr>
          <w:sz w:val="28"/>
          <w:szCs w:val="28"/>
          <w:lang w:val="uk-UA"/>
        </w:rPr>
        <w:t xml:space="preserve">№ 1217/2000 </w:t>
      </w:r>
      <w:r w:rsidR="00BC0E61" w:rsidRPr="00BC0E61">
        <w:rPr>
          <w:sz w:val="28"/>
          <w:szCs w:val="28"/>
          <w:lang w:val="uk-UA"/>
        </w:rPr>
        <w:t>„</w:t>
      </w:r>
      <w:r w:rsidRPr="007F62AE">
        <w:rPr>
          <w:sz w:val="28"/>
          <w:szCs w:val="28"/>
          <w:lang w:val="uk-UA"/>
        </w:rPr>
        <w:t>Про додаткові заходи щодо державної підтримки національного книговидання</w:t>
      </w:r>
    </w:p>
    <w:p w14:paraId="2ED01EB0" w14:textId="5A749B01" w:rsidR="00B0429B" w:rsidRPr="00001E70" w:rsidRDefault="00DA254A" w:rsidP="00C515F6">
      <w:pPr>
        <w:jc w:val="both"/>
        <w:rPr>
          <w:sz w:val="28"/>
          <w:szCs w:val="28"/>
          <w:lang w:val="uk-UA"/>
        </w:rPr>
      </w:pPr>
      <w:r w:rsidRPr="007F62AE">
        <w:rPr>
          <w:sz w:val="28"/>
          <w:szCs w:val="28"/>
          <w:lang w:val="uk-UA"/>
        </w:rPr>
        <w:t>і книгорозповсюдження</w:t>
      </w:r>
      <w:r w:rsidR="00BC0E61" w:rsidRPr="00BC0E61">
        <w:rPr>
          <w:sz w:val="28"/>
          <w:szCs w:val="28"/>
          <w:lang w:val="uk-UA"/>
        </w:rPr>
        <w:t>“</w:t>
      </w:r>
      <w:r w:rsidR="00B0429B" w:rsidRPr="007F62AE">
        <w:rPr>
          <w:color w:val="000000" w:themeColor="text1"/>
          <w:sz w:val="28"/>
          <w:szCs w:val="28"/>
          <w:lang w:val="uk-UA"/>
        </w:rPr>
        <w:t xml:space="preserve">. </w:t>
      </w:r>
    </w:p>
    <w:p w14:paraId="360022DA" w14:textId="77777777" w:rsidR="00C515F6" w:rsidRDefault="00E63A01" w:rsidP="00001E7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Інформаційний простір Черкащини характеризується відкритістю</w:t>
      </w:r>
    </w:p>
    <w:p w14:paraId="4DE147DA" w14:textId="362C8B50" w:rsidR="00C515F6" w:rsidRDefault="00E63A01" w:rsidP="00001E70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та динамічністю, в ньому підтримуються належні умови для безперешкодної діяльності</w:t>
      </w:r>
      <w:r w:rsidR="00B01D80">
        <w:rPr>
          <w:sz w:val="28"/>
          <w:szCs w:val="28"/>
          <w:shd w:val="clear" w:color="auto" w:fill="FFFFFF"/>
          <w:lang w:val="en-US"/>
        </w:rPr>
        <w:t xml:space="preserve"> </w:t>
      </w:r>
      <w:r w:rsidRPr="00637483">
        <w:rPr>
          <w:sz w:val="28"/>
          <w:szCs w:val="28"/>
          <w:shd w:val="clear" w:color="auto" w:fill="FFFFFF"/>
          <w:lang w:val="uk-UA"/>
        </w:rPr>
        <w:t>усіх представників засобів масової інформації, задоволення інформаційних потреб населення області та захисту його конституційних прав</w:t>
      </w:r>
    </w:p>
    <w:p w14:paraId="0136178A" w14:textId="568E5EB8" w:rsidR="00E63A01" w:rsidRPr="00637483" w:rsidRDefault="00E63A01" w:rsidP="00C515F6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на інформацію. В області побудована конструктивна співпраця між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>, органами державної влади та громадськістю, вживаються заходи із забезпечення свободи слова та права громадян на отримання суспільно важливої інформації.</w:t>
      </w:r>
    </w:p>
    <w:p w14:paraId="1E0F4C76" w14:textId="77777777" w:rsidR="00001E70" w:rsidRDefault="00E63A01" w:rsidP="00B01D8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Проте реалізація державних реформ, обласних програм та ініціатив стає більш якісною лише за умови забезпечення ефективного інформування та проведення низки комунікаційних заходів. Очікування жителів області пов’язані з відкритістю влади,</w:t>
      </w:r>
    </w:p>
    <w:p w14:paraId="1331B532" w14:textId="4BF50E14" w:rsidR="00E63A01" w:rsidRPr="00637483" w:rsidRDefault="00E63A01" w:rsidP="00B01D80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її ефективною діяльністю, активною взаємодією влади і громади.</w:t>
      </w:r>
    </w:p>
    <w:p w14:paraId="2E481B83" w14:textId="77777777" w:rsidR="00C515F6" w:rsidRDefault="00E63A01" w:rsidP="00B01D8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Розвиток інформаційного простору області зумовлений потребою</w:t>
      </w:r>
    </w:p>
    <w:p w14:paraId="1F4BE300" w14:textId="77777777" w:rsidR="00C515F6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в інформаційному забезпеченні державної політики та комунікаційному супроводі</w:t>
      </w:r>
    </w:p>
    <w:p w14:paraId="5EE0763D" w14:textId="77777777" w:rsidR="00C515F6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з питань економічного, соціального, духовного, культурного розвитку </w:t>
      </w:r>
      <w:r w:rsidR="00136F1F" w:rsidRPr="00637483">
        <w:rPr>
          <w:sz w:val="28"/>
          <w:szCs w:val="28"/>
          <w:shd w:val="clear" w:color="auto" w:fill="FFFFFF"/>
          <w:lang w:val="uk-UA"/>
        </w:rPr>
        <w:t>Черкащини</w:t>
      </w:r>
      <w:r w:rsidRPr="00637483">
        <w:rPr>
          <w:sz w:val="28"/>
          <w:szCs w:val="28"/>
          <w:shd w:val="clear" w:color="auto" w:fill="FFFFFF"/>
          <w:lang w:val="uk-UA"/>
        </w:rPr>
        <w:t xml:space="preserve">, підвищенні ролі та розвитку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>, забезпеченні конституційних прав громадян</w:t>
      </w:r>
    </w:p>
    <w:p w14:paraId="7500EB25" w14:textId="6424EEA8" w:rsidR="00E63A01" w:rsidRPr="00637483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на отримання достовірної та об'єктивної інформації.</w:t>
      </w:r>
    </w:p>
    <w:p w14:paraId="3F49E7AF" w14:textId="77777777" w:rsidR="00E63A01" w:rsidRPr="0063748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На сьогодні </w:t>
      </w:r>
      <w:r w:rsidR="00136F1F" w:rsidRPr="00637483">
        <w:rPr>
          <w:sz w:val="28"/>
          <w:szCs w:val="28"/>
          <w:shd w:val="clear" w:color="auto" w:fill="FFFFFF"/>
          <w:lang w:val="uk-UA"/>
        </w:rPr>
        <w:t>засоби масової інформації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є основним джерелом інформування населення та громадськості про діяльність органів державної влади та органів місцевого самоврядування про важливі питання суспільно-політичного і соціально-економічного розвитку держави та області.</w:t>
      </w:r>
    </w:p>
    <w:p w14:paraId="4A621502" w14:textId="77777777" w:rsidR="00001E70" w:rsidRDefault="00C515F6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В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електронн</w:t>
      </w:r>
      <w:r w:rsidR="007418F2">
        <w:rPr>
          <w:sz w:val="28"/>
          <w:szCs w:val="28"/>
          <w:shd w:val="clear" w:color="auto" w:fill="FFFFFF"/>
          <w:lang w:val="uk-UA"/>
        </w:rPr>
        <w:t>ій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комунікаційн</w:t>
      </w:r>
      <w:r w:rsidR="007418F2">
        <w:rPr>
          <w:sz w:val="28"/>
          <w:szCs w:val="28"/>
          <w:shd w:val="clear" w:color="auto" w:fill="FFFFFF"/>
          <w:lang w:val="uk-UA"/>
        </w:rPr>
        <w:t>ій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мереж</w:t>
      </w:r>
      <w:r w:rsidR="007418F2">
        <w:rPr>
          <w:sz w:val="28"/>
          <w:szCs w:val="28"/>
          <w:shd w:val="clear" w:color="auto" w:fill="FFFFFF"/>
          <w:lang w:val="uk-UA"/>
        </w:rPr>
        <w:t>і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Черкаської області працює</w:t>
      </w:r>
    </w:p>
    <w:p w14:paraId="114A02C3" w14:textId="2FCCBDE7" w:rsidR="00637483" w:rsidRPr="008C317E" w:rsidRDefault="00A73FD9" w:rsidP="00001E70">
      <w:pPr>
        <w:jc w:val="both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316D62">
        <w:rPr>
          <w:sz w:val="28"/>
          <w:szCs w:val="28"/>
          <w:shd w:val="clear" w:color="auto" w:fill="FFFFFF"/>
          <w:lang w:val="en-US"/>
        </w:rPr>
        <w:t>6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</w:t>
      </w:r>
      <w:r w:rsidRPr="00637483">
        <w:rPr>
          <w:sz w:val="28"/>
          <w:szCs w:val="28"/>
          <w:shd w:val="clear" w:color="auto" w:fill="FFFFFF"/>
          <w:lang w:val="uk-UA"/>
        </w:rPr>
        <w:t xml:space="preserve">регіональних та місцевих </w:t>
      </w:r>
      <w:r w:rsidR="00637483" w:rsidRPr="00637483">
        <w:rPr>
          <w:sz w:val="28"/>
          <w:szCs w:val="28"/>
          <w:shd w:val="clear" w:color="auto" w:fill="FFFFFF"/>
          <w:lang w:val="uk-UA"/>
        </w:rPr>
        <w:t>аудіовізуальн</w:t>
      </w:r>
      <w:r w:rsidR="00637483">
        <w:rPr>
          <w:sz w:val="28"/>
          <w:szCs w:val="28"/>
          <w:shd w:val="clear" w:color="auto" w:fill="FFFFFF"/>
          <w:lang w:val="uk-UA"/>
        </w:rPr>
        <w:t>их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медіа, найбільш</w:t>
      </w:r>
      <w:r w:rsidR="003339ED">
        <w:rPr>
          <w:sz w:val="28"/>
          <w:szCs w:val="28"/>
          <w:shd w:val="clear" w:color="auto" w:fill="FFFFFF"/>
          <w:lang w:val="uk-UA"/>
        </w:rPr>
        <w:t xml:space="preserve">і 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з яких – 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Філія ПАТ 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„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>НСТУ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“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„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>Черкаська регіональна дирекція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“</w:t>
      </w:r>
      <w:r w:rsidR="003339ED" w:rsidRPr="003339E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Товариство з обмеженою відповідальністю </w:t>
      </w:r>
      <w:r w:rsidR="003339ED" w:rsidRPr="003339ED">
        <w:rPr>
          <w:bCs/>
          <w:color w:val="000000"/>
          <w:sz w:val="28"/>
          <w:szCs w:val="28"/>
          <w:shd w:val="clear" w:color="auto" w:fill="FFFFFF"/>
        </w:rPr>
        <w:t xml:space="preserve">„Телерадіокомпанія </w:t>
      </w:r>
      <w:r w:rsidR="00BC0E61" w:rsidRPr="00BC0E61">
        <w:rPr>
          <w:bCs/>
          <w:color w:val="000000"/>
          <w:sz w:val="28"/>
          <w:szCs w:val="28"/>
          <w:shd w:val="clear" w:color="auto" w:fill="FFFFFF"/>
        </w:rPr>
        <w:t>„</w:t>
      </w:r>
      <w:r w:rsidR="003339ED" w:rsidRPr="003339ED">
        <w:rPr>
          <w:bCs/>
          <w:color w:val="000000"/>
          <w:sz w:val="28"/>
          <w:szCs w:val="28"/>
          <w:shd w:val="clear" w:color="auto" w:fill="FFFFFF"/>
        </w:rPr>
        <w:t>ВІККА</w:t>
      </w:r>
      <w:r w:rsidR="00BC0E61" w:rsidRPr="00BC0E61">
        <w:rPr>
          <w:bCs/>
          <w:color w:val="000000"/>
          <w:sz w:val="28"/>
          <w:szCs w:val="28"/>
          <w:shd w:val="clear" w:color="auto" w:fill="FFFFFF"/>
        </w:rPr>
        <w:t>“</w:t>
      </w:r>
      <w:r w:rsidR="00637483" w:rsidRPr="003339ED">
        <w:rPr>
          <w:sz w:val="28"/>
          <w:szCs w:val="28"/>
          <w:shd w:val="clear" w:color="auto" w:fill="FFFFFF"/>
          <w:lang w:val="uk-UA"/>
        </w:rPr>
        <w:t xml:space="preserve">. </w:t>
      </w:r>
      <w:r w:rsidR="008C317E">
        <w:rPr>
          <w:sz w:val="28"/>
          <w:szCs w:val="28"/>
          <w:shd w:val="clear" w:color="auto" w:fill="FFFFFF"/>
          <w:lang w:val="en-US"/>
        </w:rPr>
        <w:t xml:space="preserve"> </w:t>
      </w:r>
    </w:p>
    <w:p w14:paraId="401109A1" w14:textId="77777777" w:rsidR="00073DC3" w:rsidRDefault="00637483" w:rsidP="006365D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області на теперішній час зареєстровано понад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300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друкованих медіа </w:t>
      </w:r>
      <w:r w:rsidR="00677308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с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еред них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260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газет та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42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періодич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ні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продовжува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ль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них видань. Значний вплив</w:t>
      </w:r>
    </w:p>
    <w:p w14:paraId="2232315A" w14:textId="77777777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формування громадської думки в області мають газети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„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Черкаський край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“,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Вечірні Черкаси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Надросся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. Суттєво впливають на соціально-економічну</w:t>
      </w:r>
    </w:p>
    <w:p w14:paraId="180B5053" w14:textId="77777777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та політичну ситуацію в області районні та міські газети (</w:t>
      </w:r>
      <w:r w:rsidR="00C045E6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15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видань),</w:t>
      </w:r>
    </w:p>
    <w:p w14:paraId="4C07BD91" w14:textId="77777777" w:rsidR="000E47DE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що є одним</w:t>
      </w:r>
      <w:r w:rsidR="00073DC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із головних джерел інформування значної частини населення області, яке проживає</w:t>
      </w:r>
      <w:r w:rsidR="00073DC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за межами м. Черкаси. Ці видання широко та об’єктивно висвітлюють діяльність Президента України, Уряду, органів виконавчої влади та місцевого самоврядування на рівні області та районів. Увага населення акцентується</w:t>
      </w:r>
    </w:p>
    <w:p w14:paraId="5FAEF265" w14:textId="600030DA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на позитивних зрушеннях</w:t>
      </w:r>
    </w:p>
    <w:p w14:paraId="5F58B2AD" w14:textId="5595E6C1" w:rsidR="006365DE" w:rsidRPr="001958CA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економіці та суспільно-політичному житті країни, області. </w:t>
      </w:r>
    </w:p>
    <w:p w14:paraId="68CB8DC2" w14:textId="1D1D02D5" w:rsidR="00637483" w:rsidRPr="001958CA" w:rsidRDefault="00637483" w:rsidP="006365D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Поступово зростає кількість виданих найменувань книг та брошур, значну частину з яких становить література для дітей, навчальна, художня та науково</w:t>
      </w:r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популярна література. Найбільшими поліграфічними підприємствами є </w:t>
      </w:r>
      <w:r w:rsidR="00015400" w:rsidRPr="001958CA">
        <w:rPr>
          <w:bCs/>
          <w:color w:val="000000" w:themeColor="text1"/>
          <w:sz w:val="28"/>
          <w:szCs w:val="28"/>
          <w:lang w:val="uk-UA"/>
        </w:rPr>
        <w:t xml:space="preserve">ФОП Чабаненко Юлія Анатоліївна, </w:t>
      </w:r>
      <w:r w:rsidR="006365DE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Підприємство </w:t>
      </w:r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Інтролігатор Черкаської обласної організації</w:t>
      </w:r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громадська організація людей з обмеженими можливостями </w:t>
      </w:r>
      <w:bookmarkStart w:id="0" w:name="_Hlk145665453"/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„</w:t>
      </w:r>
      <w:bookmarkEnd w:id="0"/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День</w:t>
      </w:r>
      <w:bookmarkStart w:id="1" w:name="_Hlk145665470"/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bookmarkEnd w:id="1"/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365DE" w:rsidRPr="001958CA">
        <w:rPr>
          <w:bCs/>
          <w:color w:val="000000" w:themeColor="text1"/>
          <w:sz w:val="28"/>
          <w:szCs w:val="28"/>
          <w:lang w:val="uk-UA"/>
        </w:rPr>
        <w:t>ФОП Кандич Світлана Григорівна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14:paraId="26043354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Розвиток інформаційного простору,</w:t>
      </w:r>
      <w:r w:rsidRPr="006365DE">
        <w:rPr>
          <w:sz w:val="28"/>
          <w:szCs w:val="28"/>
          <w:shd w:val="clear" w:color="auto" w:fill="FFFFFF"/>
          <w:lang w:val="uk-UA"/>
        </w:rPr>
        <w:t xml:space="preserve"> суспільної стабільності та злагоди</w:t>
      </w:r>
    </w:p>
    <w:p w14:paraId="35A6EED4" w14:textId="77777777" w:rsidR="00001E70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65DE">
        <w:rPr>
          <w:sz w:val="28"/>
          <w:szCs w:val="28"/>
          <w:shd w:val="clear" w:color="auto" w:fill="FFFFFF"/>
          <w:lang w:val="uk-UA"/>
        </w:rPr>
        <w:t xml:space="preserve">на </w:t>
      </w:r>
      <w:r w:rsidR="00136F1F" w:rsidRPr="006365DE">
        <w:rPr>
          <w:sz w:val="28"/>
          <w:szCs w:val="28"/>
          <w:shd w:val="clear" w:color="auto" w:fill="FFFFFF"/>
          <w:lang w:val="uk-UA"/>
        </w:rPr>
        <w:t>Черкащині</w:t>
      </w:r>
      <w:r w:rsidRPr="006365DE">
        <w:rPr>
          <w:sz w:val="28"/>
          <w:szCs w:val="28"/>
          <w:shd w:val="clear" w:color="auto" w:fill="FFFFFF"/>
          <w:lang w:val="uk-UA"/>
        </w:rPr>
        <w:t xml:space="preserve"> потребує, зокрема</w:t>
      </w:r>
      <w:r w:rsidR="000E47DE">
        <w:rPr>
          <w:sz w:val="28"/>
          <w:szCs w:val="28"/>
          <w:shd w:val="clear" w:color="auto" w:fill="FFFFFF"/>
          <w:lang w:val="uk-UA"/>
        </w:rPr>
        <w:t>,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вжиття необхідних заходів щодо забезпечення інформаційної безпеки шляхом належного реагування та вміння представників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виявляти </w:t>
      </w:r>
      <w:r w:rsidR="00BC0E61" w:rsidRPr="00BC0E61">
        <w:rPr>
          <w:sz w:val="28"/>
          <w:szCs w:val="28"/>
          <w:shd w:val="clear" w:color="auto" w:fill="FFFFFF"/>
          <w:lang w:val="uk-UA"/>
        </w:rPr>
        <w:t>„</w:t>
      </w:r>
      <w:r w:rsidRPr="00637483">
        <w:rPr>
          <w:sz w:val="28"/>
          <w:szCs w:val="28"/>
          <w:shd w:val="clear" w:color="auto" w:fill="FFFFFF"/>
          <w:lang w:val="uk-UA"/>
        </w:rPr>
        <w:t>фейкові</w:t>
      </w:r>
      <w:r w:rsidR="00BC0E61" w:rsidRPr="00BC0E61">
        <w:rPr>
          <w:sz w:val="28"/>
          <w:szCs w:val="28"/>
          <w:shd w:val="clear" w:color="auto" w:fill="FFFFFF"/>
          <w:lang w:val="uk-UA"/>
        </w:rPr>
        <w:t>“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повідомлення та утримуватися від їх поширення, перевіряти отримувану ними інформацію та джерела її надходження, демонструвати високі стандарти в журналістиці. Створити такі умови і вміння можливо шляхом організації і підтримки навчальних заходів, спрямованих на розвиток професійних компетенцій представників медійного середовища у цілому. Необхідно також стимулювати</w:t>
      </w:r>
    </w:p>
    <w:p w14:paraId="640A2F6E" w14:textId="6024FF46" w:rsidR="00E63A01" w:rsidRPr="00637483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та заохочувати фаховий розвиток медійників, дотримання ними журналістських стандартів, привернення їхньої уваги до суспільно важливих тем через організацію можливостей для професійного спілкування, проведення професійних і творчих конкурсів.</w:t>
      </w:r>
    </w:p>
    <w:p w14:paraId="70A5E51B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Ще однією складовою розвитку інформаційного простору є прозорість влади, відкрита та проактивна позиція </w:t>
      </w:r>
      <w:r w:rsidRPr="00D40CE7">
        <w:rPr>
          <w:sz w:val="28"/>
          <w:szCs w:val="28"/>
          <w:shd w:val="clear" w:color="auto" w:fill="FFFFFF"/>
          <w:lang w:val="uk-UA"/>
        </w:rPr>
        <w:t>пресслужб та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інших підрозділів органів влади</w:t>
      </w:r>
    </w:p>
    <w:p w14:paraId="75CA74A3" w14:textId="27533FC9" w:rsidR="00E63A01" w:rsidRPr="00637483" w:rsidRDefault="00D40CE7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та місцевого самоврядування</w:t>
      </w:r>
      <w:r w:rsidR="00E63A01" w:rsidRPr="00637483">
        <w:rPr>
          <w:sz w:val="28"/>
          <w:szCs w:val="28"/>
          <w:shd w:val="clear" w:color="auto" w:fill="FFFFFF"/>
          <w:lang w:val="uk-UA"/>
        </w:rPr>
        <w:t>, які забезпечують комунікацію з громадськістю, оперативне поширення інформації, використання сучасних інструментів інформаційної діяльності.</w:t>
      </w:r>
    </w:p>
    <w:p w14:paraId="72E97DB5" w14:textId="77777777" w:rsidR="00E63A01" w:rsidRPr="0063748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Криза інституційної довіри в України потребує як кількісної, так і якісної інтенсифікації роботи з висвітлення діяльності місцевих органів влади, органів місцевого самоврядування, інформування про основні напрямки та стан реалізації реформ в державі.</w:t>
      </w:r>
    </w:p>
    <w:p w14:paraId="2EA4F92F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З огляду на зазначене, прийняття Програми розвитку інформаційного простору 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Черкаської </w:t>
      </w:r>
      <w:r w:rsidRPr="00637483">
        <w:rPr>
          <w:sz w:val="28"/>
          <w:szCs w:val="28"/>
          <w:shd w:val="clear" w:color="auto" w:fill="FFFFFF"/>
          <w:lang w:val="uk-UA"/>
        </w:rPr>
        <w:t>області на 202</w:t>
      </w:r>
      <w:r w:rsidR="00637483" w:rsidRPr="00637483">
        <w:rPr>
          <w:sz w:val="28"/>
          <w:szCs w:val="28"/>
          <w:shd w:val="clear" w:color="auto" w:fill="FFFFFF"/>
          <w:lang w:val="uk-UA"/>
        </w:rPr>
        <w:t>4</w:t>
      </w:r>
      <w:r w:rsidRPr="00637483">
        <w:rPr>
          <w:sz w:val="28"/>
          <w:szCs w:val="28"/>
          <w:shd w:val="clear" w:color="auto" w:fill="FFFFFF"/>
          <w:lang w:val="uk-UA"/>
        </w:rPr>
        <w:t xml:space="preserve"> – 202</w:t>
      </w:r>
      <w:r w:rsidR="000E71DA" w:rsidRPr="005D45F7">
        <w:rPr>
          <w:sz w:val="28"/>
          <w:szCs w:val="28"/>
          <w:shd w:val="clear" w:color="auto" w:fill="FFFFFF"/>
          <w:lang w:val="uk-UA"/>
        </w:rPr>
        <w:t>9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роки (далі – Програма) забезпечить інформування </w:t>
      </w:r>
      <w:r w:rsidRPr="00637483">
        <w:rPr>
          <w:sz w:val="28"/>
          <w:szCs w:val="28"/>
          <w:shd w:val="clear" w:color="auto" w:fill="FFFFFF"/>
          <w:lang w:val="uk-UA"/>
        </w:rPr>
        <w:lastRenderedPageBreak/>
        <w:t>населення щодо проведення державної політики та впровадження реформ, реалізації обласних програм та місцевих ініціатив, збільшить кількість якісної інформації</w:t>
      </w:r>
    </w:p>
    <w:p w14:paraId="106F65FF" w14:textId="77777777" w:rsidR="000E47DE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в інформаційному просторі </w:t>
      </w:r>
      <w:r w:rsidR="007418F2">
        <w:rPr>
          <w:sz w:val="28"/>
          <w:szCs w:val="28"/>
          <w:shd w:val="clear" w:color="auto" w:fill="FFFFFF"/>
          <w:lang w:val="uk-UA"/>
        </w:rPr>
        <w:t>Черкащини</w:t>
      </w:r>
      <w:r w:rsidRPr="00637483">
        <w:rPr>
          <w:sz w:val="28"/>
          <w:szCs w:val="28"/>
          <w:shd w:val="clear" w:color="auto" w:fill="FFFFFF"/>
          <w:lang w:val="uk-UA"/>
        </w:rPr>
        <w:t>.</w:t>
      </w:r>
      <w:r w:rsidR="007418F2">
        <w:rPr>
          <w:sz w:val="28"/>
          <w:szCs w:val="28"/>
          <w:shd w:val="clear" w:color="auto" w:fill="FFFFFF"/>
          <w:lang w:val="uk-UA"/>
        </w:rPr>
        <w:t xml:space="preserve"> Отже, о</w:t>
      </w:r>
      <w:r w:rsidR="007418F2" w:rsidRPr="007418F2">
        <w:rPr>
          <w:sz w:val="28"/>
          <w:szCs w:val="28"/>
          <w:shd w:val="clear" w:color="auto" w:fill="FFFFFF"/>
          <w:lang w:val="uk-UA"/>
        </w:rPr>
        <w:t>сновними проблемами,</w:t>
      </w:r>
    </w:p>
    <w:p w14:paraId="0288898F" w14:textId="1CA89CEA" w:rsidR="002B3C22" w:rsidRPr="00637483" w:rsidRDefault="007418F2" w:rsidP="00073DC3">
      <w:pPr>
        <w:jc w:val="both"/>
        <w:rPr>
          <w:sz w:val="28"/>
          <w:szCs w:val="28"/>
          <w:lang w:val="uk-UA"/>
        </w:rPr>
      </w:pPr>
      <w:r w:rsidRPr="007418F2">
        <w:rPr>
          <w:sz w:val="28"/>
          <w:szCs w:val="28"/>
          <w:shd w:val="clear" w:color="auto" w:fill="FFFFFF"/>
          <w:lang w:val="uk-UA"/>
        </w:rPr>
        <w:t>на вирішення яких спрямована Програма, є недостатній рівень поінформованості населення про діяльність органів влади, у тому числі Черкаської обласної державної адміністрації та Черкаської обласної ради, недостатня кількість якісної інформації, що висвітлюється у засобах масової інформації, непоінформованість громадян щодо механізмів участі в процесі вирішення регіональних проблем.</w:t>
      </w:r>
    </w:p>
    <w:p w14:paraId="4B11EFB7" w14:textId="02F35AE3" w:rsidR="00673BA8" w:rsidRPr="00637483" w:rsidRDefault="00673BA8" w:rsidP="00BD4D2E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Паспорт Програми наведено у додатку </w:t>
      </w:r>
      <w:r w:rsidR="00980C0A">
        <w:rPr>
          <w:sz w:val="28"/>
          <w:lang w:val="uk-UA"/>
        </w:rPr>
        <w:t xml:space="preserve">№ 1 </w:t>
      </w:r>
      <w:r w:rsidRPr="00637483">
        <w:rPr>
          <w:sz w:val="28"/>
          <w:lang w:val="uk-UA"/>
        </w:rPr>
        <w:t>до Програми.</w:t>
      </w:r>
    </w:p>
    <w:p w14:paraId="0A26253D" w14:textId="77777777" w:rsidR="002B3C22" w:rsidRPr="00637483" w:rsidRDefault="002B3C22" w:rsidP="00BD4D2E">
      <w:pPr>
        <w:ind w:firstLine="567"/>
        <w:rPr>
          <w:b/>
          <w:sz w:val="16"/>
          <w:szCs w:val="16"/>
          <w:u w:val="single"/>
          <w:lang w:val="uk-UA"/>
        </w:rPr>
      </w:pPr>
    </w:p>
    <w:p w14:paraId="746F52E6" w14:textId="77777777" w:rsidR="007F62AE" w:rsidRDefault="007F62AE" w:rsidP="007F62AE">
      <w:pPr>
        <w:pStyle w:val="ae"/>
        <w:ind w:firstLine="567"/>
        <w:jc w:val="center"/>
      </w:pPr>
      <w:r w:rsidRPr="00EF019A">
        <w:rPr>
          <w:b/>
          <w:color w:val="000000" w:themeColor="text1"/>
        </w:rPr>
        <w:t>Мета та завдання Програми</w:t>
      </w:r>
    </w:p>
    <w:p w14:paraId="6DCC352B" w14:textId="77777777" w:rsidR="007418F2" w:rsidRDefault="007418F2" w:rsidP="007418F2">
      <w:pPr>
        <w:pStyle w:val="ae"/>
        <w:ind w:firstLine="567"/>
      </w:pPr>
      <w:r>
        <w:t>Метою Програми є:</w:t>
      </w:r>
    </w:p>
    <w:p w14:paraId="4E2096F3" w14:textId="77777777" w:rsidR="007418F2" w:rsidRDefault="007418F2" w:rsidP="007418F2">
      <w:pPr>
        <w:pStyle w:val="ae"/>
        <w:ind w:firstLine="567"/>
      </w:pPr>
      <w:r>
        <w:t xml:space="preserve">створення умов для реалізації конституційних прав громадян на </w:t>
      </w:r>
      <w:r w:rsidRPr="007418F2">
        <w:t>отримання різнобічної, достовірної та оперативної інформації</w:t>
      </w:r>
      <w:r>
        <w:t>;</w:t>
      </w:r>
    </w:p>
    <w:p w14:paraId="766A2550" w14:textId="77777777" w:rsidR="000E47DE" w:rsidRDefault="007418F2" w:rsidP="007418F2">
      <w:pPr>
        <w:pStyle w:val="ae"/>
        <w:ind w:firstLine="567"/>
      </w:pPr>
      <w:r>
        <w:t>здійснення заходів, спрямованих на реалізацію в регіоні державної політики</w:t>
      </w:r>
    </w:p>
    <w:p w14:paraId="534BCA82" w14:textId="61266C77" w:rsidR="007418F2" w:rsidRDefault="007418F2" w:rsidP="000E47DE">
      <w:pPr>
        <w:pStyle w:val="ae"/>
        <w:ind w:firstLine="0"/>
      </w:pPr>
      <w:r>
        <w:t>в інформаційній і видавничій сферах;</w:t>
      </w:r>
    </w:p>
    <w:p w14:paraId="1DA4BC17" w14:textId="77777777" w:rsidR="007418F2" w:rsidRDefault="007418F2" w:rsidP="007418F2">
      <w:pPr>
        <w:pStyle w:val="ae"/>
        <w:ind w:firstLine="567"/>
      </w:pPr>
      <w:r>
        <w:t>інформування громадськості про події та заходи суспільного життя регіону, загальнодержавного й міжнародного значення та налагодження конструктивної взаємодії влади з засобами масової інформації та громадськістю;</w:t>
      </w:r>
    </w:p>
    <w:p w14:paraId="53D0702F" w14:textId="77777777" w:rsidR="007418F2" w:rsidRDefault="007418F2" w:rsidP="007418F2">
      <w:pPr>
        <w:pStyle w:val="ae"/>
        <w:ind w:firstLine="567"/>
      </w:pPr>
      <w:r>
        <w:t>реалізація заходів щодо соціального захисту журналістів;</w:t>
      </w:r>
    </w:p>
    <w:p w14:paraId="7E6C8CE4" w14:textId="77777777" w:rsidR="007418F2" w:rsidRDefault="007418F2" w:rsidP="007418F2">
      <w:pPr>
        <w:pStyle w:val="ae"/>
        <w:ind w:firstLine="567"/>
      </w:pPr>
      <w:r>
        <w:t xml:space="preserve">створення для медіа-сервісів сприятливих умов в отриманні об’єктивної інформації щодо діяльності органів державної влади та органів місцевого самоврядування, </w:t>
      </w:r>
      <w:r w:rsidRPr="007418F2">
        <w:t>регулювання діяльності у сфері медіа відповідно до принципів прозорості, справедливості та неупередженості, стимулювання конкурентного середовища, рівноправності і незалежності медіа</w:t>
      </w:r>
      <w:r>
        <w:t>;</w:t>
      </w:r>
    </w:p>
    <w:p w14:paraId="25661485" w14:textId="77777777" w:rsidR="00602EE8" w:rsidRDefault="00602EE8" w:rsidP="007418F2">
      <w:pPr>
        <w:pStyle w:val="ae"/>
        <w:ind w:firstLine="567"/>
      </w:pPr>
      <w:r w:rsidRPr="00602EE8">
        <w:t>утвердження в медіа-просторі європейських стандартів, підвищення якості інформації</w:t>
      </w:r>
      <w:r>
        <w:t>;</w:t>
      </w:r>
    </w:p>
    <w:p w14:paraId="582DF860" w14:textId="77777777" w:rsidR="006B4F98" w:rsidRDefault="007418F2" w:rsidP="007418F2">
      <w:pPr>
        <w:pStyle w:val="ae"/>
        <w:ind w:firstLine="567"/>
      </w:pPr>
      <w:r>
        <w:t>удосконалення взаємодії із медіа, журналістами, суб’єктами видавничої справи, місцевими авторами, творчими спілками.</w:t>
      </w:r>
    </w:p>
    <w:p w14:paraId="02C109EB" w14:textId="77777777" w:rsidR="00546EC8" w:rsidRDefault="007F62AE" w:rsidP="00546EC8">
      <w:pPr>
        <w:pStyle w:val="ae"/>
        <w:ind w:firstLine="567"/>
      </w:pPr>
      <w:r w:rsidRPr="00200D36">
        <w:t xml:space="preserve">Завдання і заходи спрямовані </w:t>
      </w:r>
      <w:r>
        <w:t xml:space="preserve">на виконання Програми, наведені  </w:t>
      </w:r>
      <w:r w:rsidRPr="00200D36">
        <w:t xml:space="preserve">у </w:t>
      </w:r>
      <w:r w:rsidR="00546EC8">
        <w:t>д</w:t>
      </w:r>
      <w:r w:rsidRPr="00200D36">
        <w:t>одатку</w:t>
      </w:r>
    </w:p>
    <w:p w14:paraId="769E4E58" w14:textId="7CCA94F2" w:rsidR="007418F2" w:rsidRPr="007418F2" w:rsidRDefault="00546EC8" w:rsidP="00546EC8">
      <w:pPr>
        <w:pStyle w:val="ae"/>
        <w:ind w:firstLine="567"/>
      </w:pPr>
      <w:r>
        <w:rPr>
          <w:lang w:val="en-US"/>
        </w:rPr>
        <w:t xml:space="preserve"> </w:t>
      </w:r>
      <w:r>
        <w:t xml:space="preserve">№ 2 </w:t>
      </w:r>
      <w:r w:rsidR="007F62AE" w:rsidRPr="00200D36">
        <w:t>до Програми.</w:t>
      </w:r>
    </w:p>
    <w:p w14:paraId="32306D25" w14:textId="77777777" w:rsidR="001958CA" w:rsidRPr="001958CA" w:rsidRDefault="001958CA" w:rsidP="001958CA">
      <w:pPr>
        <w:ind w:firstLine="567"/>
        <w:jc w:val="center"/>
        <w:rPr>
          <w:b/>
          <w:sz w:val="28"/>
          <w:lang w:val="uk-UA"/>
        </w:rPr>
      </w:pPr>
      <w:r w:rsidRPr="001958CA">
        <w:rPr>
          <w:b/>
          <w:sz w:val="28"/>
          <w:lang w:val="uk-UA"/>
        </w:rPr>
        <w:t>Обсяги та джерела фінансування</w:t>
      </w:r>
    </w:p>
    <w:p w14:paraId="06D802EE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Фінансування Програми здійснюється за рахунок коштів місцевих бюджетів </w:t>
      </w:r>
      <w:r w:rsidRPr="00637483">
        <w:rPr>
          <w:sz w:val="28"/>
          <w:lang w:val="uk-UA"/>
        </w:rPr>
        <w:br/>
        <w:t>та інших джерел, не заборонених чинним законодавством України.</w:t>
      </w:r>
    </w:p>
    <w:p w14:paraId="27F519D0" w14:textId="77777777" w:rsidR="001958CA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>Обсяг фінансування Програми за рахунок бюджетних коштів визначається щорічно, виходячи з фінансових можливостей місцевих бюджетів.</w:t>
      </w:r>
    </w:p>
    <w:p w14:paraId="00EC00A1" w14:textId="77777777" w:rsidR="001958CA" w:rsidRDefault="001958CA" w:rsidP="001958CA">
      <w:pPr>
        <w:ind w:firstLine="567"/>
        <w:jc w:val="center"/>
        <w:rPr>
          <w:b/>
          <w:sz w:val="28"/>
          <w:u w:val="single"/>
          <w:lang w:val="uk-UA"/>
        </w:rPr>
      </w:pPr>
    </w:p>
    <w:p w14:paraId="78E0DF93" w14:textId="77777777" w:rsidR="001958CA" w:rsidRPr="001958CA" w:rsidRDefault="001958CA" w:rsidP="001958CA">
      <w:pPr>
        <w:ind w:firstLine="567"/>
        <w:jc w:val="center"/>
        <w:rPr>
          <w:b/>
          <w:sz w:val="16"/>
          <w:szCs w:val="16"/>
          <w:lang w:val="uk-UA"/>
        </w:rPr>
      </w:pPr>
      <w:r w:rsidRPr="001958CA">
        <w:rPr>
          <w:b/>
          <w:sz w:val="28"/>
          <w:lang w:val="uk-UA"/>
        </w:rPr>
        <w:t>Механізм реалізації Програми та контроль за її виконанням</w:t>
      </w:r>
    </w:p>
    <w:p w14:paraId="65EE085B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>Координація заходів, передбачених Програмою, покладається на Черкаськ</w:t>
      </w:r>
      <w:r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 </w:t>
      </w:r>
      <w:r w:rsidRPr="00637483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у</w:t>
      </w:r>
      <w:r w:rsidRPr="00637483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у</w:t>
      </w:r>
      <w:r w:rsidRPr="00637483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ю</w:t>
      </w:r>
      <w:r w:rsidRPr="00637483">
        <w:rPr>
          <w:sz w:val="28"/>
          <w:szCs w:val="28"/>
          <w:lang w:val="uk-UA"/>
        </w:rPr>
        <w:t>.</w:t>
      </w:r>
    </w:p>
    <w:p w14:paraId="77C37D79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Контроль за реалізацією заходів, передбачених Програмою, здійснюватиме </w:t>
      </w:r>
      <w:r w:rsidRPr="00637483">
        <w:rPr>
          <w:sz w:val="28"/>
          <w:lang w:val="uk-UA"/>
        </w:rPr>
        <w:br/>
        <w:t>у межах компетенції Черкаськ</w:t>
      </w:r>
      <w:r>
        <w:rPr>
          <w:sz w:val="28"/>
          <w:lang w:val="uk-UA"/>
        </w:rPr>
        <w:t>ої</w:t>
      </w:r>
      <w:r w:rsidRPr="00637483">
        <w:rPr>
          <w:color w:val="FF0000"/>
          <w:sz w:val="28"/>
          <w:lang w:val="uk-UA"/>
        </w:rPr>
        <w:t xml:space="preserve"> </w:t>
      </w:r>
      <w:r w:rsidRPr="00637483">
        <w:rPr>
          <w:sz w:val="28"/>
          <w:lang w:val="uk-UA"/>
        </w:rPr>
        <w:t>обласн</w:t>
      </w:r>
      <w:r>
        <w:rPr>
          <w:sz w:val="28"/>
          <w:lang w:val="uk-UA"/>
        </w:rPr>
        <w:t>ої</w:t>
      </w:r>
      <w:r w:rsidRPr="00637483">
        <w:rPr>
          <w:sz w:val="28"/>
          <w:lang w:val="uk-UA"/>
        </w:rPr>
        <w:t xml:space="preserve"> державн</w:t>
      </w:r>
      <w:r>
        <w:rPr>
          <w:sz w:val="28"/>
          <w:lang w:val="uk-UA"/>
        </w:rPr>
        <w:t>ої</w:t>
      </w:r>
      <w:r w:rsidRPr="00637483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 та Черкаської обласної ради</w:t>
      </w:r>
      <w:r w:rsidRPr="00637483">
        <w:rPr>
          <w:sz w:val="28"/>
          <w:lang w:val="uk-UA"/>
        </w:rPr>
        <w:t>.</w:t>
      </w:r>
    </w:p>
    <w:p w14:paraId="21B172CF" w14:textId="024697A9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Виконавці заходів, передбачених Програмою, інформують про хід її виконання </w:t>
      </w:r>
      <w:r w:rsidR="000E47DE"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правління </w:t>
      </w:r>
      <w:r w:rsidRPr="00602EE8">
        <w:rPr>
          <w:sz w:val="28"/>
          <w:lang w:val="uk-UA"/>
        </w:rPr>
        <w:t xml:space="preserve">культури та охорони культурної спадщини </w:t>
      </w:r>
      <w:r w:rsidRPr="00637483">
        <w:rPr>
          <w:sz w:val="28"/>
          <w:lang w:val="uk-UA"/>
        </w:rPr>
        <w:t>Черкаської обласної державної адміністрації щорічно до 20 січня</w:t>
      </w:r>
      <w:r w:rsidR="00B15772">
        <w:rPr>
          <w:sz w:val="28"/>
          <w:lang w:val="en-US"/>
        </w:rPr>
        <w:t xml:space="preserve"> </w:t>
      </w:r>
      <w:r w:rsidR="00B15772">
        <w:rPr>
          <w:sz w:val="28"/>
          <w:lang w:val="uk-UA"/>
        </w:rPr>
        <w:t>року наступного за звітним</w:t>
      </w:r>
      <w:r w:rsidRPr="00637483">
        <w:rPr>
          <w:sz w:val="28"/>
          <w:lang w:val="uk-UA"/>
        </w:rPr>
        <w:t>.</w:t>
      </w:r>
    </w:p>
    <w:p w14:paraId="2F8E3FC0" w14:textId="2A7404D2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lastRenderedPageBreak/>
        <w:t xml:space="preserve">Узагальнену інформацію про хід та результати виконання заходів Програми </w:t>
      </w:r>
      <w:r w:rsidR="000E47DE"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правління </w:t>
      </w:r>
      <w:r w:rsidRPr="00602EE8">
        <w:rPr>
          <w:sz w:val="28"/>
          <w:lang w:val="uk-UA"/>
        </w:rPr>
        <w:t xml:space="preserve">культури та охорони культурної спадщини </w:t>
      </w:r>
      <w:r w:rsidRPr="00637483">
        <w:rPr>
          <w:sz w:val="28"/>
          <w:lang w:val="uk-UA"/>
        </w:rPr>
        <w:t>Черкаської обласної державної адміністрації подає щорічно до 10 лютого</w:t>
      </w:r>
      <w:r w:rsidR="00DF63C9">
        <w:rPr>
          <w:sz w:val="28"/>
          <w:lang w:val="uk-UA"/>
        </w:rPr>
        <w:t xml:space="preserve"> року наступного за звітним</w:t>
      </w:r>
      <w:r w:rsidRPr="00637483">
        <w:rPr>
          <w:sz w:val="28"/>
          <w:lang w:val="uk-UA"/>
        </w:rPr>
        <w:t xml:space="preserve"> Черкаській обласній державній адміністрації, яка інформує Черкаську обласну раду щорічно до 20 лютого</w:t>
      </w:r>
      <w:r w:rsidR="00DF63C9">
        <w:rPr>
          <w:sz w:val="28"/>
          <w:lang w:val="uk-UA"/>
        </w:rPr>
        <w:t xml:space="preserve"> року наступного за звітним.</w:t>
      </w:r>
    </w:p>
    <w:p w14:paraId="7F306656" w14:textId="77777777" w:rsidR="001958CA" w:rsidRPr="00637483" w:rsidRDefault="001958CA" w:rsidP="001958CA">
      <w:pPr>
        <w:ind w:firstLine="567"/>
        <w:jc w:val="both"/>
        <w:rPr>
          <w:sz w:val="16"/>
          <w:szCs w:val="16"/>
          <w:lang w:val="uk-UA"/>
        </w:rPr>
      </w:pPr>
    </w:p>
    <w:p w14:paraId="7ED2FD48" w14:textId="77777777" w:rsidR="001958CA" w:rsidRPr="00637483" w:rsidRDefault="001958CA" w:rsidP="001958CA">
      <w:pPr>
        <w:ind w:firstLine="567"/>
        <w:jc w:val="both"/>
        <w:rPr>
          <w:b/>
          <w:sz w:val="16"/>
          <w:szCs w:val="16"/>
          <w:lang w:val="uk-UA"/>
        </w:rPr>
      </w:pPr>
    </w:p>
    <w:p w14:paraId="7F4B9FB9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</w:p>
    <w:p w14:paraId="133B840E" w14:textId="77777777" w:rsidR="002B3C22" w:rsidRPr="001958CA" w:rsidRDefault="002B3C22" w:rsidP="00BD4D2E">
      <w:pPr>
        <w:pStyle w:val="ac"/>
        <w:spacing w:before="0"/>
        <w:jc w:val="center"/>
        <w:rPr>
          <w:rFonts w:ascii="Times New Roman" w:hAnsi="Times New Roman"/>
          <w:b/>
          <w:sz w:val="16"/>
          <w:szCs w:val="16"/>
        </w:rPr>
      </w:pPr>
      <w:r w:rsidRPr="001958CA">
        <w:rPr>
          <w:rFonts w:ascii="Times New Roman" w:hAnsi="Times New Roman"/>
          <w:b/>
          <w:sz w:val="28"/>
          <w:szCs w:val="28"/>
        </w:rPr>
        <w:t>Очікувані результати, ефективність Програми</w:t>
      </w:r>
      <w:bookmarkStart w:id="2" w:name="o78"/>
      <w:bookmarkEnd w:id="2"/>
    </w:p>
    <w:p w14:paraId="6D45CCB3" w14:textId="77777777" w:rsidR="00561418" w:rsidRPr="00D40CE7" w:rsidRDefault="00561418" w:rsidP="00BD4D2E">
      <w:pPr>
        <w:pStyle w:val="ae"/>
        <w:ind w:firstLine="567"/>
        <w:contextualSpacing/>
      </w:pPr>
      <w:r w:rsidRPr="00D40CE7">
        <w:t>Виконання Програми дасть можливість:</w:t>
      </w:r>
    </w:p>
    <w:p w14:paraId="1B951A0D" w14:textId="77777777" w:rsidR="000E47DE" w:rsidRDefault="00D40CE7" w:rsidP="00001E70">
      <w:pPr>
        <w:ind w:right="-1" w:firstLine="567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забезпечи</w:t>
      </w:r>
      <w:r>
        <w:rPr>
          <w:sz w:val="28"/>
          <w:szCs w:val="28"/>
          <w:lang w:val="uk-UA" w:eastAsia="uk-UA"/>
        </w:rPr>
        <w:t>ти</w:t>
      </w:r>
      <w:r w:rsidRPr="00D40CE7">
        <w:rPr>
          <w:sz w:val="28"/>
          <w:szCs w:val="28"/>
          <w:lang w:val="uk-UA" w:eastAsia="uk-UA"/>
        </w:rPr>
        <w:t xml:space="preserve"> системність інформаційної політики на території області,</w:t>
      </w:r>
    </w:p>
    <w:p w14:paraId="1045E767" w14:textId="77777777" w:rsidR="000E47DE" w:rsidRDefault="00D40CE7" w:rsidP="00001E70">
      <w:pPr>
        <w:ind w:right="-1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що сприятиме розумінню суспільством основних напрямків реалізації, стану</w:t>
      </w:r>
    </w:p>
    <w:p w14:paraId="29CAD109" w14:textId="64CB05A6" w:rsidR="00D40CE7" w:rsidRDefault="00D40CE7" w:rsidP="00001E70">
      <w:pPr>
        <w:ind w:right="-1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та перспектив впровадження реформ в Україні; </w:t>
      </w:r>
    </w:p>
    <w:p w14:paraId="64C21039" w14:textId="77777777" w:rsidR="00D40CE7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всебічно висвітлювати діяльність місцевих органів виконавчої влади, органів місцевого самоврядування, а також громадсько-політичне, економічне, культурне життя області й держави, мати оперативну та неупереджену інформацію про суспільно-політичне, соціально-економічне й культурне життя області; </w:t>
      </w:r>
    </w:p>
    <w:p w14:paraId="571E06B3" w14:textId="77777777" w:rsidR="000E47DE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розширит</w:t>
      </w:r>
      <w:r>
        <w:rPr>
          <w:sz w:val="28"/>
          <w:szCs w:val="28"/>
          <w:lang w:val="uk-UA" w:eastAsia="uk-UA"/>
        </w:rPr>
        <w:t>и</w:t>
      </w:r>
      <w:r w:rsidRPr="00D40CE7">
        <w:rPr>
          <w:sz w:val="28"/>
          <w:szCs w:val="28"/>
          <w:lang w:val="uk-UA" w:eastAsia="uk-UA"/>
        </w:rPr>
        <w:t xml:space="preserve"> можливості жителів області для свідомого медіа-споживання</w:t>
      </w:r>
    </w:p>
    <w:p w14:paraId="03F53F44" w14:textId="35F3F2C5" w:rsidR="00D40CE7" w:rsidRDefault="00D40CE7" w:rsidP="000E47DE">
      <w:pPr>
        <w:ind w:right="-1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та критичної оцінки інформації; </w:t>
      </w:r>
    </w:p>
    <w:p w14:paraId="46413E4D" w14:textId="77777777" w:rsidR="000E47DE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забезпечить підвищення професійних компетенцій представників </w:t>
      </w:r>
      <w:r>
        <w:rPr>
          <w:sz w:val="28"/>
          <w:szCs w:val="28"/>
          <w:lang w:val="uk-UA" w:eastAsia="uk-UA"/>
        </w:rPr>
        <w:t>медіа</w:t>
      </w:r>
      <w:r w:rsidRPr="00D40CE7">
        <w:rPr>
          <w:sz w:val="28"/>
          <w:szCs w:val="28"/>
          <w:lang w:val="uk-UA" w:eastAsia="uk-UA"/>
        </w:rPr>
        <w:t>, поглиблення їх знань щодо окремих питань, тематик професійної діяльності, стимулюватиме комунікацію та взаємодію у медійному середовищі, забезпечить знайомство представників молоді з базовими журналістськими компетенціями, регулярний випуск наукових, літературних періодичних видань та видань для осіб</w:t>
      </w:r>
    </w:p>
    <w:p w14:paraId="7288BE09" w14:textId="4FFFE29E" w:rsidR="00D40CE7" w:rsidRDefault="00D40CE7" w:rsidP="000E47DE">
      <w:pPr>
        <w:ind w:right="-1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з інвалідністю, краще задоволення інформаційних потреб населення</w:t>
      </w:r>
      <w:r>
        <w:rPr>
          <w:sz w:val="28"/>
          <w:szCs w:val="28"/>
          <w:lang w:val="uk-UA" w:eastAsia="uk-UA"/>
        </w:rPr>
        <w:t>;</w:t>
      </w:r>
    </w:p>
    <w:p w14:paraId="3D29FBAF" w14:textId="77777777" w:rsidR="000E47DE" w:rsidRDefault="00D40CE7" w:rsidP="00D40CE7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Pr="00D40CE7">
        <w:rPr>
          <w:sz w:val="28"/>
          <w:szCs w:val="28"/>
          <w:lang w:val="uk-UA"/>
        </w:rPr>
        <w:t>підтримк</w:t>
      </w:r>
      <w:r>
        <w:rPr>
          <w:sz w:val="28"/>
          <w:szCs w:val="28"/>
          <w:lang w:val="uk-UA"/>
        </w:rPr>
        <w:t>у</w:t>
      </w:r>
      <w:r w:rsidRPr="00D40CE7">
        <w:rPr>
          <w:sz w:val="28"/>
          <w:szCs w:val="28"/>
          <w:lang w:val="uk-UA"/>
        </w:rPr>
        <w:t xml:space="preserve"> творчості місцевих авторів, </w:t>
      </w:r>
      <w:r w:rsidR="001C18E0">
        <w:rPr>
          <w:sz w:val="28"/>
          <w:szCs w:val="28"/>
          <w:lang w:val="uk-UA"/>
        </w:rPr>
        <w:t>збільшити суспільний запит</w:t>
      </w:r>
    </w:p>
    <w:p w14:paraId="02EF512A" w14:textId="0EA93933" w:rsidR="00561418" w:rsidRPr="00637483" w:rsidRDefault="00D40CE7" w:rsidP="000E47DE">
      <w:pPr>
        <w:ind w:right="-1"/>
        <w:contextualSpacing/>
        <w:jc w:val="both"/>
        <w:rPr>
          <w:sz w:val="28"/>
          <w:szCs w:val="28"/>
          <w:lang w:val="uk-UA"/>
        </w:rPr>
      </w:pPr>
      <w:r w:rsidRPr="00D40CE7">
        <w:rPr>
          <w:sz w:val="28"/>
          <w:szCs w:val="28"/>
          <w:lang w:val="uk-UA"/>
        </w:rPr>
        <w:t>на книжкову продукцію, популяриз</w:t>
      </w:r>
      <w:r w:rsidR="001C18E0">
        <w:rPr>
          <w:sz w:val="28"/>
          <w:szCs w:val="28"/>
          <w:lang w:val="uk-UA"/>
        </w:rPr>
        <w:t>увати</w:t>
      </w:r>
      <w:r w:rsidRPr="00D40CE7">
        <w:rPr>
          <w:sz w:val="28"/>
          <w:szCs w:val="28"/>
          <w:lang w:val="uk-UA"/>
        </w:rPr>
        <w:t xml:space="preserve"> книг</w:t>
      </w:r>
      <w:r w:rsidR="001C18E0">
        <w:rPr>
          <w:sz w:val="28"/>
          <w:szCs w:val="28"/>
          <w:lang w:val="uk-UA"/>
        </w:rPr>
        <w:t xml:space="preserve">у і </w:t>
      </w:r>
      <w:r w:rsidRPr="00D40CE7">
        <w:rPr>
          <w:sz w:val="28"/>
          <w:szCs w:val="28"/>
          <w:lang w:val="uk-UA"/>
        </w:rPr>
        <w:t>читання (</w:t>
      </w:r>
      <w:r>
        <w:rPr>
          <w:sz w:val="28"/>
          <w:szCs w:val="28"/>
          <w:lang w:val="uk-UA"/>
        </w:rPr>
        <w:t>15</w:t>
      </w:r>
      <w:r w:rsidRPr="00D40CE7">
        <w:rPr>
          <w:sz w:val="28"/>
          <w:szCs w:val="28"/>
          <w:lang w:val="uk-UA"/>
        </w:rPr>
        <w:t>% накладів книг виданих за рахунок коштів обласного бюджету безкоштовно надається авторам (упорядникам) для проведення презентації)</w:t>
      </w:r>
      <w:r>
        <w:rPr>
          <w:sz w:val="28"/>
          <w:szCs w:val="28"/>
          <w:lang w:val="uk-UA"/>
        </w:rPr>
        <w:t>.</w:t>
      </w:r>
    </w:p>
    <w:p w14:paraId="32096F55" w14:textId="77777777" w:rsidR="002B3C22" w:rsidRPr="00637483" w:rsidRDefault="002B3C22" w:rsidP="00BD4D2E">
      <w:pPr>
        <w:ind w:firstLine="567"/>
        <w:jc w:val="both"/>
        <w:rPr>
          <w:sz w:val="16"/>
          <w:szCs w:val="16"/>
          <w:highlight w:val="yellow"/>
          <w:lang w:val="uk-UA"/>
        </w:rPr>
      </w:pPr>
      <w:bookmarkStart w:id="3" w:name="o82"/>
      <w:bookmarkEnd w:id="3"/>
    </w:p>
    <w:p w14:paraId="2F00D6C4" w14:textId="77777777" w:rsidR="000D42E5" w:rsidRDefault="000D42E5" w:rsidP="002B3C22">
      <w:pPr>
        <w:jc w:val="both"/>
        <w:rPr>
          <w:sz w:val="28"/>
          <w:lang w:val="uk-UA"/>
        </w:rPr>
      </w:pPr>
    </w:p>
    <w:p w14:paraId="4E3BE13D" w14:textId="77777777" w:rsidR="00602EE8" w:rsidRDefault="00602EE8" w:rsidP="002B3C22">
      <w:pPr>
        <w:jc w:val="both"/>
        <w:rPr>
          <w:sz w:val="28"/>
          <w:lang w:val="uk-UA"/>
        </w:rPr>
      </w:pPr>
    </w:p>
    <w:p w14:paraId="6A3CB84D" w14:textId="77777777" w:rsidR="002B3C22" w:rsidRPr="00637483" w:rsidRDefault="002B3C22" w:rsidP="002B3C22">
      <w:pPr>
        <w:jc w:val="both"/>
        <w:rPr>
          <w:sz w:val="28"/>
          <w:lang w:val="uk-UA"/>
        </w:rPr>
      </w:pPr>
    </w:p>
    <w:p w14:paraId="36774554" w14:textId="77777777" w:rsidR="00E23DD8" w:rsidRPr="00637483" w:rsidRDefault="00620F8B" w:rsidP="00424699">
      <w:pPr>
        <w:tabs>
          <w:tab w:val="left" w:pos="6804"/>
          <w:tab w:val="left" w:pos="7371"/>
        </w:tabs>
        <w:jc w:val="both"/>
        <w:rPr>
          <w:b/>
          <w:sz w:val="28"/>
          <w:u w:val="single"/>
          <w:lang w:val="uk-UA"/>
        </w:rPr>
      </w:pPr>
      <w:r w:rsidRPr="00637483">
        <w:rPr>
          <w:sz w:val="28"/>
          <w:lang w:val="uk-UA"/>
        </w:rPr>
        <w:t>Заступник керуючого справами</w:t>
      </w:r>
      <w:r w:rsidRPr="00637483">
        <w:rPr>
          <w:sz w:val="28"/>
          <w:lang w:val="uk-UA"/>
        </w:rPr>
        <w:tab/>
      </w:r>
      <w:r w:rsidR="00424699" w:rsidRPr="00637483">
        <w:rPr>
          <w:sz w:val="28"/>
          <w:lang w:val="uk-UA"/>
        </w:rPr>
        <w:t>Наталія ГОРНА</w:t>
      </w:r>
    </w:p>
    <w:sectPr w:rsidR="00E23DD8" w:rsidRPr="00637483" w:rsidSect="00EC2409">
      <w:headerReference w:type="even" r:id="rId8"/>
      <w:headerReference w:type="default" r:id="rId9"/>
      <w:pgSz w:w="11906" w:h="16838" w:code="9"/>
      <w:pgMar w:top="1237" w:right="424" w:bottom="851" w:left="1276" w:header="720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5502" w14:textId="77777777" w:rsidR="00127804" w:rsidRDefault="00127804" w:rsidP="007767FD">
      <w:r>
        <w:separator/>
      </w:r>
    </w:p>
  </w:endnote>
  <w:endnote w:type="continuationSeparator" w:id="0">
    <w:p w14:paraId="34D8AB86" w14:textId="77777777" w:rsidR="00127804" w:rsidRDefault="00127804" w:rsidP="0077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E439" w14:textId="77777777" w:rsidR="00127804" w:rsidRDefault="00127804" w:rsidP="007767FD">
      <w:r>
        <w:separator/>
      </w:r>
    </w:p>
  </w:footnote>
  <w:footnote w:type="continuationSeparator" w:id="0">
    <w:p w14:paraId="07C9629D" w14:textId="77777777" w:rsidR="00127804" w:rsidRDefault="00127804" w:rsidP="00776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799E" w14:textId="77777777" w:rsidR="00136F1F" w:rsidRDefault="00B037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6F1F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74A6AEF" w14:textId="77777777" w:rsidR="00136F1F" w:rsidRDefault="00136F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9506" w14:textId="77777777" w:rsidR="00136F1F" w:rsidRDefault="00B037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6F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3FD9">
      <w:rPr>
        <w:rStyle w:val="a7"/>
        <w:noProof/>
      </w:rPr>
      <w:t>2</w:t>
    </w:r>
    <w:r>
      <w:rPr>
        <w:rStyle w:val="a7"/>
      </w:rPr>
      <w:fldChar w:fldCharType="end"/>
    </w:r>
  </w:p>
  <w:p w14:paraId="741BF1F3" w14:textId="77777777" w:rsidR="00136F1F" w:rsidRDefault="00136F1F" w:rsidP="000D36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95EB5"/>
    <w:multiLevelType w:val="hybridMultilevel"/>
    <w:tmpl w:val="AFCA7F4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888491A"/>
    <w:multiLevelType w:val="hybridMultilevel"/>
    <w:tmpl w:val="6F8014A6"/>
    <w:lvl w:ilvl="0" w:tplc="42D41E8E">
      <w:start w:val="2017"/>
      <w:numFmt w:val="decimal"/>
      <w:lvlText w:val="%1"/>
      <w:lvlJc w:val="left"/>
      <w:pPr>
        <w:ind w:left="626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2" w15:restartNumberingAfterBreak="0">
    <w:nsid w:val="70136289"/>
    <w:multiLevelType w:val="hybridMultilevel"/>
    <w:tmpl w:val="DF8C9D18"/>
    <w:lvl w:ilvl="0" w:tplc="37621556">
      <w:start w:val="2017"/>
      <w:numFmt w:val="decimal"/>
      <w:lvlText w:val="%1"/>
      <w:lvlJc w:val="left"/>
      <w:pPr>
        <w:ind w:left="56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7" w:hanging="360"/>
      </w:pPr>
    </w:lvl>
    <w:lvl w:ilvl="2" w:tplc="0419001B" w:tentative="1">
      <w:start w:val="1"/>
      <w:numFmt w:val="lowerRoman"/>
      <w:lvlText w:val="%3."/>
      <w:lvlJc w:val="right"/>
      <w:pPr>
        <w:ind w:left="6837" w:hanging="180"/>
      </w:pPr>
    </w:lvl>
    <w:lvl w:ilvl="3" w:tplc="0419000F" w:tentative="1">
      <w:start w:val="1"/>
      <w:numFmt w:val="decimal"/>
      <w:lvlText w:val="%4."/>
      <w:lvlJc w:val="left"/>
      <w:pPr>
        <w:ind w:left="7557" w:hanging="360"/>
      </w:pPr>
    </w:lvl>
    <w:lvl w:ilvl="4" w:tplc="04190019" w:tentative="1">
      <w:start w:val="1"/>
      <w:numFmt w:val="lowerLetter"/>
      <w:lvlText w:val="%5."/>
      <w:lvlJc w:val="left"/>
      <w:pPr>
        <w:ind w:left="8277" w:hanging="360"/>
      </w:pPr>
    </w:lvl>
    <w:lvl w:ilvl="5" w:tplc="0419001B" w:tentative="1">
      <w:start w:val="1"/>
      <w:numFmt w:val="lowerRoman"/>
      <w:lvlText w:val="%6."/>
      <w:lvlJc w:val="right"/>
      <w:pPr>
        <w:ind w:left="8997" w:hanging="180"/>
      </w:pPr>
    </w:lvl>
    <w:lvl w:ilvl="6" w:tplc="0419000F" w:tentative="1">
      <w:start w:val="1"/>
      <w:numFmt w:val="decimal"/>
      <w:lvlText w:val="%7."/>
      <w:lvlJc w:val="left"/>
      <w:pPr>
        <w:ind w:left="9717" w:hanging="360"/>
      </w:pPr>
    </w:lvl>
    <w:lvl w:ilvl="7" w:tplc="04190019" w:tentative="1">
      <w:start w:val="1"/>
      <w:numFmt w:val="lowerLetter"/>
      <w:lvlText w:val="%8."/>
      <w:lvlJc w:val="left"/>
      <w:pPr>
        <w:ind w:left="10437" w:hanging="360"/>
      </w:pPr>
    </w:lvl>
    <w:lvl w:ilvl="8" w:tplc="0419001B" w:tentative="1">
      <w:start w:val="1"/>
      <w:numFmt w:val="lowerRoman"/>
      <w:lvlText w:val="%9."/>
      <w:lvlJc w:val="right"/>
      <w:pPr>
        <w:ind w:left="11157" w:hanging="180"/>
      </w:pPr>
    </w:lvl>
  </w:abstractNum>
  <w:abstractNum w:abstractNumId="3" w15:restartNumberingAfterBreak="0">
    <w:nsid w:val="7C7F576F"/>
    <w:multiLevelType w:val="hybridMultilevel"/>
    <w:tmpl w:val="A37C6EB0"/>
    <w:lvl w:ilvl="0" w:tplc="49F8317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26C0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728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41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30BE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6A17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02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24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F0E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22"/>
    <w:rsid w:val="00001E70"/>
    <w:rsid w:val="000058C9"/>
    <w:rsid w:val="00006F32"/>
    <w:rsid w:val="0001211E"/>
    <w:rsid w:val="00014A9A"/>
    <w:rsid w:val="00015400"/>
    <w:rsid w:val="00034A43"/>
    <w:rsid w:val="00035DD4"/>
    <w:rsid w:val="00041A6A"/>
    <w:rsid w:val="00042FA4"/>
    <w:rsid w:val="000439F4"/>
    <w:rsid w:val="000450BF"/>
    <w:rsid w:val="0005412D"/>
    <w:rsid w:val="0006175A"/>
    <w:rsid w:val="00063444"/>
    <w:rsid w:val="00073DC3"/>
    <w:rsid w:val="00075A3F"/>
    <w:rsid w:val="00076463"/>
    <w:rsid w:val="000A6406"/>
    <w:rsid w:val="000B3EC1"/>
    <w:rsid w:val="000B4A0B"/>
    <w:rsid w:val="000B501C"/>
    <w:rsid w:val="000C6B71"/>
    <w:rsid w:val="000D2688"/>
    <w:rsid w:val="000D36D5"/>
    <w:rsid w:val="000D42E5"/>
    <w:rsid w:val="000D48CE"/>
    <w:rsid w:val="000D5C24"/>
    <w:rsid w:val="000D7E1D"/>
    <w:rsid w:val="000E0048"/>
    <w:rsid w:val="000E0639"/>
    <w:rsid w:val="000E47DE"/>
    <w:rsid w:val="000E52B5"/>
    <w:rsid w:val="000E71DA"/>
    <w:rsid w:val="000F5F73"/>
    <w:rsid w:val="00105B96"/>
    <w:rsid w:val="00105D8F"/>
    <w:rsid w:val="00112BB9"/>
    <w:rsid w:val="00114FC5"/>
    <w:rsid w:val="00120064"/>
    <w:rsid w:val="00120E2E"/>
    <w:rsid w:val="00122A3B"/>
    <w:rsid w:val="00127804"/>
    <w:rsid w:val="00130E3F"/>
    <w:rsid w:val="00136D71"/>
    <w:rsid w:val="00136F1F"/>
    <w:rsid w:val="001426E3"/>
    <w:rsid w:val="00142CE6"/>
    <w:rsid w:val="00162233"/>
    <w:rsid w:val="00170131"/>
    <w:rsid w:val="00184D0C"/>
    <w:rsid w:val="0019494F"/>
    <w:rsid w:val="001958CA"/>
    <w:rsid w:val="00197B4D"/>
    <w:rsid w:val="001A46D4"/>
    <w:rsid w:val="001A59AD"/>
    <w:rsid w:val="001B1C86"/>
    <w:rsid w:val="001B1ECB"/>
    <w:rsid w:val="001B5C0F"/>
    <w:rsid w:val="001C0040"/>
    <w:rsid w:val="001C18E0"/>
    <w:rsid w:val="001C3ECE"/>
    <w:rsid w:val="001C41D2"/>
    <w:rsid w:val="001C68E1"/>
    <w:rsid w:val="001D74AD"/>
    <w:rsid w:val="001E3D13"/>
    <w:rsid w:val="001E662A"/>
    <w:rsid w:val="00200BA9"/>
    <w:rsid w:val="00202A37"/>
    <w:rsid w:val="00202B98"/>
    <w:rsid w:val="00210AAA"/>
    <w:rsid w:val="002125C4"/>
    <w:rsid w:val="00221C7D"/>
    <w:rsid w:val="00231A0A"/>
    <w:rsid w:val="00234352"/>
    <w:rsid w:val="00250820"/>
    <w:rsid w:val="00250FF1"/>
    <w:rsid w:val="002556BD"/>
    <w:rsid w:val="00255F5C"/>
    <w:rsid w:val="002735C2"/>
    <w:rsid w:val="00280703"/>
    <w:rsid w:val="00281726"/>
    <w:rsid w:val="00281A02"/>
    <w:rsid w:val="002865D2"/>
    <w:rsid w:val="00295356"/>
    <w:rsid w:val="002A45AD"/>
    <w:rsid w:val="002A63E8"/>
    <w:rsid w:val="002B3C22"/>
    <w:rsid w:val="002B6CC4"/>
    <w:rsid w:val="002C0537"/>
    <w:rsid w:val="002C383E"/>
    <w:rsid w:val="002C3BB4"/>
    <w:rsid w:val="002D023A"/>
    <w:rsid w:val="002E13F1"/>
    <w:rsid w:val="002E5492"/>
    <w:rsid w:val="002F1E97"/>
    <w:rsid w:val="002F2635"/>
    <w:rsid w:val="00302384"/>
    <w:rsid w:val="00303014"/>
    <w:rsid w:val="003105B5"/>
    <w:rsid w:val="00316D62"/>
    <w:rsid w:val="00322469"/>
    <w:rsid w:val="0032392A"/>
    <w:rsid w:val="003339ED"/>
    <w:rsid w:val="00341EBA"/>
    <w:rsid w:val="0034538E"/>
    <w:rsid w:val="00350906"/>
    <w:rsid w:val="0035149A"/>
    <w:rsid w:val="003778A7"/>
    <w:rsid w:val="00380EB4"/>
    <w:rsid w:val="00386A95"/>
    <w:rsid w:val="00394A81"/>
    <w:rsid w:val="003A38C6"/>
    <w:rsid w:val="003B01D3"/>
    <w:rsid w:val="003B1A07"/>
    <w:rsid w:val="003B202B"/>
    <w:rsid w:val="003B7F3F"/>
    <w:rsid w:val="003C15E1"/>
    <w:rsid w:val="003C1AEF"/>
    <w:rsid w:val="003C1BC6"/>
    <w:rsid w:val="003C2EBF"/>
    <w:rsid w:val="003C3493"/>
    <w:rsid w:val="003C4192"/>
    <w:rsid w:val="003C53E5"/>
    <w:rsid w:val="003D1B81"/>
    <w:rsid w:val="003D2C6A"/>
    <w:rsid w:val="003D2DC3"/>
    <w:rsid w:val="003F00C2"/>
    <w:rsid w:val="003F31E5"/>
    <w:rsid w:val="003F618A"/>
    <w:rsid w:val="00400050"/>
    <w:rsid w:val="00402624"/>
    <w:rsid w:val="00406A96"/>
    <w:rsid w:val="00413589"/>
    <w:rsid w:val="00424699"/>
    <w:rsid w:val="004357DE"/>
    <w:rsid w:val="00450F1D"/>
    <w:rsid w:val="0046137E"/>
    <w:rsid w:val="00470C29"/>
    <w:rsid w:val="00481D46"/>
    <w:rsid w:val="00484FE1"/>
    <w:rsid w:val="00487B15"/>
    <w:rsid w:val="00491395"/>
    <w:rsid w:val="004A32CD"/>
    <w:rsid w:val="004B1A59"/>
    <w:rsid w:val="004B5DD9"/>
    <w:rsid w:val="004C5E54"/>
    <w:rsid w:val="004C64A9"/>
    <w:rsid w:val="004C7CC4"/>
    <w:rsid w:val="004D09A9"/>
    <w:rsid w:val="004D48BC"/>
    <w:rsid w:val="004E2C05"/>
    <w:rsid w:val="004F6120"/>
    <w:rsid w:val="00520E07"/>
    <w:rsid w:val="00525FE4"/>
    <w:rsid w:val="0053112D"/>
    <w:rsid w:val="00546EC8"/>
    <w:rsid w:val="00551B7C"/>
    <w:rsid w:val="00553F18"/>
    <w:rsid w:val="0055715C"/>
    <w:rsid w:val="00561418"/>
    <w:rsid w:val="00564420"/>
    <w:rsid w:val="00575711"/>
    <w:rsid w:val="00582132"/>
    <w:rsid w:val="00595A1F"/>
    <w:rsid w:val="005966A9"/>
    <w:rsid w:val="005A50AE"/>
    <w:rsid w:val="005A6CD8"/>
    <w:rsid w:val="005A7EA8"/>
    <w:rsid w:val="005B1C46"/>
    <w:rsid w:val="005B5644"/>
    <w:rsid w:val="005B7A10"/>
    <w:rsid w:val="005C0BAE"/>
    <w:rsid w:val="005D4550"/>
    <w:rsid w:val="005D45F7"/>
    <w:rsid w:val="005D4D32"/>
    <w:rsid w:val="005E3712"/>
    <w:rsid w:val="005E3CAD"/>
    <w:rsid w:val="005E5BC1"/>
    <w:rsid w:val="00602EE8"/>
    <w:rsid w:val="006116E9"/>
    <w:rsid w:val="00615976"/>
    <w:rsid w:val="00620F8B"/>
    <w:rsid w:val="00621ED3"/>
    <w:rsid w:val="00627075"/>
    <w:rsid w:val="006300CD"/>
    <w:rsid w:val="00631DFC"/>
    <w:rsid w:val="0063609B"/>
    <w:rsid w:val="006365DE"/>
    <w:rsid w:val="00637483"/>
    <w:rsid w:val="006420F1"/>
    <w:rsid w:val="00646EB9"/>
    <w:rsid w:val="00660E75"/>
    <w:rsid w:val="006624B1"/>
    <w:rsid w:val="00662947"/>
    <w:rsid w:val="006735DB"/>
    <w:rsid w:val="00673BA8"/>
    <w:rsid w:val="00677308"/>
    <w:rsid w:val="006832D1"/>
    <w:rsid w:val="00692DBE"/>
    <w:rsid w:val="00696D57"/>
    <w:rsid w:val="006A0D18"/>
    <w:rsid w:val="006B035B"/>
    <w:rsid w:val="006B050D"/>
    <w:rsid w:val="006B4F98"/>
    <w:rsid w:val="006C3435"/>
    <w:rsid w:val="006C42FA"/>
    <w:rsid w:val="006C75BD"/>
    <w:rsid w:val="006D6DD9"/>
    <w:rsid w:val="006D7486"/>
    <w:rsid w:val="006E09A2"/>
    <w:rsid w:val="006E2E0C"/>
    <w:rsid w:val="006E47AC"/>
    <w:rsid w:val="006E56D4"/>
    <w:rsid w:val="006F331B"/>
    <w:rsid w:val="006F6D54"/>
    <w:rsid w:val="00734492"/>
    <w:rsid w:val="00735E45"/>
    <w:rsid w:val="00737919"/>
    <w:rsid w:val="00740227"/>
    <w:rsid w:val="007418F2"/>
    <w:rsid w:val="007504F9"/>
    <w:rsid w:val="00750BEF"/>
    <w:rsid w:val="007554E0"/>
    <w:rsid w:val="00762A65"/>
    <w:rsid w:val="007767FD"/>
    <w:rsid w:val="00777939"/>
    <w:rsid w:val="00786B2B"/>
    <w:rsid w:val="00790908"/>
    <w:rsid w:val="0079147E"/>
    <w:rsid w:val="007942C4"/>
    <w:rsid w:val="007965DD"/>
    <w:rsid w:val="007A11AC"/>
    <w:rsid w:val="007A358F"/>
    <w:rsid w:val="007B59BC"/>
    <w:rsid w:val="007B6BDD"/>
    <w:rsid w:val="007C79FD"/>
    <w:rsid w:val="007D0789"/>
    <w:rsid w:val="007E072A"/>
    <w:rsid w:val="007E44E0"/>
    <w:rsid w:val="007F09A0"/>
    <w:rsid w:val="007F0CDC"/>
    <w:rsid w:val="007F1E7C"/>
    <w:rsid w:val="007F62AE"/>
    <w:rsid w:val="00813D87"/>
    <w:rsid w:val="00823435"/>
    <w:rsid w:val="00844621"/>
    <w:rsid w:val="00846FF0"/>
    <w:rsid w:val="008534FE"/>
    <w:rsid w:val="00853ABD"/>
    <w:rsid w:val="0087002A"/>
    <w:rsid w:val="0087120A"/>
    <w:rsid w:val="00873ABE"/>
    <w:rsid w:val="008811D6"/>
    <w:rsid w:val="00893F88"/>
    <w:rsid w:val="00897B78"/>
    <w:rsid w:val="008A4F5E"/>
    <w:rsid w:val="008A5C98"/>
    <w:rsid w:val="008B3B1E"/>
    <w:rsid w:val="008B4DC0"/>
    <w:rsid w:val="008B7FD6"/>
    <w:rsid w:val="008C317E"/>
    <w:rsid w:val="008C7164"/>
    <w:rsid w:val="008F121B"/>
    <w:rsid w:val="008F5CA0"/>
    <w:rsid w:val="00901AF6"/>
    <w:rsid w:val="009303B6"/>
    <w:rsid w:val="00941BF7"/>
    <w:rsid w:val="00943E50"/>
    <w:rsid w:val="00950824"/>
    <w:rsid w:val="0095398F"/>
    <w:rsid w:val="0096529C"/>
    <w:rsid w:val="009663E9"/>
    <w:rsid w:val="00970983"/>
    <w:rsid w:val="0097479C"/>
    <w:rsid w:val="00980C0A"/>
    <w:rsid w:val="0098130D"/>
    <w:rsid w:val="009852D1"/>
    <w:rsid w:val="00991AFF"/>
    <w:rsid w:val="009960D9"/>
    <w:rsid w:val="009C2A52"/>
    <w:rsid w:val="009C5210"/>
    <w:rsid w:val="009D24E1"/>
    <w:rsid w:val="009D4272"/>
    <w:rsid w:val="009D4B20"/>
    <w:rsid w:val="009D6412"/>
    <w:rsid w:val="009E1B0F"/>
    <w:rsid w:val="009F1197"/>
    <w:rsid w:val="009F7786"/>
    <w:rsid w:val="009F7945"/>
    <w:rsid w:val="00A01039"/>
    <w:rsid w:val="00A10715"/>
    <w:rsid w:val="00A172CE"/>
    <w:rsid w:val="00A20219"/>
    <w:rsid w:val="00A26766"/>
    <w:rsid w:val="00A46E73"/>
    <w:rsid w:val="00A50043"/>
    <w:rsid w:val="00A60D8F"/>
    <w:rsid w:val="00A62BB4"/>
    <w:rsid w:val="00A73FD9"/>
    <w:rsid w:val="00A75CE1"/>
    <w:rsid w:val="00A8182B"/>
    <w:rsid w:val="00A91638"/>
    <w:rsid w:val="00A91876"/>
    <w:rsid w:val="00A97726"/>
    <w:rsid w:val="00AA75C0"/>
    <w:rsid w:val="00AA7F4A"/>
    <w:rsid w:val="00AB082F"/>
    <w:rsid w:val="00AB1418"/>
    <w:rsid w:val="00AB2A63"/>
    <w:rsid w:val="00AB485B"/>
    <w:rsid w:val="00AC5CE6"/>
    <w:rsid w:val="00AD3F12"/>
    <w:rsid w:val="00AD467F"/>
    <w:rsid w:val="00AE7035"/>
    <w:rsid w:val="00AE7CBC"/>
    <w:rsid w:val="00AF563D"/>
    <w:rsid w:val="00B01D80"/>
    <w:rsid w:val="00B03701"/>
    <w:rsid w:val="00B03AD5"/>
    <w:rsid w:val="00B03DDA"/>
    <w:rsid w:val="00B0429B"/>
    <w:rsid w:val="00B05465"/>
    <w:rsid w:val="00B15772"/>
    <w:rsid w:val="00B15EA5"/>
    <w:rsid w:val="00B16FB3"/>
    <w:rsid w:val="00B1761C"/>
    <w:rsid w:val="00B23723"/>
    <w:rsid w:val="00B26F07"/>
    <w:rsid w:val="00B3296B"/>
    <w:rsid w:val="00B3309B"/>
    <w:rsid w:val="00B43124"/>
    <w:rsid w:val="00B44E48"/>
    <w:rsid w:val="00B45E17"/>
    <w:rsid w:val="00B507DC"/>
    <w:rsid w:val="00B56917"/>
    <w:rsid w:val="00B5769E"/>
    <w:rsid w:val="00B64FD6"/>
    <w:rsid w:val="00B65535"/>
    <w:rsid w:val="00B66FBB"/>
    <w:rsid w:val="00B72550"/>
    <w:rsid w:val="00B8025E"/>
    <w:rsid w:val="00B832BF"/>
    <w:rsid w:val="00B977E0"/>
    <w:rsid w:val="00BB5352"/>
    <w:rsid w:val="00BC0E61"/>
    <w:rsid w:val="00BC2DBD"/>
    <w:rsid w:val="00BC6C4C"/>
    <w:rsid w:val="00BD4D2E"/>
    <w:rsid w:val="00BE298A"/>
    <w:rsid w:val="00BE568E"/>
    <w:rsid w:val="00BE58F6"/>
    <w:rsid w:val="00BE6CAD"/>
    <w:rsid w:val="00BF0EB2"/>
    <w:rsid w:val="00BF4ACA"/>
    <w:rsid w:val="00BF4FC8"/>
    <w:rsid w:val="00BF682E"/>
    <w:rsid w:val="00C01277"/>
    <w:rsid w:val="00C045E6"/>
    <w:rsid w:val="00C04E35"/>
    <w:rsid w:val="00C05B78"/>
    <w:rsid w:val="00C21FB6"/>
    <w:rsid w:val="00C469B5"/>
    <w:rsid w:val="00C515F6"/>
    <w:rsid w:val="00C52184"/>
    <w:rsid w:val="00C62043"/>
    <w:rsid w:val="00C7003B"/>
    <w:rsid w:val="00C70B5D"/>
    <w:rsid w:val="00C81A0C"/>
    <w:rsid w:val="00C820D0"/>
    <w:rsid w:val="00C93188"/>
    <w:rsid w:val="00C933CA"/>
    <w:rsid w:val="00CA2C45"/>
    <w:rsid w:val="00CB7490"/>
    <w:rsid w:val="00CC0D1C"/>
    <w:rsid w:val="00CC6873"/>
    <w:rsid w:val="00CD261D"/>
    <w:rsid w:val="00CD7B02"/>
    <w:rsid w:val="00CE4F8E"/>
    <w:rsid w:val="00CE74C3"/>
    <w:rsid w:val="00D01E21"/>
    <w:rsid w:val="00D04A94"/>
    <w:rsid w:val="00D06494"/>
    <w:rsid w:val="00D14EFF"/>
    <w:rsid w:val="00D22C50"/>
    <w:rsid w:val="00D260B0"/>
    <w:rsid w:val="00D319E6"/>
    <w:rsid w:val="00D31A66"/>
    <w:rsid w:val="00D32F9F"/>
    <w:rsid w:val="00D379A8"/>
    <w:rsid w:val="00D40CE7"/>
    <w:rsid w:val="00D41401"/>
    <w:rsid w:val="00D41EA2"/>
    <w:rsid w:val="00D52595"/>
    <w:rsid w:val="00D52C3C"/>
    <w:rsid w:val="00D72413"/>
    <w:rsid w:val="00D8147C"/>
    <w:rsid w:val="00DA0A45"/>
    <w:rsid w:val="00DA254A"/>
    <w:rsid w:val="00DA5181"/>
    <w:rsid w:val="00DC5D32"/>
    <w:rsid w:val="00DC7B23"/>
    <w:rsid w:val="00DD2C4A"/>
    <w:rsid w:val="00DE05DC"/>
    <w:rsid w:val="00DE68EA"/>
    <w:rsid w:val="00DE6C04"/>
    <w:rsid w:val="00DE7662"/>
    <w:rsid w:val="00DF255A"/>
    <w:rsid w:val="00DF63C9"/>
    <w:rsid w:val="00E01D6D"/>
    <w:rsid w:val="00E01DB8"/>
    <w:rsid w:val="00E22EDB"/>
    <w:rsid w:val="00E23DD8"/>
    <w:rsid w:val="00E264B9"/>
    <w:rsid w:val="00E3456A"/>
    <w:rsid w:val="00E37A89"/>
    <w:rsid w:val="00E50E2F"/>
    <w:rsid w:val="00E62926"/>
    <w:rsid w:val="00E63A01"/>
    <w:rsid w:val="00E654F0"/>
    <w:rsid w:val="00E6587A"/>
    <w:rsid w:val="00E6615B"/>
    <w:rsid w:val="00E7425C"/>
    <w:rsid w:val="00E7705D"/>
    <w:rsid w:val="00E811C6"/>
    <w:rsid w:val="00E90439"/>
    <w:rsid w:val="00E96959"/>
    <w:rsid w:val="00E969A9"/>
    <w:rsid w:val="00EA615A"/>
    <w:rsid w:val="00EB4709"/>
    <w:rsid w:val="00EB7570"/>
    <w:rsid w:val="00EC2409"/>
    <w:rsid w:val="00EC4B64"/>
    <w:rsid w:val="00ED1099"/>
    <w:rsid w:val="00ED5BFD"/>
    <w:rsid w:val="00ED77D5"/>
    <w:rsid w:val="00EE4D92"/>
    <w:rsid w:val="00EF767B"/>
    <w:rsid w:val="00F1492D"/>
    <w:rsid w:val="00F16BC6"/>
    <w:rsid w:val="00F30986"/>
    <w:rsid w:val="00F33B55"/>
    <w:rsid w:val="00F33DAB"/>
    <w:rsid w:val="00F35F57"/>
    <w:rsid w:val="00F36FD5"/>
    <w:rsid w:val="00F400E7"/>
    <w:rsid w:val="00F46920"/>
    <w:rsid w:val="00F541D4"/>
    <w:rsid w:val="00F551C4"/>
    <w:rsid w:val="00F64163"/>
    <w:rsid w:val="00F66726"/>
    <w:rsid w:val="00F712D8"/>
    <w:rsid w:val="00F71A01"/>
    <w:rsid w:val="00F74C49"/>
    <w:rsid w:val="00F81A72"/>
    <w:rsid w:val="00F8643F"/>
    <w:rsid w:val="00FA7ABB"/>
    <w:rsid w:val="00FB1FEA"/>
    <w:rsid w:val="00FC1755"/>
    <w:rsid w:val="00FD2E68"/>
    <w:rsid w:val="00FE1FAF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C224"/>
  <w15:docId w15:val="{8600CA29-3509-4471-8883-2DE0993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3C2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2B3C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C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B3C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2B3C22"/>
    <w:rPr>
      <w:rFonts w:ascii="Tahoma" w:hAnsi="Tahoma" w:cs="Wingdings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3C22"/>
    <w:rPr>
      <w:rFonts w:ascii="Tahoma" w:eastAsia="Times New Roman" w:hAnsi="Tahoma" w:cs="Wingdings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2B3C22"/>
    <w:rPr>
      <w:rFonts w:cs="Times New Roman"/>
    </w:rPr>
  </w:style>
  <w:style w:type="paragraph" w:styleId="a8">
    <w:name w:val="footer"/>
    <w:basedOn w:val="a"/>
    <w:link w:val="a9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2B3C22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2B3C22"/>
    <w:rPr>
      <w:rFonts w:cs="Times New Roman"/>
    </w:rPr>
  </w:style>
  <w:style w:type="paragraph" w:styleId="ab">
    <w:name w:val="List Paragraph"/>
    <w:basedOn w:val="a"/>
    <w:qFormat/>
    <w:rsid w:val="002B3C22"/>
    <w:pPr>
      <w:ind w:left="720"/>
      <w:contextualSpacing/>
    </w:pPr>
  </w:style>
  <w:style w:type="paragraph" w:customStyle="1" w:styleId="ac">
    <w:name w:val="Нормальний текст"/>
    <w:basedOn w:val="a"/>
    <w:uiPriority w:val="99"/>
    <w:rsid w:val="002B3C2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No Spacing"/>
    <w:uiPriority w:val="1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B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2B3C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561418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f">
    <w:name w:val="Основний текст з відступом Знак"/>
    <w:basedOn w:val="a0"/>
    <w:link w:val="ae"/>
    <w:rsid w:val="00561418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21">
    <w:name w:val="Основной текст (2)_"/>
    <w:link w:val="22"/>
    <w:rsid w:val="00B0429B"/>
    <w:rPr>
      <w:b/>
      <w:bCs/>
      <w:spacing w:val="2"/>
      <w:sz w:val="40"/>
      <w:szCs w:val="4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429B"/>
    <w:pPr>
      <w:widowControl w:val="0"/>
      <w:shd w:val="clear" w:color="auto" w:fill="FFFFFF"/>
      <w:spacing w:after="480" w:line="509" w:lineRule="exact"/>
      <w:jc w:val="center"/>
    </w:pPr>
    <w:rPr>
      <w:rFonts w:asciiTheme="minorHAnsi" w:eastAsiaTheme="minorHAnsi" w:hAnsiTheme="minorHAnsi" w:cstheme="minorBidi"/>
      <w:b/>
      <w:bCs/>
      <w:spacing w:val="2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00BCC-771C-464D-A68B-5C1A54BD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6377</Words>
  <Characters>3636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Заєць</cp:lastModifiedBy>
  <cp:revision>10</cp:revision>
  <cp:lastPrinted>2023-08-22T06:48:00Z</cp:lastPrinted>
  <dcterms:created xsi:type="dcterms:W3CDTF">2023-09-15T11:19:00Z</dcterms:created>
  <dcterms:modified xsi:type="dcterms:W3CDTF">2023-09-21T07:40:00Z</dcterms:modified>
</cp:coreProperties>
</file>