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23470763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90DA0" w:rsidRDefault="00F90DA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90DA0">
        <w:rPr>
          <w:sz w:val="28"/>
          <w:szCs w:val="28"/>
          <w:u w:val="single"/>
          <w:lang w:val="uk-UA"/>
        </w:rPr>
        <w:t>31.08.2022</w:t>
      </w:r>
      <w:r w:rsidR="008B2299" w:rsidRPr="00F90DA0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90DA0">
        <w:rPr>
          <w:sz w:val="28"/>
          <w:szCs w:val="28"/>
          <w:u w:val="single"/>
          <w:lang w:val="uk-UA"/>
        </w:rPr>
        <w:t>238-р</w:t>
      </w:r>
    </w:p>
    <w:p w:rsidR="008B2299" w:rsidRPr="00AB3CD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04A81" w:rsidRDefault="00F04A81" w:rsidP="00F04A81">
      <w:pPr>
        <w:spacing w:before="120" w:line="240" w:lineRule="atLeast"/>
        <w:ind w:right="-1"/>
        <w:outlineLvl w:val="0"/>
        <w:rPr>
          <w:sz w:val="26"/>
        </w:rPr>
      </w:pPr>
    </w:p>
    <w:p w:rsidR="00AB3CDF" w:rsidRDefault="00AB3CDF" w:rsidP="00AB3CDF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голови</w:t>
      </w:r>
    </w:p>
    <w:p w:rsidR="00AB3CDF" w:rsidRPr="00F04A81" w:rsidRDefault="00AB3CDF" w:rsidP="00AB3C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обласної ради </w:t>
      </w:r>
      <w:r w:rsidRPr="00F04A81">
        <w:rPr>
          <w:sz w:val="28"/>
          <w:szCs w:val="28"/>
          <w:lang w:val="uk-UA"/>
        </w:rPr>
        <w:t>від 08.0</w:t>
      </w:r>
      <w:r>
        <w:rPr>
          <w:sz w:val="28"/>
          <w:szCs w:val="28"/>
          <w:lang w:val="uk-UA"/>
        </w:rPr>
        <w:t>4</w:t>
      </w:r>
      <w:r w:rsidRPr="00F04A81">
        <w:rPr>
          <w:sz w:val="28"/>
          <w:szCs w:val="28"/>
          <w:lang w:val="uk-UA"/>
        </w:rPr>
        <w:t>.2021 №</w:t>
      </w:r>
      <w:r>
        <w:rPr>
          <w:sz w:val="28"/>
          <w:szCs w:val="28"/>
        </w:rPr>
        <w:t> </w:t>
      </w:r>
      <w:r w:rsidRPr="00F04A81">
        <w:rPr>
          <w:sz w:val="28"/>
          <w:szCs w:val="28"/>
          <w:lang w:val="uk-UA"/>
        </w:rPr>
        <w:t>82-р</w:t>
      </w:r>
    </w:p>
    <w:p w:rsidR="00AB3CDF" w:rsidRDefault="00AB3CDF" w:rsidP="00AB3CDF">
      <w:pPr>
        <w:rPr>
          <w:sz w:val="28"/>
          <w:szCs w:val="28"/>
          <w:lang w:val="uk-UA"/>
        </w:rPr>
      </w:pPr>
    </w:p>
    <w:p w:rsidR="00AB3CDF" w:rsidRDefault="00AB3CDF" w:rsidP="00AB3CDF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>
        <w:rPr>
          <w:sz w:val="28"/>
          <w:szCs w:val="28"/>
          <w:lang w:val="uk-UA"/>
        </w:rPr>
        <w:br/>
        <w:t xml:space="preserve">в Україні», враховуючи розпорядження голови обласної ради </w:t>
      </w:r>
      <w:r w:rsidRPr="000029B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16.08.2022</w:t>
      </w:r>
      <w:r w:rsidRPr="000029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</w:r>
      <w:r w:rsidRPr="000029B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206 «Про передачу функцій і документів щодо нагородження відзнаками Черкаської обласної ради</w:t>
      </w:r>
      <w:r w:rsidR="00E85F5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AB3CDF" w:rsidRDefault="00AB3CDF" w:rsidP="00AB3CDF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</w:p>
    <w:p w:rsidR="00AB3CDF" w:rsidRDefault="00AB3CDF" w:rsidP="00AB3CDF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08.04.2021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82-р «Про затвердження Положення та посадових інструкцій працівників управління юридичного забезпечення та роботи з персоналом виконавчого апарату обласної ради», зі змінами, внесеними розпорядженням голови</w:t>
      </w:r>
      <w:r w:rsidRPr="00947CEA">
        <w:rPr>
          <w:lang w:val="uk-UA"/>
        </w:rPr>
        <w:t xml:space="preserve"> </w:t>
      </w:r>
      <w:r w:rsidRPr="00947CEA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 xml:space="preserve"> від 31.05.2021 № 152-р, такі зміни:</w:t>
      </w:r>
    </w:p>
    <w:p w:rsidR="00AB3CDF" w:rsidRDefault="00AB3CDF" w:rsidP="00AB3CDF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пункт 2.2.42 Положення про управління юридичного забезпечення та роботи з персоналом виконавчого апарату обласної ради (далі – Положення про управління) викласти у наступній редакції: </w:t>
      </w:r>
    </w:p>
    <w:p w:rsidR="00AB3CDF" w:rsidRDefault="00AB3CDF" w:rsidP="00AB3CDF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«2.2.42. Опрацьовує матеріали з питань нагородження преміями Верховної Ради України </w:t>
      </w:r>
      <w:r w:rsidRPr="00C87BBE">
        <w:rPr>
          <w:sz w:val="28"/>
          <w:szCs w:val="28"/>
          <w:lang w:val="uk-UA"/>
        </w:rPr>
        <w:t>та обласної ради</w:t>
      </w:r>
      <w:r>
        <w:rPr>
          <w:sz w:val="28"/>
          <w:szCs w:val="28"/>
          <w:lang w:val="uk-UA"/>
        </w:rPr>
        <w:t xml:space="preserve">, готує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відповідних актів згідно із законодавством.»;</w:t>
      </w:r>
    </w:p>
    <w:p w:rsidR="00AB3CDF" w:rsidRDefault="00AB3CDF" w:rsidP="00AB3CDF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пункти 2.2.43 – 2.2.51 виключити з Положення про управління, </w:t>
      </w:r>
      <w:r>
        <w:rPr>
          <w:sz w:val="28"/>
          <w:szCs w:val="28"/>
          <w:lang w:val="uk-UA"/>
        </w:rPr>
        <w:br/>
        <w:t>у зв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чим пункти 2.2.52 – 2.2.84 вважати пунктами 2.2.43 – 2.2.75;</w:t>
      </w:r>
    </w:p>
    <w:p w:rsidR="00AB3CDF" w:rsidRDefault="00AB3CDF" w:rsidP="00AB3CDF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пункт 2.2.27 Положення про сектор роботи з персоналом та з питань нагород управління юридичного забезпечення та роботи з персоналом виконавчого апарату обласної ради (далі – Положення про сектор) викласти у наступній редакції:</w:t>
      </w:r>
    </w:p>
    <w:p w:rsidR="00AB3CDF" w:rsidRDefault="00AB3CDF" w:rsidP="00AB3CDF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«2.2.27. Опрацьовує матеріали з питань нагородження преміями Верховної Ради України та обласної ради, готує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відповідних актів згідно із законодавством.»;</w:t>
      </w:r>
    </w:p>
    <w:p w:rsidR="00AB3CDF" w:rsidRDefault="00AB3CDF" w:rsidP="00AB3CDF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пункти 2.2.28 – 2.2.36 виключити з Положення про сектор, у зв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з чим пункти 2.2.37 – 2.2.42 вважати відповідно пунктами 2.2.28 – 2.2.33;</w:t>
      </w:r>
    </w:p>
    <w:p w:rsidR="00AB3CDF" w:rsidRDefault="00E85F53" w:rsidP="00AB3CDF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AB3CDF">
        <w:rPr>
          <w:sz w:val="28"/>
          <w:szCs w:val="28"/>
          <w:lang w:val="uk-UA"/>
        </w:rPr>
        <w:t xml:space="preserve">) пункт 2.22. Посадової інструкції консультанта викласти у наступній редакції: </w:t>
      </w:r>
    </w:p>
    <w:p w:rsidR="00AB3CDF" w:rsidRDefault="00AB3CDF" w:rsidP="00AB3CDF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«2.22. Опрацьовує матеріали з питань нагородження преміями Верховної Ради України та обласної ради, готує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відповідних актів згідно із законодавством.».</w:t>
      </w:r>
    </w:p>
    <w:p w:rsidR="00AB3CDF" w:rsidRDefault="00AB3CDF" w:rsidP="00AB3CDF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управління юридичного забезпечення та роботи з персоналом виконавчого апарату обласної ради.</w:t>
      </w:r>
    </w:p>
    <w:p w:rsidR="00AB3CDF" w:rsidRDefault="00AB3CDF" w:rsidP="00AB3CDF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</w:p>
    <w:p w:rsidR="00AB3CDF" w:rsidRDefault="00AB3CDF" w:rsidP="00AB3CDF">
      <w:pPr>
        <w:jc w:val="both"/>
        <w:rPr>
          <w:sz w:val="28"/>
          <w:szCs w:val="28"/>
          <w:lang w:val="uk-UA"/>
        </w:rPr>
      </w:pPr>
    </w:p>
    <w:p w:rsidR="00AB3CDF" w:rsidRDefault="00AB3CDF" w:rsidP="00AB3CDF">
      <w:pPr>
        <w:jc w:val="both"/>
        <w:rPr>
          <w:sz w:val="28"/>
          <w:szCs w:val="28"/>
          <w:lang w:val="uk-UA"/>
        </w:rPr>
      </w:pPr>
    </w:p>
    <w:p w:rsidR="00AB3CDF" w:rsidRDefault="00AB3CDF" w:rsidP="00AB3C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AB3CDF" w:rsidRDefault="00AB3CDF" w:rsidP="00AB3CDF">
      <w:pPr>
        <w:rPr>
          <w:lang w:val="uk-UA"/>
        </w:rPr>
      </w:pPr>
    </w:p>
    <w:p w:rsidR="00AB3CDF" w:rsidRDefault="00AB3CDF" w:rsidP="00AB3CDF">
      <w:pPr>
        <w:rPr>
          <w:lang w:val="uk-UA"/>
        </w:rPr>
      </w:pPr>
    </w:p>
    <w:p w:rsidR="00F04A81" w:rsidRDefault="00AB3CDF" w:rsidP="00AB3CDF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t xml:space="preserve">                                                                     </w:t>
      </w:r>
    </w:p>
    <w:p w:rsidR="00F04A81" w:rsidRDefault="00F04A81" w:rsidP="00F04A81">
      <w:pPr>
        <w:rPr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1007D5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E3" w:rsidRDefault="006366E3" w:rsidP="001007D5">
      <w:r>
        <w:separator/>
      </w:r>
    </w:p>
  </w:endnote>
  <w:endnote w:type="continuationSeparator" w:id="0">
    <w:p w:rsidR="006366E3" w:rsidRDefault="006366E3" w:rsidP="0010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E3" w:rsidRDefault="006366E3" w:rsidP="001007D5">
      <w:r>
        <w:separator/>
      </w:r>
    </w:p>
  </w:footnote>
  <w:footnote w:type="continuationSeparator" w:id="0">
    <w:p w:rsidR="006366E3" w:rsidRDefault="006366E3" w:rsidP="00100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803684"/>
      <w:docPartObj>
        <w:docPartGallery w:val="Page Numbers (Top of Page)"/>
        <w:docPartUnique/>
      </w:docPartObj>
    </w:sdtPr>
    <w:sdtEndPr/>
    <w:sdtContent>
      <w:p w:rsidR="001007D5" w:rsidRDefault="001007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DA0" w:rsidRPr="00F90DA0">
          <w:rPr>
            <w:noProof/>
            <w:lang w:val="uk-UA"/>
          </w:rPr>
          <w:t>2</w:t>
        </w:r>
        <w:r>
          <w:fldChar w:fldCharType="end"/>
        </w:r>
      </w:p>
    </w:sdtContent>
  </w:sdt>
  <w:p w:rsidR="001007D5" w:rsidRDefault="001007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E79AF"/>
    <w:rsid w:val="001007D5"/>
    <w:rsid w:val="00211C25"/>
    <w:rsid w:val="0030133B"/>
    <w:rsid w:val="00397915"/>
    <w:rsid w:val="00411344"/>
    <w:rsid w:val="006366E3"/>
    <w:rsid w:val="0075081E"/>
    <w:rsid w:val="007A1FBA"/>
    <w:rsid w:val="007F5640"/>
    <w:rsid w:val="008B2299"/>
    <w:rsid w:val="0093691C"/>
    <w:rsid w:val="00AB3CDF"/>
    <w:rsid w:val="00B56F3D"/>
    <w:rsid w:val="00BB6A5E"/>
    <w:rsid w:val="00CA5172"/>
    <w:rsid w:val="00D401B8"/>
    <w:rsid w:val="00E85F53"/>
    <w:rsid w:val="00F04A81"/>
    <w:rsid w:val="00F90DA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007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0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07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07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2165</Characters>
  <Application>Microsoft Office Word</Application>
  <DocSecurity>0</DocSecurity>
  <Lines>18</Lines>
  <Paragraphs>5</Paragraphs>
  <ScaleCrop>false</ScaleCrop>
  <Company>Grizli777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2022-08-31T14:06:00Z</dcterms:modified>
</cp:coreProperties>
</file>