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264536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6746" w:rsidRDefault="006E674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6746">
        <w:rPr>
          <w:sz w:val="28"/>
          <w:szCs w:val="28"/>
          <w:u w:val="single"/>
          <w:lang w:val="uk-UA"/>
        </w:rPr>
        <w:t>27.04.2022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E6746">
        <w:rPr>
          <w:sz w:val="28"/>
          <w:szCs w:val="28"/>
          <w:u w:val="single"/>
          <w:lang w:val="uk-UA"/>
        </w:rPr>
        <w:t>88-р</w:t>
      </w:r>
    </w:p>
    <w:p w:rsidR="008B2299" w:rsidRPr="002330C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330C7" w:rsidRDefault="002330C7" w:rsidP="002330C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звільнення</w:t>
      </w:r>
    </w:p>
    <w:p w:rsidR="002330C7" w:rsidRDefault="002330C7" w:rsidP="002330C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ЧАМАТИ В.І.</w:t>
      </w:r>
    </w:p>
    <w:p w:rsidR="002330C7" w:rsidRDefault="002330C7" w:rsidP="002330C7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:rsidR="002330C7" w:rsidRDefault="002330C7" w:rsidP="002330C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в Україні», підпункту 3 пункту 3 рішення обласної ради від 16.12.2016                                  № 10-18/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області», враховуючи контракт з керівником</w:t>
      </w:r>
      <w:r>
        <w:rPr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закладу загальної середньої освіти спільної власності територіальних громад сіл, селищ, міст Черкаської області, укладений з </w:t>
      </w:r>
      <w:proofErr w:type="spellStart"/>
      <w:r>
        <w:rPr>
          <w:rFonts w:eastAsia="Calibri"/>
          <w:sz w:val="28"/>
          <w:szCs w:val="28"/>
          <w:lang w:val="uk-UA" w:eastAsia="en-US"/>
        </w:rPr>
        <w:t>Чаматою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В.І., від 02.01.2020:</w:t>
      </w:r>
    </w:p>
    <w:p w:rsidR="002330C7" w:rsidRDefault="002330C7" w:rsidP="002330C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</w:p>
    <w:p w:rsidR="002330C7" w:rsidRDefault="002330C7" w:rsidP="002330C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ЗВІЛЬНИТИ 28.04.2022 ЧАМАТУ Валерія Івановича</w:t>
      </w:r>
      <w:r w:rsidR="00CC60C5">
        <w:rPr>
          <w:rFonts w:eastAsia="Calibri"/>
          <w:sz w:val="28"/>
          <w:szCs w:val="28"/>
          <w:lang w:val="uk-UA" w:eastAsia="en-US"/>
        </w:rPr>
        <w:t xml:space="preserve"> з посади </w:t>
      </w:r>
      <w:r>
        <w:rPr>
          <w:rFonts w:eastAsia="Calibri"/>
          <w:sz w:val="28"/>
          <w:szCs w:val="28"/>
          <w:lang w:val="uk-UA" w:eastAsia="en-US"/>
        </w:rPr>
        <w:t>директора комунального закладу «</w:t>
      </w:r>
      <w:proofErr w:type="spellStart"/>
      <w:r>
        <w:rPr>
          <w:rFonts w:eastAsia="Calibri"/>
          <w:sz w:val="28"/>
          <w:szCs w:val="28"/>
          <w:lang w:val="uk-UA" w:eastAsia="en-US"/>
        </w:rPr>
        <w:t>Золотоніська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санаторна школа Черкаської обласної ради»</w:t>
      </w:r>
      <w:r w:rsidR="00CC60C5">
        <w:rPr>
          <w:rFonts w:eastAsia="Calibri"/>
          <w:sz w:val="28"/>
          <w:szCs w:val="28"/>
          <w:lang w:val="uk-UA" w:eastAsia="en-US"/>
        </w:rPr>
        <w:t xml:space="preserve"> за власним бажанням у зв</w:t>
      </w:r>
      <w:r w:rsidR="00CC60C5" w:rsidRPr="002330C7">
        <w:rPr>
          <w:rFonts w:eastAsia="Calibri"/>
          <w:sz w:val="28"/>
          <w:szCs w:val="28"/>
          <w:lang w:val="uk-UA" w:eastAsia="en-US"/>
        </w:rPr>
        <w:t>’</w:t>
      </w:r>
      <w:r w:rsidR="00CC60C5">
        <w:rPr>
          <w:rFonts w:eastAsia="Calibri"/>
          <w:sz w:val="28"/>
          <w:szCs w:val="28"/>
          <w:lang w:val="uk-UA" w:eastAsia="en-US"/>
        </w:rPr>
        <w:t xml:space="preserve">язку з виходом на пенсію, </w:t>
      </w:r>
      <w:r>
        <w:rPr>
          <w:rFonts w:eastAsia="Calibri"/>
          <w:sz w:val="28"/>
          <w:szCs w:val="28"/>
          <w:lang w:val="uk-UA" w:eastAsia="en-US"/>
        </w:rPr>
        <w:t>статт</w:t>
      </w:r>
      <w:r w:rsidR="00CC60C5">
        <w:rPr>
          <w:rFonts w:eastAsia="Calibri"/>
          <w:sz w:val="28"/>
          <w:szCs w:val="28"/>
          <w:lang w:val="uk-UA" w:eastAsia="en-US"/>
        </w:rPr>
        <w:t>я</w:t>
      </w:r>
      <w:r>
        <w:rPr>
          <w:rFonts w:eastAsia="Calibri"/>
          <w:sz w:val="28"/>
          <w:szCs w:val="28"/>
          <w:lang w:val="uk-UA" w:eastAsia="en-US"/>
        </w:rPr>
        <w:t xml:space="preserve"> 38 </w:t>
      </w:r>
      <w:proofErr w:type="spellStart"/>
      <w:r>
        <w:rPr>
          <w:rFonts w:eastAsia="Calibri"/>
          <w:sz w:val="28"/>
          <w:szCs w:val="28"/>
          <w:lang w:val="uk-UA" w:eastAsia="en-US"/>
        </w:rPr>
        <w:t>КЗпП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України.</w:t>
      </w:r>
    </w:p>
    <w:p w:rsidR="002330C7" w:rsidRDefault="002330C7" w:rsidP="00CC60C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C60C5">
        <w:rPr>
          <w:rFonts w:eastAsia="Calibri"/>
          <w:sz w:val="28"/>
          <w:szCs w:val="28"/>
          <w:lang w:val="uk-UA" w:eastAsia="en-US"/>
        </w:rPr>
        <w:t>2. Головному бухгалтеру комунального закладу «</w:t>
      </w:r>
      <w:proofErr w:type="spellStart"/>
      <w:r w:rsidRPr="00CC60C5">
        <w:rPr>
          <w:rFonts w:eastAsia="Calibri"/>
          <w:sz w:val="28"/>
          <w:szCs w:val="28"/>
          <w:lang w:val="uk-UA" w:eastAsia="en-US"/>
        </w:rPr>
        <w:t>Золотоніська</w:t>
      </w:r>
      <w:proofErr w:type="spellEnd"/>
      <w:r w:rsidRPr="00CC60C5">
        <w:rPr>
          <w:rFonts w:eastAsia="Calibri"/>
          <w:sz w:val="28"/>
          <w:szCs w:val="28"/>
          <w:lang w:val="uk-UA" w:eastAsia="en-US"/>
        </w:rPr>
        <w:t xml:space="preserve"> санаторна школа Черкаської обласної ради» вчинити</w:t>
      </w:r>
      <w:r w:rsidR="00CC60C5" w:rsidRPr="00CC60C5">
        <w:rPr>
          <w:rFonts w:eastAsia="Calibri"/>
          <w:sz w:val="28"/>
          <w:szCs w:val="28"/>
          <w:lang w:val="uk-UA" w:eastAsia="en-US"/>
        </w:rPr>
        <w:t xml:space="preserve"> передбачені чинним законодавством дії, пов’язані зі звільненням</w:t>
      </w:r>
      <w:r w:rsidRPr="00CC60C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CC60C5" w:rsidRPr="00CC60C5">
        <w:rPr>
          <w:rFonts w:eastAsia="Calibri"/>
          <w:sz w:val="28"/>
          <w:szCs w:val="28"/>
          <w:lang w:val="uk-UA" w:eastAsia="en-US"/>
        </w:rPr>
        <w:t>Чамати</w:t>
      </w:r>
      <w:proofErr w:type="spellEnd"/>
      <w:r w:rsidR="00CC60C5" w:rsidRPr="00CC60C5">
        <w:rPr>
          <w:rFonts w:eastAsia="Calibri"/>
          <w:sz w:val="28"/>
          <w:szCs w:val="28"/>
          <w:lang w:val="uk-UA" w:eastAsia="en-US"/>
        </w:rPr>
        <w:t xml:space="preserve"> В.І. </w:t>
      </w:r>
    </w:p>
    <w:p w:rsidR="002330C7" w:rsidRDefault="002330C7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60C5" w:rsidRDefault="00CC60C5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330C7" w:rsidRDefault="002330C7" w:rsidP="002330C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Чамати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В.І. від 26.04.2022.</w:t>
      </w:r>
    </w:p>
    <w:p w:rsidR="002330C7" w:rsidRDefault="002330C7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330C7" w:rsidRDefault="002330C7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60C5" w:rsidRDefault="00CC60C5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60C5" w:rsidRDefault="00CC60C5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330C7" w:rsidRDefault="002330C7" w:rsidP="002330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B2299" w:rsidRDefault="002330C7" w:rsidP="00CC60C5">
      <w:pPr>
        <w:tabs>
          <w:tab w:val="left" w:pos="3960"/>
          <w:tab w:val="left" w:pos="4500"/>
          <w:tab w:val="left" w:pos="4680"/>
          <w:tab w:val="left" w:pos="5220"/>
          <w:tab w:val="left" w:pos="7230"/>
          <w:tab w:val="left" w:pos="9000"/>
        </w:tabs>
        <w:spacing w:before="120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 w:rsidR="00CC60C5">
        <w:rPr>
          <w:rFonts w:eastAsia="Calibri"/>
          <w:sz w:val="28"/>
          <w:szCs w:val="28"/>
          <w:lang w:val="uk-UA"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  </w:t>
      </w:r>
      <w:r w:rsidR="00CC60C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0DD1"/>
    <w:rsid w:val="001D7D4F"/>
    <w:rsid w:val="00211C25"/>
    <w:rsid w:val="002330C7"/>
    <w:rsid w:val="0030133B"/>
    <w:rsid w:val="00397915"/>
    <w:rsid w:val="00411344"/>
    <w:rsid w:val="006E6746"/>
    <w:rsid w:val="0075081E"/>
    <w:rsid w:val="007A1FBA"/>
    <w:rsid w:val="008B2299"/>
    <w:rsid w:val="0093691C"/>
    <w:rsid w:val="00B56F3D"/>
    <w:rsid w:val="00BB6A5E"/>
    <w:rsid w:val="00CA5172"/>
    <w:rsid w:val="00CC60C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2022-04-28T07:03:00Z</dcterms:modified>
</cp:coreProperties>
</file>