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pt" o:ole="" fillcolor="window">
            <v:imagedata r:id="rId4" o:title=""/>
          </v:shape>
          <o:OLEObject Type="Embed" ProgID="Word.Picture.8" ShapeID="_x0000_i1025" DrawAspect="Content" ObjectID="_1692004240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4D473D" w:rsidRDefault="004D473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>
        <w:rPr>
          <w:sz w:val="28"/>
          <w:szCs w:val="28"/>
          <w:u w:val="single"/>
          <w:lang w:val="uk-UA"/>
        </w:rPr>
        <w:t>01.09.2021</w:t>
      </w:r>
      <w:r w:rsidR="008B2299" w:rsidRPr="00D71740">
        <w:rPr>
          <w:sz w:val="28"/>
          <w:szCs w:val="28"/>
        </w:rPr>
        <w:t xml:space="preserve">_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4D473D">
        <w:rPr>
          <w:sz w:val="28"/>
          <w:szCs w:val="28"/>
          <w:u w:val="single"/>
          <w:lang w:val="uk-UA"/>
        </w:rPr>
        <w:t>336-р</w:t>
      </w:r>
    </w:p>
    <w:p w:rsidR="008B2299" w:rsidRPr="00534E3B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534E3B" w:rsidRPr="00B002BE" w:rsidRDefault="00534E3B" w:rsidP="00534E3B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Про нагородження Почесною</w:t>
      </w:r>
    </w:p>
    <w:p w:rsidR="00534E3B" w:rsidRPr="00B002BE" w:rsidRDefault="00534E3B" w:rsidP="00534E3B">
      <w:pPr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>грамотою Черкаської обласної ради</w:t>
      </w:r>
    </w:p>
    <w:p w:rsidR="00534E3B" w:rsidRPr="00B002BE" w:rsidRDefault="00534E3B" w:rsidP="00534E3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4E3B" w:rsidRPr="00B002BE" w:rsidRDefault="00534E3B" w:rsidP="00534E3B">
      <w:pPr>
        <w:pStyle w:val="HTML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534E3B" w:rsidRPr="00B002BE" w:rsidRDefault="00534E3B" w:rsidP="00534E3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до статті </w:t>
      </w:r>
      <w:r w:rsidRPr="000145AA">
        <w:rPr>
          <w:sz w:val="28"/>
          <w:szCs w:val="28"/>
          <w:lang w:val="uk-UA"/>
        </w:rPr>
        <w:t>55 Закону</w:t>
      </w:r>
      <w:r w:rsidRPr="00B002BE">
        <w:rPr>
          <w:sz w:val="28"/>
          <w:szCs w:val="28"/>
          <w:lang w:val="uk-UA"/>
        </w:rPr>
        <w:t xml:space="preserve"> України «Про місцеве самоврядування</w:t>
      </w:r>
      <w:r w:rsidRPr="00B002BE">
        <w:rPr>
          <w:sz w:val="28"/>
          <w:szCs w:val="28"/>
          <w:lang w:val="uk-UA"/>
        </w:rPr>
        <w:br/>
        <w:t>в Україні», рішення обласної ради від 25.03.2016 № 4-32/VІІ «Про Почесну грамоту Черкаської обласної ради» (зі змінами):</w:t>
      </w:r>
    </w:p>
    <w:p w:rsidR="00534E3B" w:rsidRPr="00780D54" w:rsidRDefault="00534E3B" w:rsidP="00534E3B">
      <w:pPr>
        <w:jc w:val="both"/>
        <w:rPr>
          <w:lang w:val="uk-UA"/>
        </w:rPr>
      </w:pPr>
    </w:p>
    <w:p w:rsidR="00534E3B" w:rsidRPr="00AA726B" w:rsidRDefault="00534E3B" w:rsidP="00534E3B">
      <w:pPr>
        <w:ind w:firstLine="709"/>
        <w:jc w:val="both"/>
        <w:rPr>
          <w:sz w:val="28"/>
          <w:szCs w:val="28"/>
          <w:lang w:val="uk-UA"/>
        </w:rPr>
      </w:pPr>
      <w:r w:rsidRPr="00AA726B">
        <w:rPr>
          <w:sz w:val="28"/>
          <w:szCs w:val="28"/>
          <w:lang w:val="uk-UA"/>
        </w:rPr>
        <w:t>1. Нагородити Почесною грамотою Черкаської обласної ради:</w:t>
      </w:r>
    </w:p>
    <w:p w:rsidR="00534E3B" w:rsidRPr="00841FE8" w:rsidRDefault="00534E3B" w:rsidP="00534E3B">
      <w:pPr>
        <w:jc w:val="both"/>
        <w:rPr>
          <w:highlight w:val="yellow"/>
          <w:lang w:val="uk-UA"/>
        </w:rPr>
      </w:pPr>
    </w:p>
    <w:p w:rsidR="00534E3B" w:rsidRPr="00792BA3" w:rsidRDefault="00534E3B" w:rsidP="00534E3B">
      <w:pPr>
        <w:ind w:right="70" w:firstLine="709"/>
        <w:jc w:val="both"/>
        <w:rPr>
          <w:sz w:val="28"/>
          <w:szCs w:val="28"/>
          <w:highlight w:val="yellow"/>
          <w:lang w:val="uk-UA"/>
        </w:rPr>
      </w:pPr>
      <w:r w:rsidRPr="00BF296C">
        <w:rPr>
          <w:sz w:val="28"/>
          <w:szCs w:val="28"/>
          <w:lang w:val="uk-UA"/>
        </w:rPr>
        <w:t xml:space="preserve">за багаторічну працю, </w:t>
      </w:r>
      <w:r w:rsidRPr="00DA3DCF">
        <w:rPr>
          <w:sz w:val="28"/>
          <w:szCs w:val="28"/>
          <w:lang w:val="uk-UA"/>
        </w:rPr>
        <w:t>відповідальне ставлення до виконання службових обов'язків</w:t>
      </w:r>
      <w:r>
        <w:rPr>
          <w:sz w:val="28"/>
          <w:szCs w:val="28"/>
          <w:lang w:val="uk-UA"/>
        </w:rPr>
        <w:t xml:space="preserve"> </w:t>
      </w:r>
      <w:r w:rsidRPr="00BF296C">
        <w:rPr>
          <w:sz w:val="28"/>
          <w:szCs w:val="28"/>
          <w:lang w:val="uk-UA"/>
        </w:rPr>
        <w:t>та з нагоди ювілею:</w:t>
      </w:r>
    </w:p>
    <w:p w:rsidR="00534E3B" w:rsidRPr="00792BA3" w:rsidRDefault="00534E3B" w:rsidP="00534E3B">
      <w:pPr>
        <w:ind w:left="709" w:right="70"/>
        <w:jc w:val="both"/>
        <w:rPr>
          <w:sz w:val="28"/>
          <w:szCs w:val="28"/>
          <w:highlight w:val="yellow"/>
          <w:lang w:val="uk-UA"/>
        </w:rPr>
      </w:pPr>
    </w:p>
    <w:tbl>
      <w:tblPr>
        <w:tblW w:w="95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425"/>
        <w:gridCol w:w="5812"/>
      </w:tblGrid>
      <w:tr w:rsidR="00534E3B" w:rsidRPr="004D473D" w:rsidTr="004972B7">
        <w:tc>
          <w:tcPr>
            <w:tcW w:w="3294" w:type="dxa"/>
          </w:tcPr>
          <w:p w:rsidR="00534E3B" w:rsidRDefault="00534E3B" w:rsidP="004972B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ДЕРКАЧ</w:t>
            </w:r>
          </w:p>
          <w:p w:rsidR="00534E3B" w:rsidRPr="00792BA3" w:rsidRDefault="00534E3B" w:rsidP="004972B7">
            <w:pPr>
              <w:ind w:hanging="108"/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Олену Василівну</w:t>
            </w:r>
          </w:p>
        </w:tc>
        <w:tc>
          <w:tcPr>
            <w:tcW w:w="425" w:type="dxa"/>
          </w:tcPr>
          <w:p w:rsidR="00534E3B" w:rsidRPr="00792BA3" w:rsidRDefault="00534E3B" w:rsidP="004972B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 w:rsidRPr="00BF296C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812" w:type="dxa"/>
          </w:tcPr>
          <w:p w:rsidR="00534E3B" w:rsidRPr="00792BA3" w:rsidRDefault="00534E3B" w:rsidP="004972B7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головного</w:t>
            </w:r>
            <w:r w:rsidRPr="00BF296C">
              <w:rPr>
                <w:sz w:val="28"/>
                <w:szCs w:val="28"/>
                <w:lang w:val="uk-UA"/>
              </w:rPr>
              <w:t xml:space="preserve"> спеціаліст</w:t>
            </w:r>
            <w:r>
              <w:rPr>
                <w:sz w:val="28"/>
                <w:szCs w:val="28"/>
                <w:lang w:val="uk-UA"/>
              </w:rPr>
              <w:t>а</w:t>
            </w:r>
            <w:r w:rsidRPr="00BF296C">
              <w:rPr>
                <w:sz w:val="28"/>
                <w:szCs w:val="28"/>
                <w:lang w:val="uk-UA"/>
              </w:rPr>
              <w:t xml:space="preserve"> відділу звітності та бухгалтерського обліку Уманського управління Державної казначейської служби України Черкаської області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534E3B" w:rsidRPr="004D473D" w:rsidTr="004972B7">
        <w:tc>
          <w:tcPr>
            <w:tcW w:w="3294" w:type="dxa"/>
          </w:tcPr>
          <w:p w:rsidR="00534E3B" w:rsidRPr="003543F9" w:rsidRDefault="00534E3B" w:rsidP="004972B7">
            <w:pPr>
              <w:ind w:hanging="108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25" w:type="dxa"/>
          </w:tcPr>
          <w:p w:rsidR="00534E3B" w:rsidRPr="00CD1182" w:rsidRDefault="00534E3B" w:rsidP="004972B7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812" w:type="dxa"/>
          </w:tcPr>
          <w:p w:rsidR="00534E3B" w:rsidRPr="003543F9" w:rsidRDefault="00534E3B" w:rsidP="004972B7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34E3B" w:rsidRPr="00B002BE" w:rsidRDefault="00534E3B" w:rsidP="00534E3B">
      <w:pPr>
        <w:tabs>
          <w:tab w:val="left" w:pos="7088"/>
        </w:tabs>
        <w:ind w:firstLine="709"/>
        <w:jc w:val="both"/>
        <w:rPr>
          <w:sz w:val="28"/>
          <w:szCs w:val="28"/>
          <w:lang w:val="uk-UA"/>
        </w:rPr>
      </w:pPr>
      <w:r w:rsidRPr="00B002BE">
        <w:rPr>
          <w:sz w:val="28"/>
          <w:szCs w:val="28"/>
          <w:lang w:val="uk-UA"/>
        </w:rPr>
        <w:t xml:space="preserve">2. Контроль за виконанням розпорядження покласти на </w:t>
      </w:r>
      <w:r>
        <w:rPr>
          <w:sz w:val="28"/>
          <w:szCs w:val="28"/>
          <w:lang w:val="uk-UA"/>
        </w:rPr>
        <w:t>заступника керуючого справами, начальн</w:t>
      </w:r>
      <w:r w:rsidR="00B452FA">
        <w:rPr>
          <w:sz w:val="28"/>
          <w:szCs w:val="28"/>
          <w:lang w:val="uk-UA"/>
        </w:rPr>
        <w:t>ика загального відділу виконавчого апарату обласної ради ГОРНУ Н.</w:t>
      </w:r>
      <w:r>
        <w:rPr>
          <w:sz w:val="28"/>
          <w:szCs w:val="28"/>
          <w:lang w:val="uk-UA"/>
        </w:rPr>
        <w:t>В.</w:t>
      </w:r>
      <w:r w:rsidRPr="00B002BE"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  <w:lang w:val="uk-UA"/>
        </w:rPr>
        <w:t>управління юридичного забезпечення та роботи з персоналом виконавчого апарату обласної ради</w:t>
      </w:r>
      <w:r w:rsidRPr="00B002BE">
        <w:rPr>
          <w:sz w:val="28"/>
          <w:szCs w:val="28"/>
          <w:lang w:val="uk-UA"/>
        </w:rPr>
        <w:t>.</w:t>
      </w:r>
    </w:p>
    <w:p w:rsidR="00534E3B" w:rsidRDefault="00534E3B" w:rsidP="00534E3B">
      <w:pPr>
        <w:outlineLvl w:val="0"/>
        <w:rPr>
          <w:sz w:val="28"/>
          <w:szCs w:val="28"/>
          <w:lang w:val="uk-UA"/>
        </w:rPr>
      </w:pPr>
    </w:p>
    <w:p w:rsidR="00534E3B" w:rsidRDefault="00534E3B" w:rsidP="00534E3B">
      <w:pPr>
        <w:outlineLvl w:val="0"/>
        <w:rPr>
          <w:sz w:val="28"/>
          <w:szCs w:val="28"/>
          <w:lang w:val="uk-UA"/>
        </w:rPr>
      </w:pPr>
    </w:p>
    <w:p w:rsidR="00534E3B" w:rsidRPr="00B002BE" w:rsidRDefault="00534E3B" w:rsidP="00534E3B">
      <w:pPr>
        <w:tabs>
          <w:tab w:val="left" w:pos="851"/>
          <w:tab w:val="left" w:pos="7088"/>
        </w:tabs>
        <w:ind w:right="-1"/>
        <w:outlineLvl w:val="0"/>
        <w:rPr>
          <w:sz w:val="28"/>
          <w:szCs w:val="28"/>
          <w:lang w:val="uk-UA"/>
        </w:rPr>
      </w:pPr>
      <w:r w:rsidRPr="000145AA">
        <w:rPr>
          <w:sz w:val="28"/>
          <w:szCs w:val="28"/>
          <w:lang w:val="uk-UA"/>
        </w:rPr>
        <w:t>Голова</w:t>
      </w:r>
      <w:r w:rsidRPr="000145AA">
        <w:rPr>
          <w:sz w:val="28"/>
          <w:szCs w:val="28"/>
          <w:lang w:val="uk-UA"/>
        </w:rPr>
        <w:tab/>
      </w:r>
      <w:r w:rsidRPr="000145AA">
        <w:rPr>
          <w:sz w:val="28"/>
          <w:szCs w:val="28"/>
          <w:lang w:val="uk-UA"/>
        </w:rPr>
        <w:tab/>
        <w:t>А. ПІДГОРНИЙ</w:t>
      </w:r>
    </w:p>
    <w:p w:rsidR="00534E3B" w:rsidRPr="00B002BE" w:rsidRDefault="00534E3B" w:rsidP="00534E3B">
      <w:pPr>
        <w:tabs>
          <w:tab w:val="left" w:pos="851"/>
        </w:tabs>
        <w:ind w:right="-1"/>
        <w:outlineLvl w:val="0"/>
        <w:rPr>
          <w:sz w:val="28"/>
          <w:szCs w:val="28"/>
          <w:lang w:val="uk-UA"/>
        </w:rPr>
      </w:pP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4D473D"/>
    <w:rsid w:val="00534E3B"/>
    <w:rsid w:val="0075081E"/>
    <w:rsid w:val="007A1FBA"/>
    <w:rsid w:val="008B2299"/>
    <w:rsid w:val="0093691C"/>
    <w:rsid w:val="00B452FA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244B8-4536-4AAF-96FA-8F0A2162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170</Words>
  <Characters>971</Characters>
  <Application>Microsoft Office Word</Application>
  <DocSecurity>0</DocSecurity>
  <Lines>8</Lines>
  <Paragraphs>2</Paragraphs>
  <ScaleCrop>false</ScaleCrop>
  <Company>Grizli777</Company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2021-09-01T09:24:00Z</dcterms:modified>
</cp:coreProperties>
</file>